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8571DC" w14:textId="77777777" w:rsidR="00A574BB" w:rsidRDefault="00A574BB" w:rsidP="008B7F41">
      <w:pPr>
        <w:pStyle w:val="00SectionIVTitle"/>
        <w:rPr>
          <w:rFonts w:eastAsia="Arial"/>
          <w:color w:val="FF0000"/>
          <w:sz w:val="28"/>
        </w:rPr>
      </w:pPr>
      <w:bookmarkStart w:id="0" w:name="_Hlk234916943"/>
      <w:bookmarkEnd w:id="0"/>
      <w:r>
        <w:rPr>
          <w:noProof/>
          <w:lang w:val="en-GB" w:eastAsia="en-GB"/>
        </w:rPr>
        <mc:AlternateContent>
          <mc:Choice Requires="wpg">
            <w:drawing>
              <wp:anchor distT="0" distB="0" distL="114300" distR="114300" simplePos="0" relativeHeight="251772928" behindDoc="0" locked="0" layoutInCell="1" allowOverlap="1" wp14:anchorId="0D6D258A" wp14:editId="2F45D3CF">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50274" y="71615"/>
                            <a:ext cx="2123290"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817BBD" w:rsidRPr="006E25C5" w:rsidRDefault="00817BBD"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817BBD" w:rsidRPr="002D3A71" w:rsidRDefault="00817BBD"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817BBD" w:rsidRPr="006E25C5" w:rsidRDefault="00817BBD"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817BBD" w:rsidRDefault="00817BBD" w:rsidP="00A574BB">
                              <w:pPr>
                                <w:spacing w:line="240" w:lineRule="auto"/>
                                <w:jc w:val="center"/>
                                <w:rPr>
                                  <w:sz w:val="18"/>
                                  <w:szCs w:val="18"/>
                                </w:rPr>
                              </w:pPr>
                            </w:p>
                            <w:p w14:paraId="1F23F4F0" w14:textId="77777777" w:rsidR="00817BBD" w:rsidRDefault="00817BBD" w:rsidP="00A574BB">
                              <w:pPr>
                                <w:spacing w:line="240" w:lineRule="auto"/>
                                <w:jc w:val="cente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817BBD" w:rsidRPr="00BA0888" w:rsidRDefault="00817BBD"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817BBD" w:rsidRPr="00BA0888" w:rsidRDefault="00817BBD"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817BBD" w:rsidRPr="00BA0888" w:rsidRDefault="00817BBD"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817BBD" w:rsidRPr="00BA0888" w:rsidRDefault="00817BBD"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817BBD" w:rsidRPr="00BA0888" w:rsidRDefault="00817BBD"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817BBD" w:rsidRPr="00BA0888" w:rsidRDefault="00817BBD"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817BBD" w:rsidRPr="00BA0888" w:rsidRDefault="00817BBD"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817BBD" w:rsidRPr="00847595" w:rsidRDefault="00817BBD"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817BBD" w:rsidRPr="00847595" w:rsidRDefault="00817BBD" w:rsidP="00A574BB">
                              <w:pPr>
                                <w:spacing w:line="240" w:lineRule="auto"/>
                                <w:jc w:val="center"/>
                                <w:rPr>
                                  <w:rFonts w:ascii="Calibri" w:hAnsi="Calibri" w:cs="Calibri"/>
                                  <w:b/>
                                  <w:bCs/>
                                  <w:sz w:val="22"/>
                                  <w:lang w:val="fr-FR"/>
                                </w:rPr>
                              </w:pPr>
                            </w:p>
                            <w:p w14:paraId="3849A3BE" w14:textId="7C15BE83" w:rsidR="00817BBD" w:rsidRPr="00BA0888" w:rsidRDefault="00AC2130"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817BBD" w:rsidRPr="00BA0888" w:rsidRDefault="00817BBD" w:rsidP="00A574BB">
                              <w:pPr>
                                <w:spacing w:line="240" w:lineRule="auto"/>
                                <w:jc w:val="center"/>
                                <w:rPr>
                                  <w:b/>
                                  <w:bCs/>
                                  <w:sz w:val="22"/>
                                </w:rPr>
                              </w:pPr>
                            </w:p>
                            <w:p w14:paraId="4922A255" w14:textId="77777777" w:rsidR="00817BBD" w:rsidRPr="00BA0888" w:rsidRDefault="00817BBD"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3502;top:716;width:21233;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817BBD" w:rsidRPr="006E25C5" w:rsidRDefault="00817BBD"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817BBD" w:rsidRPr="002D3A71" w:rsidRDefault="00817BBD"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817BBD" w:rsidRPr="006E25C5" w:rsidRDefault="00817BBD"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817BBD" w:rsidRPr="006E25C5" w:rsidRDefault="00817BBD"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817BBD" w:rsidRDefault="00817BBD" w:rsidP="00A574BB">
                        <w:pPr>
                          <w:spacing w:line="240" w:lineRule="auto"/>
                          <w:jc w:val="center"/>
                          <w:rPr>
                            <w:sz w:val="18"/>
                            <w:szCs w:val="18"/>
                          </w:rPr>
                        </w:pPr>
                      </w:p>
                      <w:p w14:paraId="1F23F4F0" w14:textId="77777777" w:rsidR="00817BBD" w:rsidRDefault="00817BBD"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817BBD" w:rsidRPr="00BA0888" w:rsidRDefault="00817BBD"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817BBD" w:rsidRPr="00BA0888" w:rsidRDefault="00817BBD"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817BBD" w:rsidRPr="00BA0888" w:rsidRDefault="00817BBD"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817BBD" w:rsidRPr="00BA0888" w:rsidRDefault="00817BBD"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817BBD" w:rsidRPr="00BA0888" w:rsidRDefault="00817BBD"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817BBD" w:rsidRPr="00BA0888" w:rsidRDefault="00817BBD"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817BBD" w:rsidRPr="00BA0888" w:rsidRDefault="00817BBD"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817BBD" w:rsidRPr="00847595" w:rsidRDefault="00817BBD"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817BBD" w:rsidRPr="00847595" w:rsidRDefault="00817BBD" w:rsidP="00A574BB">
                        <w:pPr>
                          <w:spacing w:line="240" w:lineRule="auto"/>
                          <w:jc w:val="center"/>
                          <w:rPr>
                            <w:rFonts w:ascii="Calibri" w:hAnsi="Calibri" w:cs="Calibri"/>
                            <w:b/>
                            <w:bCs/>
                            <w:sz w:val="22"/>
                            <w:lang w:val="fr-FR"/>
                          </w:rPr>
                        </w:pPr>
                      </w:p>
                      <w:p w14:paraId="3849A3BE" w14:textId="7C15BE83" w:rsidR="00817BBD" w:rsidRPr="00BA0888" w:rsidRDefault="00AC2130"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817BBD" w:rsidRPr="00BA0888" w:rsidRDefault="00817BBD" w:rsidP="00A574BB">
                        <w:pPr>
                          <w:spacing w:line="240" w:lineRule="auto"/>
                          <w:jc w:val="center"/>
                          <w:rPr>
                            <w:b/>
                            <w:bCs/>
                            <w:sz w:val="22"/>
                          </w:rPr>
                        </w:pPr>
                      </w:p>
                      <w:p w14:paraId="4922A255" w14:textId="77777777" w:rsidR="00817BBD" w:rsidRPr="00BA0888" w:rsidRDefault="00817BBD"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51010FC8" w:rsidR="00267E43" w:rsidRPr="00267E43" w:rsidRDefault="00267E43" w:rsidP="00267E43">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34016" behindDoc="0" locked="0" layoutInCell="1" allowOverlap="1" wp14:anchorId="0ABDF378" wp14:editId="0AF4161D">
                <wp:simplePos x="0" y="0"/>
                <wp:positionH relativeFrom="margin">
                  <wp:align>right</wp:align>
                </wp:positionH>
                <wp:positionV relativeFrom="paragraph">
                  <wp:posOffset>138868</wp:posOffset>
                </wp:positionV>
                <wp:extent cx="6259830" cy="0"/>
                <wp:effectExtent l="0" t="19050" r="26670" b="19050"/>
                <wp:wrapNone/>
                <wp:docPr id="7" name="Straight Connector 7"/>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2FBEC0" id="Straight Connector 7" o:spid="_x0000_s1026" style="position:absolute;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1.7pt,10.95pt" to="934.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" strokecolor="windowText" strokeweight="3.5pt">
                <v:stroke opacity="51657f"/>
                <w10:wrap anchorx="margin"/>
              </v:line>
            </w:pict>
          </mc:Fallback>
        </mc:AlternateContent>
      </w:r>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1"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1"/>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bookmarkStart w:id="2" w:name="_GoBack"/>
      <w:bookmarkEnd w:id="2"/>
    </w:p>
    <w:p w14:paraId="7C52C47C" w14:textId="70B5A7E0"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 BAMENDA III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0512C59A">
                <wp:simplePos x="0" y="0"/>
                <wp:positionH relativeFrom="page">
                  <wp:posOffset>712470</wp:posOffset>
                </wp:positionH>
                <wp:positionV relativeFrom="paragraph">
                  <wp:posOffset>64135</wp:posOffset>
                </wp:positionV>
                <wp:extent cx="6409055" cy="19773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977390"/>
                        </a:xfrm>
                        <a:prstGeom prst="rect">
                          <a:avLst/>
                        </a:prstGeom>
                        <a:solidFill>
                          <a:sysClr val="window" lastClr="FFFFFF"/>
                        </a:solidFill>
                        <a:ln w="28575">
                          <a:solidFill>
                            <a:prstClr val="black"/>
                          </a:solidFill>
                        </a:ln>
                      </wps:spPr>
                      <wps:txbx>
                        <w:txbxContent>
                          <w:p w14:paraId="2FBB7EAE" w14:textId="3760EDA5" w:rsidR="00817BBD" w:rsidRPr="008B7F41" w:rsidRDefault="00817BBD" w:rsidP="004A5EDF">
                            <w:pPr>
                              <w:spacing w:line="276" w:lineRule="auto"/>
                              <w:jc w:val="center"/>
                              <w:rPr>
                                <w:b/>
                                <w:sz w:val="32"/>
                                <w:szCs w:val="32"/>
                              </w:rPr>
                            </w:pPr>
                            <w:r w:rsidRPr="001656B0">
                              <w:rPr>
                                <w:b/>
                                <w:sz w:val="32"/>
                                <w:szCs w:val="32"/>
                                <w:highlight w:val="cyan"/>
                              </w:rPr>
                              <w:t xml:space="preserve"> REQUEST FOR QUOTATION</w:t>
                            </w:r>
                            <w:r>
                              <w:rPr>
                                <w:b/>
                                <w:sz w:val="32"/>
                                <w:szCs w:val="32"/>
                                <w:highlight w:val="cyan"/>
                              </w:rPr>
                              <w:t>(RFQ) NO: 015</w:t>
                            </w:r>
                            <w:r w:rsidRPr="001656B0">
                              <w:rPr>
                                <w:b/>
                                <w:sz w:val="32"/>
                                <w:szCs w:val="32"/>
                                <w:highlight w:val="cyan"/>
                              </w:rPr>
                              <w:t>/RFQ/BIIIC/BIICITB</w:t>
                            </w:r>
                            <w:r>
                              <w:rPr>
                                <w:b/>
                                <w:sz w:val="32"/>
                                <w:szCs w:val="32"/>
                                <w:highlight w:val="cyan"/>
                              </w:rPr>
                              <w:t>/MINDDEVEL/PROLOG/NWR/2026 OF 03/09</w:t>
                            </w:r>
                            <w:r w:rsidRPr="001656B0">
                              <w:rPr>
                                <w:b/>
                                <w:sz w:val="32"/>
                                <w:szCs w:val="32"/>
                                <w:highlight w:val="cyan"/>
                              </w:rPr>
                              <w:t xml:space="preserve">/2026 FOR </w:t>
                            </w:r>
                            <w:r w:rsidRPr="004A5EDF">
                              <w:rPr>
                                <w:b/>
                                <w:sz w:val="32"/>
                                <w:szCs w:val="32"/>
                              </w:rPr>
                              <w:t xml:space="preserve">THE </w:t>
                            </w:r>
                            <w:r w:rsidRPr="00B66BBB">
                              <w:rPr>
                                <w:b/>
                                <w:sz w:val="32"/>
                                <w:szCs w:val="32"/>
                              </w:rPr>
                              <w:t>CONSTRUCTION OF A REINFORCED CONCRETE  BRIDGE LINKING VILLAGE II TO GTHS BAMENDA</w:t>
                            </w:r>
                            <w:r w:rsidRPr="004A5EDF">
                              <w:rPr>
                                <w:b/>
                                <w:sz w:val="32"/>
                                <w:szCs w:val="32"/>
                              </w:rPr>
                              <w:t xml:space="preserve"> IN BAMENDA III SUBDIVISION, MEZAM DIVISION OF THE NORTH WEST REGION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30" type="#_x0000_t202" style="position:absolute;left:0;text-align:left;margin-left:56.1pt;margin-top:5.05pt;width:504.65pt;height:155.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" fillcolor="window" strokeweight="2.25pt">
                <v:path arrowok="t"/>
                <v:textbox>
                  <w:txbxContent>
                    <w:p w14:paraId="2FBB7EAE" w14:textId="3760EDA5" w:rsidR="00817BBD" w:rsidRPr="008B7F41" w:rsidRDefault="00817BBD" w:rsidP="004A5EDF">
                      <w:pPr>
                        <w:spacing w:line="276" w:lineRule="auto"/>
                        <w:jc w:val="center"/>
                        <w:rPr>
                          <w:b/>
                          <w:sz w:val="32"/>
                          <w:szCs w:val="32"/>
                        </w:rPr>
                      </w:pPr>
                      <w:r w:rsidRPr="001656B0">
                        <w:rPr>
                          <w:b/>
                          <w:sz w:val="32"/>
                          <w:szCs w:val="32"/>
                          <w:highlight w:val="cyan"/>
                        </w:rPr>
                        <w:t xml:space="preserve"> REQUEST FOR QUOTATION</w:t>
                      </w:r>
                      <w:r>
                        <w:rPr>
                          <w:b/>
                          <w:sz w:val="32"/>
                          <w:szCs w:val="32"/>
                          <w:highlight w:val="cyan"/>
                        </w:rPr>
                        <w:t>(RFQ) NO: 015</w:t>
                      </w:r>
                      <w:r w:rsidRPr="001656B0">
                        <w:rPr>
                          <w:b/>
                          <w:sz w:val="32"/>
                          <w:szCs w:val="32"/>
                          <w:highlight w:val="cyan"/>
                        </w:rPr>
                        <w:t>/RFQ/BIIIC/BIICITB</w:t>
                      </w:r>
                      <w:r>
                        <w:rPr>
                          <w:b/>
                          <w:sz w:val="32"/>
                          <w:szCs w:val="32"/>
                          <w:highlight w:val="cyan"/>
                        </w:rPr>
                        <w:t>/MINDDEVEL/PROLOG/NWR/2026 OF 03/09</w:t>
                      </w:r>
                      <w:r w:rsidRPr="001656B0">
                        <w:rPr>
                          <w:b/>
                          <w:sz w:val="32"/>
                          <w:szCs w:val="32"/>
                          <w:highlight w:val="cyan"/>
                        </w:rPr>
                        <w:t xml:space="preserve">/2026 FOR </w:t>
                      </w:r>
                      <w:r w:rsidRPr="004A5EDF">
                        <w:rPr>
                          <w:b/>
                          <w:sz w:val="32"/>
                          <w:szCs w:val="32"/>
                        </w:rPr>
                        <w:t xml:space="preserve">THE </w:t>
                      </w:r>
                      <w:r w:rsidRPr="00B66BBB">
                        <w:rPr>
                          <w:b/>
                          <w:sz w:val="32"/>
                          <w:szCs w:val="32"/>
                        </w:rPr>
                        <w:t>CONSTRUCTION OF A REINFORCED CONCRETE  BRIDGE LINKING VILLAGE II TO GTHS BAMENDA</w:t>
                      </w:r>
                      <w:r w:rsidRPr="004A5EDF">
                        <w:rPr>
                          <w:b/>
                          <w:sz w:val="32"/>
                          <w:szCs w:val="32"/>
                        </w:rPr>
                        <w:t xml:space="preserve"> IN BAMENDA III SUBDIVISION, MEZAM DIVISION OF THE NORTH WEST REGION</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5771A71A" w14:textId="531C07C8" w:rsidR="009D6AAF" w:rsidRPr="009D6AAF" w:rsidRDefault="00CE0138" w:rsidP="00CE0138">
      <w:pPr>
        <w:spacing w:before="60" w:after="60" w:line="240" w:lineRule="auto"/>
        <w:ind w:firstLine="0"/>
        <w:jc w:val="center"/>
        <w:rPr>
          <w:b/>
          <w:color w:val="auto"/>
          <w:sz w:val="28"/>
          <w:szCs w:val="28"/>
          <w:lang w:val="en-GB"/>
        </w:rPr>
      </w:pPr>
      <w:r w:rsidRPr="00CE0138">
        <w:rPr>
          <w:b/>
          <w:color w:val="auto"/>
          <w:sz w:val="40"/>
          <w:szCs w:val="40"/>
          <w:highlight w:val="cyan"/>
        </w:rPr>
        <w:t xml:space="preserve">THE </w:t>
      </w:r>
      <w:r w:rsidR="00B66BBB" w:rsidRPr="00B66BBB">
        <w:rPr>
          <w:b/>
          <w:color w:val="auto"/>
          <w:sz w:val="40"/>
          <w:szCs w:val="40"/>
          <w:highlight w:val="cyan"/>
        </w:rPr>
        <w:t xml:space="preserve">CONSTRUCTION OF A REINFORCED </w:t>
      </w:r>
      <w:r w:rsidR="00AA1FF1" w:rsidRPr="00B66BBB">
        <w:rPr>
          <w:b/>
          <w:color w:val="auto"/>
          <w:sz w:val="40"/>
          <w:szCs w:val="40"/>
          <w:highlight w:val="cyan"/>
        </w:rPr>
        <w:t>CONCRETE BRIDGE</w:t>
      </w:r>
      <w:r w:rsidR="00B66BBB" w:rsidRPr="00B66BBB">
        <w:rPr>
          <w:b/>
          <w:color w:val="auto"/>
          <w:sz w:val="40"/>
          <w:szCs w:val="40"/>
          <w:highlight w:val="cyan"/>
        </w:rPr>
        <w:t xml:space="preserve"> LINKING VILLAGE II TO GTHS BAMENDA IN BAMENDA III SUBDIVISION, MEZAM DIVISION OF THE NORTH WEST REGION</w:t>
      </w:r>
    </w:p>
    <w:p w14:paraId="3E24785F" w14:textId="30CBA0FE"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1B913CAB"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FB3B80">
              <w:rPr>
                <w:b w:val="0"/>
                <w:bCs/>
                <w:noProof/>
                <w:sz w:val="28"/>
              </w:rPr>
              <w:t>Error! Bookmark not defined.</w:t>
            </w:r>
            <w:r w:rsidRPr="00620F9B">
              <w:rPr>
                <w:sz w:val="28"/>
              </w:rPr>
              <w:fldChar w:fldCharType="end"/>
            </w:r>
          </w:hyperlink>
        </w:p>
        <w:p w14:paraId="65E1AC86" w14:textId="7F87A560" w:rsidR="00EC7AD6" w:rsidRPr="00620F9B" w:rsidRDefault="00817BBD"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sidR="00FB3B80">
              <w:rPr>
                <w:b w:val="0"/>
                <w:bCs/>
                <w:noProof/>
                <w:sz w:val="28"/>
              </w:rPr>
              <w:t>Error! Bookmark not defined.</w:t>
            </w:r>
            <w:r w:rsidR="00065C08" w:rsidRPr="00620F9B">
              <w:rPr>
                <w:sz w:val="28"/>
              </w:rPr>
              <w:fldChar w:fldCharType="end"/>
            </w:r>
          </w:hyperlink>
        </w:p>
        <w:p w14:paraId="1DA49023" w14:textId="65489D8C" w:rsidR="00EC7AD6" w:rsidRPr="00620F9B" w:rsidRDefault="00817BBD"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FB3B80">
              <w:rPr>
                <w:noProof/>
                <w:sz w:val="28"/>
              </w:rPr>
              <w:t>1</w:t>
            </w:r>
            <w:r w:rsidR="00065C08" w:rsidRPr="00620F9B">
              <w:rPr>
                <w:sz w:val="28"/>
              </w:rPr>
              <w:fldChar w:fldCharType="end"/>
            </w:r>
          </w:hyperlink>
        </w:p>
        <w:p w14:paraId="4D3A4111" w14:textId="42543C80" w:rsidR="00EC7AD6" w:rsidRPr="00620F9B" w:rsidRDefault="00817BBD"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FB3B80">
              <w:rPr>
                <w:noProof/>
                <w:sz w:val="28"/>
              </w:rPr>
              <w:t>6</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pgSz w:w="12240" w:h="15840"/>
          <w:pgMar w:top="540" w:right="630" w:bottom="426" w:left="1260" w:header="170" w:footer="170" w:gutter="0"/>
          <w:pgNumType w:start="2"/>
          <w:cols w:space="720"/>
          <w:docGrid w:linePitch="326"/>
        </w:sectPr>
      </w:pPr>
    </w:p>
    <w:p w14:paraId="075A911C" w14:textId="77777777" w:rsidR="00844AAC" w:rsidRPr="00267E43" w:rsidRDefault="00065C0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620F9B">
        <w:rPr>
          <w:rFonts w:eastAsia="Arial"/>
          <w:sz w:val="22"/>
        </w:rPr>
        <w:lastRenderedPageBreak/>
        <w:t xml:space="preserve"> </w:t>
      </w:r>
      <w:r w:rsidR="00844AAC" w:rsidRPr="00267E43">
        <w:rPr>
          <w:rFonts w:ascii="Cambria" w:hAnsi="Cambria"/>
          <w:b/>
          <w:noProof/>
          <w:color w:val="auto"/>
          <w:sz w:val="20"/>
          <w:szCs w:val="20"/>
          <w:lang w:val="en-GB" w:eastAsia="en-GB"/>
        </w:rPr>
        <w:drawing>
          <wp:anchor distT="0" distB="0" distL="114300" distR="114300" simplePos="0" relativeHeight="251746304" behindDoc="0" locked="0" layoutInCell="1" allowOverlap="1" wp14:anchorId="275ECC03" wp14:editId="7AC54E7A">
            <wp:simplePos x="0" y="0"/>
            <wp:positionH relativeFrom="column">
              <wp:posOffset>2600325</wp:posOffset>
            </wp:positionH>
            <wp:positionV relativeFrom="paragraph">
              <wp:posOffset>-28575</wp:posOffset>
            </wp:positionV>
            <wp:extent cx="1266825" cy="1276350"/>
            <wp:effectExtent l="0" t="0" r="9525" b="0"/>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2"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AA1FF1">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26817C53"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Pr="00267E43">
        <w:rPr>
          <w:rFonts w:ascii="Cambria" w:hAnsi="Cambria"/>
          <w:b/>
          <w:color w:val="auto"/>
          <w:szCs w:val="24"/>
          <w:lang w:val="fr-CM" w:eastAsia="fr-FR"/>
        </w:rPr>
        <w:tab/>
        <w:t xml:space="preserve">                       ARRONDISSEMENT DE </w:t>
      </w:r>
      <w:r w:rsidR="00A574BB">
        <w:rPr>
          <w:rFonts w:ascii="Cambria" w:hAnsi="Cambria"/>
          <w:b/>
          <w:color w:val="auto"/>
          <w:szCs w:val="24"/>
          <w:lang w:val="fr-CM" w:eastAsia="fr-FR"/>
        </w:rPr>
        <w:t>BAMENDA III</w:t>
      </w:r>
    </w:p>
    <w:p w14:paraId="66F41E81" w14:textId="08D842C8"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1299CD16"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Email: </w:t>
      </w:r>
      <w:hyperlink r:id="rId13"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647BEA98" w:rsidR="00762B9E" w:rsidRDefault="00ED4C64" w:rsidP="00762B9E">
      <w:pPr>
        <w:spacing w:after="0" w:line="259" w:lineRule="auto"/>
        <w:ind w:left="180" w:firstLine="0"/>
        <w:jc w:val="center"/>
        <w:rPr>
          <w:b/>
          <w:color w:val="auto"/>
          <w:sz w:val="36"/>
          <w:szCs w:val="36"/>
        </w:rPr>
      </w:pPr>
      <w:bookmarkStart w:id="3" w:name="_Hlk231815329"/>
      <w:r w:rsidRPr="00ED4C64">
        <w:rPr>
          <w:b/>
          <w:bCs/>
          <w:color w:val="auto"/>
          <w:sz w:val="28"/>
          <w:szCs w:val="24"/>
        </w:rPr>
        <w:t>RE</w:t>
      </w:r>
      <w:r w:rsidR="003801B9">
        <w:rPr>
          <w:b/>
          <w:bCs/>
          <w:color w:val="auto"/>
          <w:sz w:val="28"/>
          <w:szCs w:val="24"/>
        </w:rPr>
        <w:t>QUEST FOR QUOTATION(RFQ) NO: 015</w:t>
      </w:r>
      <w:r w:rsidRPr="00ED4C64">
        <w:rPr>
          <w:b/>
          <w:bCs/>
          <w:color w:val="auto"/>
          <w:sz w:val="28"/>
          <w:szCs w:val="24"/>
        </w:rPr>
        <w:t>/RFQ/BIIIC/BIICITB</w:t>
      </w:r>
      <w:r w:rsidR="003801B9">
        <w:rPr>
          <w:b/>
          <w:bCs/>
          <w:color w:val="auto"/>
          <w:sz w:val="28"/>
          <w:szCs w:val="24"/>
        </w:rPr>
        <w:t xml:space="preserve">/MINDDEVEL/PROLOG/NWR/2026 OF </w:t>
      </w:r>
      <w:r w:rsidR="00D93A74">
        <w:rPr>
          <w:b/>
          <w:bCs/>
          <w:color w:val="auto"/>
          <w:sz w:val="28"/>
          <w:szCs w:val="24"/>
        </w:rPr>
        <w:t>03</w:t>
      </w:r>
      <w:r w:rsidR="003801B9">
        <w:rPr>
          <w:b/>
          <w:bCs/>
          <w:color w:val="auto"/>
          <w:sz w:val="28"/>
          <w:szCs w:val="24"/>
        </w:rPr>
        <w:t>/09</w:t>
      </w:r>
      <w:r w:rsidRPr="00ED4C64">
        <w:rPr>
          <w:b/>
          <w:bCs/>
          <w:color w:val="auto"/>
          <w:sz w:val="28"/>
          <w:szCs w:val="24"/>
        </w:rPr>
        <w:t xml:space="preserve">/2026 </w:t>
      </w:r>
      <w:r w:rsidR="00714631">
        <w:rPr>
          <w:b/>
          <w:bCs/>
          <w:color w:val="auto"/>
          <w:sz w:val="28"/>
          <w:szCs w:val="24"/>
        </w:rPr>
        <w:t xml:space="preserve">FOR </w:t>
      </w:r>
      <w:r w:rsidR="004A5EDF" w:rsidRPr="004A5EDF">
        <w:rPr>
          <w:b/>
          <w:bCs/>
          <w:color w:val="auto"/>
          <w:sz w:val="28"/>
          <w:szCs w:val="24"/>
        </w:rPr>
        <w:t xml:space="preserve">THE </w:t>
      </w:r>
      <w:r w:rsidR="00B66BBB">
        <w:rPr>
          <w:b/>
          <w:bCs/>
          <w:color w:val="auto"/>
          <w:sz w:val="28"/>
          <w:szCs w:val="24"/>
        </w:rPr>
        <w:t xml:space="preserve">CONSTRUCTION OF A REINFORCED </w:t>
      </w:r>
      <w:r w:rsidR="002A68BA">
        <w:rPr>
          <w:b/>
          <w:bCs/>
          <w:color w:val="auto"/>
          <w:sz w:val="28"/>
          <w:szCs w:val="24"/>
        </w:rPr>
        <w:t>CONCRETE BRIDGE</w:t>
      </w:r>
      <w:r w:rsidR="00B66BBB">
        <w:rPr>
          <w:b/>
          <w:bCs/>
          <w:color w:val="auto"/>
          <w:sz w:val="28"/>
          <w:szCs w:val="24"/>
        </w:rPr>
        <w:t xml:space="preserve"> LINKING VILLAGE II TO GTHS BAMENDA IN BAMENDA III SUBDIVISION, MEZAM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2CB9102E" w:rsidR="00DF7B23" w:rsidRPr="00DF7B23" w:rsidRDefault="00DF7B23" w:rsidP="00B66BBB">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SOUTHWEST REGION)</w:t>
      </w:r>
      <w:r w:rsidRPr="00DF7B23">
        <w:rPr>
          <w:color w:val="auto"/>
          <w:spacing w:val="-2"/>
          <w:szCs w:val="24"/>
          <w:lang w:val="en-GB"/>
        </w:rPr>
        <w:t xml:space="preserve"> to build community infrastructure.</w:t>
      </w:r>
    </w:p>
    <w:p w14:paraId="188EECFF" w14:textId="796489C5" w:rsidR="009F7386" w:rsidRPr="009F7386" w:rsidRDefault="00DF7B23" w:rsidP="00B66BBB">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4" w:name="_Hlk231814944"/>
      <w:r w:rsidR="00714631">
        <w:rPr>
          <w:color w:val="auto"/>
          <w:spacing w:val="-2"/>
          <w:sz w:val="22"/>
          <w:lang w:val="en-GB"/>
        </w:rPr>
        <w:t xml:space="preserve">the </w:t>
      </w:r>
      <w:r w:rsidR="004A5EDF" w:rsidRPr="004A5EDF">
        <w:rPr>
          <w:b/>
          <w:color w:val="auto"/>
          <w:sz w:val="22"/>
        </w:rPr>
        <w:t xml:space="preserve">THE </w:t>
      </w:r>
      <w:r w:rsidR="00B66BBB">
        <w:rPr>
          <w:b/>
          <w:color w:val="auto"/>
          <w:sz w:val="22"/>
        </w:rPr>
        <w:t xml:space="preserve">CONSTRUCTION OF A REINFORCED </w:t>
      </w:r>
      <w:r w:rsidR="004A5FCF">
        <w:rPr>
          <w:b/>
          <w:color w:val="auto"/>
          <w:sz w:val="22"/>
        </w:rPr>
        <w:t>CONCRETE BRIDGE</w:t>
      </w:r>
      <w:r w:rsidR="00B66BBB">
        <w:rPr>
          <w:b/>
          <w:color w:val="auto"/>
          <w:sz w:val="22"/>
        </w:rPr>
        <w:t xml:space="preserve"> LINKING VILLAGE II TO GTHS BAMENDA IN BAMENDA III SUBDIVISION, MEZAM DIVISION OF THE NORTH WEST REGION</w:t>
      </w:r>
      <w:r w:rsidR="009F7386" w:rsidRPr="009F7386">
        <w:rPr>
          <w:b/>
          <w:color w:val="auto"/>
          <w:sz w:val="22"/>
          <w:highlight w:val="cyan"/>
        </w:rPr>
        <w:t>.</w:t>
      </w:r>
    </w:p>
    <w:p w14:paraId="4632E174" w14:textId="175A0585"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05ADF889" w:rsidR="00DF7B23" w:rsidRPr="00DF7B23" w:rsidRDefault="00DF7B23" w:rsidP="00B66BBB">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r w:rsidR="00D93A74" w:rsidRPr="00DF7B23">
        <w:rPr>
          <w:color w:val="auto"/>
          <w:szCs w:val="24"/>
          <w:lang w:val="en-GB"/>
        </w:rPr>
        <w:t>sub consultants</w:t>
      </w:r>
      <w:r w:rsidRPr="00DF7B23">
        <w:rPr>
          <w:color w:val="auto"/>
          <w:szCs w:val="24"/>
          <w:lang w:val="en-GB"/>
        </w:rPr>
        <w:t>,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B66BBB">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03F63D41" w:rsid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lastRenderedPageBreak/>
        <w:t>Eligible Contractors</w:t>
      </w:r>
    </w:p>
    <w:p w14:paraId="66E2E1D8" w14:textId="77777777" w:rsidR="00303D48" w:rsidRPr="002A68BA" w:rsidRDefault="00303D48" w:rsidP="00303D48">
      <w:pPr>
        <w:spacing w:after="0" w:line="240" w:lineRule="auto"/>
        <w:jc w:val="left"/>
        <w:rPr>
          <w:b/>
          <w:szCs w:val="24"/>
          <w:lang w:val="en-GB"/>
        </w:rPr>
      </w:pPr>
      <w:r w:rsidRPr="002A68BA">
        <w:rPr>
          <w:b/>
          <w:szCs w:val="24"/>
          <w:lang w:val="en-GB"/>
        </w:rPr>
        <w:t>Participation and origin</w:t>
      </w:r>
    </w:p>
    <w:p w14:paraId="1898AA47" w14:textId="645687D0" w:rsidR="00303D48" w:rsidRPr="002A68BA" w:rsidRDefault="00303D48" w:rsidP="00DF7B23">
      <w:pPr>
        <w:keepNext/>
        <w:spacing w:before="120" w:after="120" w:line="240" w:lineRule="auto"/>
        <w:ind w:firstLine="0"/>
        <w:jc w:val="left"/>
        <w:rPr>
          <w:b/>
          <w:color w:val="auto"/>
          <w:szCs w:val="24"/>
          <w:lang w:val="en-GB"/>
        </w:rPr>
      </w:pPr>
      <w:r w:rsidRPr="002A68BA">
        <w:rPr>
          <w:szCs w:val="24"/>
          <w:highlight w:val="yellow"/>
        </w:rPr>
        <w:t>Participation in this invitation to tender is open to all registered and qualified companies or groups of companies based in the Republic of Cameroon, must have registered on the COLEPS System (having a certificate)</w:t>
      </w:r>
      <w:r w:rsidRPr="002A68BA">
        <w:rPr>
          <w:szCs w:val="24"/>
          <w:highlight w:val="yellow"/>
          <w:lang w:val="en-GB"/>
        </w:rPr>
        <w:t xml:space="preserve"> and must be categorised in the required sub sector</w:t>
      </w:r>
    </w:p>
    <w:p w14:paraId="6A5D50DB" w14:textId="77777777"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1E3DDF9F"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D93A74" w:rsidRPr="00DF7B23">
        <w:rPr>
          <w:color w:val="auto"/>
          <w:szCs w:val="24"/>
          <w:lang w:val="en-GB"/>
        </w:rPr>
        <w:t>sub consultants</w:t>
      </w:r>
      <w:r w:rsidRPr="00DF7B23">
        <w:rPr>
          <w:color w:val="auto"/>
          <w:szCs w:val="24"/>
          <w:lang w:val="en-GB"/>
        </w:rPr>
        <w:t xml:space="preserve"> for any part of the Contract including Related Services.</w:t>
      </w:r>
    </w:p>
    <w:p w14:paraId="75D8A8EC" w14:textId="77777777"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B66BBB">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B66BBB">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B66BBB">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B66BBB">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B66BBB">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4" w:history="1">
        <w:r w:rsidRPr="00DF7B23">
          <w:rPr>
            <w:iCs/>
            <w:color w:val="0000FF"/>
            <w:szCs w:val="24"/>
            <w:u w:val="single"/>
            <w:lang w:val="en-GB"/>
          </w:rPr>
          <w:t>http://www.worldbank.org/debarr.</w:t>
        </w:r>
      </w:hyperlink>
    </w:p>
    <w:p w14:paraId="2E31CE1C" w14:textId="77777777"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B66BBB">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B66BBB">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B66BBB">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lastRenderedPageBreak/>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06B5C02B" w:rsidR="00DF7B23" w:rsidRPr="00DF7B23" w:rsidRDefault="00DF7B23" w:rsidP="00B66BBB">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w:t>
      </w:r>
      <w:r w:rsidR="002A68BA" w:rsidRPr="00DF7B23">
        <w:rPr>
          <w:color w:val="auto"/>
          <w:szCs w:val="24"/>
          <w:lang w:val="en-GB"/>
        </w:rPr>
        <w:t>for Quotations</w:t>
      </w:r>
      <w:r w:rsidRPr="00DF7B23">
        <w:rPr>
          <w:color w:val="auto"/>
          <w:szCs w:val="24"/>
          <w:lang w:val="en-GB"/>
        </w:rPr>
        <w:t xml:space="preserve"> process, if the Contractor: </w:t>
      </w:r>
    </w:p>
    <w:p w14:paraId="1EF313DF" w14:textId="77777777" w:rsidR="00DF7B23" w:rsidRPr="00DF7B23" w:rsidRDefault="00DF7B23" w:rsidP="00B66BBB">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B66BBB">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B66BBB">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B66BBB">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B66BBB">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B66BBB">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B66BBB">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B66BBB">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B66BBB">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B66BBB">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B66BBB">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B66BBB">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B66BBB">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B66BBB">
      <w:pPr>
        <w:numPr>
          <w:ilvl w:val="0"/>
          <w:numId w:val="50"/>
        </w:numPr>
        <w:suppressAutoHyphens/>
        <w:spacing w:before="120" w:after="120" w:line="240" w:lineRule="auto"/>
        <w:rPr>
          <w:color w:val="auto"/>
          <w:szCs w:val="24"/>
          <w:lang w:val="en-GB"/>
        </w:rPr>
      </w:pPr>
      <w:r w:rsidRPr="00DF7B23">
        <w:rPr>
          <w:color w:val="auto"/>
          <w:szCs w:val="24"/>
          <w:lang w:val="en-GB"/>
        </w:rPr>
        <w:lastRenderedPageBreak/>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B66BBB">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2688D125"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303D48">
        <w:rPr>
          <w:b/>
          <w:bCs/>
          <w:color w:val="auto"/>
          <w:szCs w:val="24"/>
          <w:lang w:val="en-GB"/>
        </w:rPr>
        <w:t>ur</w:t>
      </w:r>
      <w:r w:rsidRPr="00DF7B23">
        <w:rPr>
          <w:b/>
          <w:bCs/>
          <w:color w:val="auto"/>
          <w:szCs w:val="24"/>
          <w:lang w:val="en-GB"/>
        </w:rPr>
        <w:t xml:space="preserve"> indicating the </w:t>
      </w:r>
      <w:r w:rsidR="00303D48">
        <w:rPr>
          <w:b/>
          <w:bCs/>
          <w:color w:val="auto"/>
          <w:szCs w:val="24"/>
          <w:lang w:val="en-GB"/>
        </w:rPr>
        <w:t xml:space="preserve">head office </w:t>
      </w:r>
      <w:r w:rsidRPr="00DF7B23">
        <w:rPr>
          <w:b/>
          <w:bCs/>
          <w:color w:val="auto"/>
          <w:szCs w:val="24"/>
          <w:lang w:val="en-GB"/>
        </w:rPr>
        <w:t>of the tenderer; (iv) Certificate of non-bankruptcy; (v) Certificate of non-exclusion from public</w:t>
      </w:r>
      <w:r w:rsidR="00303D48">
        <w:rPr>
          <w:b/>
          <w:bCs/>
          <w:color w:val="auto"/>
          <w:szCs w:val="24"/>
          <w:lang w:val="en-GB"/>
        </w:rPr>
        <w:t xml:space="preserve"> </w:t>
      </w:r>
      <w:r w:rsidRPr="00DF7B23">
        <w:rPr>
          <w:b/>
          <w:bCs/>
          <w:color w:val="auto"/>
          <w:szCs w:val="24"/>
          <w:lang w:val="en-GB"/>
        </w:rPr>
        <w:t>contracts</w:t>
      </w:r>
      <w:r w:rsidR="00303D48">
        <w:rPr>
          <w:b/>
          <w:bCs/>
          <w:color w:val="auto"/>
          <w:szCs w:val="24"/>
          <w:lang w:val="en-GB"/>
        </w:rPr>
        <w:t xml:space="preserve"> regulatory agency</w:t>
      </w:r>
      <w:r w:rsidRPr="00DF7B23">
        <w:rPr>
          <w:b/>
          <w:bCs/>
          <w:color w:val="auto"/>
          <w:szCs w:val="24"/>
          <w:lang w:val="en-GB"/>
        </w:rPr>
        <w:t>; (vi) Tender certificate issued by the CNPS; (vii) Tax registration certificate; (viii) Bank domiciliation certificate; (ix) Site visit certificate and report signed on ho</w:t>
      </w:r>
      <w:r w:rsidR="00303D48">
        <w:rPr>
          <w:b/>
          <w:bCs/>
          <w:color w:val="auto"/>
          <w:szCs w:val="24"/>
          <w:lang w:val="en-GB"/>
        </w:rPr>
        <w:t>nour</w:t>
      </w:r>
      <w:r w:rsidRPr="00DF7B23">
        <w:rPr>
          <w:b/>
          <w:bCs/>
          <w:color w:val="auto"/>
          <w:szCs w:val="24"/>
          <w:lang w:val="en-GB"/>
        </w:rPr>
        <w:t xml:space="preserve"> by the tenderer and the (xi) attestation of categorization. </w:t>
      </w:r>
      <w:r w:rsidR="00303D48" w:rsidRPr="00A90FA8">
        <w:rPr>
          <w:b/>
          <w:bCs/>
          <w:color w:val="auto"/>
          <w:szCs w:val="24"/>
          <w:highlight w:val="yellow"/>
          <w:lang w:val="en-GB"/>
        </w:rPr>
        <w:t>attestation of categorization in category D under the ROADS subsector</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B66BBB">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0C359550" w:rsidR="00DF7B23" w:rsidRPr="00DF7B23" w:rsidRDefault="00DF7B23" w:rsidP="00B66BBB">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r w:rsidR="00303D48" w:rsidRPr="00303D48">
        <w:rPr>
          <w:b/>
          <w:bCs/>
          <w:i/>
          <w:iCs/>
          <w:color w:val="auto"/>
          <w:szCs w:val="24"/>
          <w:highlight w:val="yellow"/>
          <w:lang w:val="en-GB"/>
        </w:rPr>
        <w:t xml:space="preserve"> </w:t>
      </w:r>
      <w:r w:rsidR="00303D48" w:rsidRPr="0094524A">
        <w:rPr>
          <w:b/>
          <w:bCs/>
          <w:i/>
          <w:iCs/>
          <w:color w:val="auto"/>
          <w:szCs w:val="24"/>
          <w:highlight w:val="yellow"/>
          <w:lang w:val="en-GB"/>
        </w:rPr>
        <w:t>However, the bidder is oblige to provide in his technical bid a certified copy of the diploma and certified copy ID card for the works director and engineer</w:t>
      </w:r>
      <w:r w:rsidR="00303D48">
        <w:rPr>
          <w:b/>
          <w:bCs/>
          <w:i/>
          <w:iCs/>
          <w:color w:val="auto"/>
          <w:szCs w:val="24"/>
          <w:lang w:val="en-GB"/>
        </w:rPr>
        <w:t>.</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B66BBB">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5CCDB540"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lastRenderedPageBreak/>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5CC65F62" w:rsid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555E243A" w14:textId="4D513FB6" w:rsidR="00303D48" w:rsidRPr="002A68BA" w:rsidRDefault="00303D48" w:rsidP="00303D48">
      <w:pPr>
        <w:spacing w:before="120" w:after="120" w:line="240" w:lineRule="auto"/>
        <w:ind w:firstLine="0"/>
        <w:rPr>
          <w:b/>
          <w:color w:val="auto"/>
          <w:szCs w:val="24"/>
          <w:lang w:val="en-GB"/>
        </w:rPr>
      </w:pPr>
      <w:r w:rsidRPr="002A68BA">
        <w:rPr>
          <w:b/>
          <w:color w:val="auto"/>
          <w:szCs w:val="24"/>
          <w:lang w:val="en-GB"/>
        </w:rPr>
        <w:t xml:space="preserve">22    </w:t>
      </w:r>
      <w:r w:rsidRPr="002A68BA">
        <w:rPr>
          <w:color w:val="auto"/>
          <w:szCs w:val="24"/>
          <w:highlight w:val="yellow"/>
          <w:lang w:val="en-GB" w:eastAsia="fr-FR"/>
        </w:rPr>
        <w:t xml:space="preserve">Each offer prepared in English or in French (in PDF Format) shall be uploaded or submitted on the COLEPS platform on www.plubliccontracts.cm latest the </w:t>
      </w:r>
      <w:r w:rsidRPr="002A68BA">
        <w:rPr>
          <w:b/>
          <w:color w:val="auto"/>
          <w:szCs w:val="24"/>
          <w:highlight w:val="yellow"/>
          <w:lang w:val="en-GB" w:eastAsia="fr-FR"/>
        </w:rPr>
        <w:t xml:space="preserve">  </w:t>
      </w:r>
      <w:r w:rsidR="003801B9">
        <w:rPr>
          <w:b/>
          <w:color w:val="auto"/>
          <w:szCs w:val="24"/>
          <w:highlight w:val="yellow"/>
          <w:lang w:val="en-GB" w:eastAsia="fr-FR"/>
        </w:rPr>
        <w:t>17</w:t>
      </w:r>
      <w:r w:rsidRPr="002A68BA">
        <w:rPr>
          <w:b/>
          <w:color w:val="auto"/>
          <w:szCs w:val="24"/>
          <w:highlight w:val="yellow"/>
          <w:lang w:val="en-GB" w:eastAsia="fr-FR"/>
        </w:rPr>
        <w:t>/</w:t>
      </w:r>
      <w:r w:rsidR="002A68BA">
        <w:rPr>
          <w:b/>
          <w:color w:val="auto"/>
          <w:szCs w:val="24"/>
          <w:highlight w:val="yellow"/>
          <w:lang w:val="en-GB" w:eastAsia="fr-FR"/>
        </w:rPr>
        <w:t xml:space="preserve">09 </w:t>
      </w:r>
      <w:r w:rsidRPr="002A68BA">
        <w:rPr>
          <w:b/>
          <w:color w:val="auto"/>
          <w:szCs w:val="24"/>
          <w:highlight w:val="yellow"/>
          <w:lang w:val="en-GB" w:eastAsia="fr-FR"/>
        </w:rPr>
        <w:t>/2026</w:t>
      </w:r>
      <w:r w:rsidRPr="002A68BA">
        <w:rPr>
          <w:color w:val="auto"/>
          <w:szCs w:val="24"/>
          <w:highlight w:val="yellow"/>
          <w:lang w:val="en-GB" w:eastAsia="fr-FR"/>
        </w:rPr>
        <w:t xml:space="preserve"> at </w:t>
      </w:r>
      <w:r w:rsidRPr="002A68BA">
        <w:rPr>
          <w:b/>
          <w:color w:val="auto"/>
          <w:szCs w:val="24"/>
          <w:highlight w:val="yellow"/>
          <w:lang w:val="en-GB" w:eastAsia="fr-FR"/>
        </w:rPr>
        <w:t>10:00 a.m</w:t>
      </w:r>
      <w:r w:rsidRPr="002A68BA">
        <w:rPr>
          <w:color w:val="auto"/>
          <w:szCs w:val="24"/>
          <w:highlight w:val="yellow"/>
          <w:lang w:val="en-GB" w:eastAsia="fr-FR"/>
        </w:rPr>
        <w:t xml:space="preserve"> local time. The method of submission is exclusively ONLINE ON </w:t>
      </w:r>
      <w:hyperlink r:id="rId15" w:history="1">
        <w:r w:rsidRPr="002A68BA">
          <w:rPr>
            <w:rStyle w:val="Hyperlink"/>
            <w:szCs w:val="24"/>
            <w:highlight w:val="yellow"/>
            <w:lang w:val="en-GB" w:eastAsia="fr-FR"/>
          </w:rPr>
          <w:t>www.publiccontracts.cm</w:t>
        </w:r>
      </w:hyperlink>
      <w:r w:rsidRPr="002A68BA">
        <w:rPr>
          <w:color w:val="auto"/>
          <w:szCs w:val="24"/>
          <w:highlight w:val="yellow"/>
          <w:lang w:val="en-GB" w:eastAsia="fr-FR"/>
        </w:rPr>
        <w:t xml:space="preserve"> or </w:t>
      </w:r>
      <w:hyperlink r:id="rId16" w:history="1">
        <w:r w:rsidRPr="002A68BA">
          <w:rPr>
            <w:rStyle w:val="Hyperlink"/>
            <w:szCs w:val="24"/>
            <w:highlight w:val="yellow"/>
            <w:lang w:val="en-GB" w:eastAsia="fr-FR"/>
          </w:rPr>
          <w:t>www.marchespublics.cm</w:t>
        </w:r>
      </w:hyperlink>
      <w:r w:rsidRPr="002A68BA">
        <w:rPr>
          <w:color w:val="auto"/>
          <w:szCs w:val="24"/>
          <w:lang w:val="en-GB" w:eastAsia="fr-FR"/>
        </w:rPr>
        <w:t xml:space="preserve"> </w:t>
      </w:r>
    </w:p>
    <w:p w14:paraId="17A0964C" w14:textId="77777777" w:rsidR="00303D48" w:rsidRPr="002A68BA" w:rsidRDefault="00303D48" w:rsidP="00303D48">
      <w:pPr>
        <w:spacing w:after="0" w:line="240" w:lineRule="auto"/>
        <w:ind w:firstLine="0"/>
        <w:rPr>
          <w:color w:val="auto"/>
          <w:szCs w:val="24"/>
          <w:highlight w:val="yellow"/>
          <w:lang w:val="en-GB" w:eastAsia="fr-FR"/>
        </w:rPr>
      </w:pPr>
      <w:r w:rsidRPr="002A68BA">
        <w:rPr>
          <w:color w:val="auto"/>
          <w:szCs w:val="24"/>
          <w:highlight w:val="yellow"/>
          <w:lang w:val="en-GB" w:eastAsia="fr-FR"/>
        </w:rPr>
        <w:t>Bids submitted at the Council in hard copies shall not be accepted.</w:t>
      </w:r>
    </w:p>
    <w:p w14:paraId="028227AB" w14:textId="553CDE78" w:rsidR="00DF7B23" w:rsidRPr="002A68BA" w:rsidRDefault="00303D48" w:rsidP="00303D48">
      <w:pPr>
        <w:spacing w:before="120" w:after="120" w:line="240" w:lineRule="auto"/>
        <w:ind w:firstLine="0"/>
        <w:rPr>
          <w:b/>
          <w:color w:val="auto"/>
          <w:szCs w:val="24"/>
          <w:lang w:val="en-GB"/>
        </w:rPr>
      </w:pPr>
      <w:r w:rsidRPr="002A68BA">
        <w:rPr>
          <w:b/>
          <w:color w:val="auto"/>
          <w:szCs w:val="24"/>
          <w:highlight w:val="yellow"/>
          <w:lang w:val="en-GB" w:eastAsia="fr-FR"/>
        </w:rPr>
        <w:t>A backup copy shall be submitted in two USB Flash and one ORIGINAL hard copy at the Bamenda III Council (SIGAMP Office), not later than the date and time stipulated abov</w:t>
      </w:r>
      <w:r w:rsidRPr="002A68BA">
        <w:rPr>
          <w:color w:val="auto"/>
          <w:szCs w:val="24"/>
          <w:highlight w:val="yellow"/>
          <w:lang w:val="en-GB"/>
        </w:rPr>
        <w:t>e</w:t>
      </w:r>
      <w:r w:rsidRPr="002A68BA">
        <w:rPr>
          <w:b/>
          <w:color w:val="auto"/>
          <w:szCs w:val="24"/>
          <w:lang w:val="en-GB"/>
        </w:rPr>
        <w:t xml:space="preserve"> </w:t>
      </w:r>
      <w:r w:rsidRPr="002A68BA">
        <w:rPr>
          <w:b/>
          <w:color w:val="auto"/>
          <w:szCs w:val="24"/>
          <w:highlight w:val="yellow"/>
          <w:lang w:val="en-GB"/>
        </w:rPr>
        <w:t>in an envelope marked;</w:t>
      </w:r>
      <w:r w:rsidR="00DF7B23" w:rsidRPr="002A68BA">
        <w:rPr>
          <w:color w:val="auto"/>
          <w:szCs w:val="24"/>
          <w:lang w:val="en-GB"/>
        </w:rPr>
        <w:t xml:space="preserve">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7C63C62B"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RE</w:t>
      </w:r>
      <w:r w:rsidR="002A68BA">
        <w:rPr>
          <w:b/>
          <w:bCs/>
          <w:color w:val="auto"/>
          <w:szCs w:val="24"/>
          <w:highlight w:val="cyan"/>
          <w:lang w:val="en-GB"/>
        </w:rPr>
        <w:t>QUEST FOR QUOTATION(RFQ) NO: 015</w:t>
      </w:r>
      <w:r w:rsidR="00DB0A82" w:rsidRPr="00DB0A82">
        <w:rPr>
          <w:b/>
          <w:bCs/>
          <w:color w:val="auto"/>
          <w:szCs w:val="24"/>
          <w:highlight w:val="cyan"/>
          <w:lang w:val="en-GB"/>
        </w:rPr>
        <w:t>/RFQ/BIIIC/BIICITB</w:t>
      </w:r>
      <w:r w:rsidR="002A68BA">
        <w:rPr>
          <w:b/>
          <w:bCs/>
          <w:color w:val="auto"/>
          <w:szCs w:val="24"/>
          <w:highlight w:val="cyan"/>
          <w:lang w:val="en-GB"/>
        </w:rPr>
        <w:t xml:space="preserve">/MINDDEVEL/PROLOG/NWR/2026 OF </w:t>
      </w:r>
      <w:r w:rsidR="00D93A74">
        <w:rPr>
          <w:b/>
          <w:bCs/>
          <w:color w:val="auto"/>
          <w:szCs w:val="24"/>
          <w:highlight w:val="cyan"/>
          <w:lang w:val="en-GB"/>
        </w:rPr>
        <w:t>03</w:t>
      </w:r>
      <w:r w:rsidR="002A68BA">
        <w:rPr>
          <w:b/>
          <w:bCs/>
          <w:color w:val="auto"/>
          <w:szCs w:val="24"/>
          <w:highlight w:val="cyan"/>
          <w:lang w:val="en-GB"/>
        </w:rPr>
        <w:t>/</w:t>
      </w:r>
      <w:r w:rsidR="00D93A74">
        <w:rPr>
          <w:b/>
          <w:bCs/>
          <w:color w:val="auto"/>
          <w:szCs w:val="24"/>
          <w:highlight w:val="cyan"/>
          <w:lang w:val="en-GB"/>
        </w:rPr>
        <w:t>09</w:t>
      </w:r>
      <w:r w:rsidR="00DB0A82" w:rsidRPr="00DB0A82">
        <w:rPr>
          <w:b/>
          <w:bCs/>
          <w:color w:val="auto"/>
          <w:szCs w:val="24"/>
          <w:highlight w:val="cyan"/>
          <w:lang w:val="en-GB"/>
        </w:rPr>
        <w:t xml:space="preserve">/2026 FOR </w:t>
      </w:r>
      <w:r w:rsidR="004A5EDF" w:rsidRPr="004A5EDF">
        <w:rPr>
          <w:b/>
          <w:bCs/>
          <w:color w:val="auto"/>
          <w:szCs w:val="24"/>
        </w:rPr>
        <w:t xml:space="preserve">THE </w:t>
      </w:r>
      <w:r w:rsidR="00B66BBB">
        <w:rPr>
          <w:b/>
          <w:bCs/>
          <w:color w:val="auto"/>
          <w:szCs w:val="24"/>
        </w:rPr>
        <w:t>CONSTRUCTION OF A REINFORCED CONCRETE  BRIDGE LINKING VILLAGE II TO GTHS BAMENDA IN BAMENDA III SUBDIVISION, MEZAM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031B3B4A"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 xml:space="preserve">NOT TO BE OPENED UNTIL THE </w:t>
      </w:r>
      <w:r w:rsidR="006837B9">
        <w:rPr>
          <w:b/>
          <w:bCs/>
          <w:i/>
          <w:iCs/>
          <w:color w:val="auto"/>
          <w:szCs w:val="24"/>
          <w:lang w:val="en-GB"/>
        </w:rPr>
        <w:t>BID OPENING</w:t>
      </w:r>
      <w:r w:rsidRPr="00DF7B23">
        <w:rPr>
          <w:b/>
          <w:bCs/>
          <w:i/>
          <w:iCs/>
          <w:color w:val="auto"/>
          <w:szCs w:val="24"/>
          <w:lang w:val="en-GB"/>
        </w:rPr>
        <w:t xml:space="preserve">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175D3FA" w:rsidR="00DF7B23" w:rsidRPr="00DF7B23" w:rsidRDefault="00DF7B23" w:rsidP="00B66BBB">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3801B9">
        <w:rPr>
          <w:b/>
          <w:color w:val="auto"/>
          <w:sz w:val="28"/>
          <w:szCs w:val="28"/>
          <w:lang w:val="en-GB"/>
        </w:rPr>
        <w:t>17</w:t>
      </w:r>
      <w:r w:rsidRPr="00DF7B23">
        <w:rPr>
          <w:b/>
          <w:color w:val="auto"/>
          <w:sz w:val="28"/>
          <w:szCs w:val="28"/>
          <w:lang w:val="en-GB"/>
        </w:rPr>
        <w:t xml:space="preserve"> /</w:t>
      </w:r>
      <w:r w:rsidR="002A68BA">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2BC0829" w:rsidR="00DF7B23" w:rsidRPr="00DF7B23" w:rsidRDefault="00DF7B23" w:rsidP="00B66BBB">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r w:rsidR="006837B9">
        <w:rPr>
          <w:color w:val="auto"/>
          <w:szCs w:val="24"/>
          <w:lang w:val="en-GB"/>
        </w:rPr>
        <w:t xml:space="preserve"> </w:t>
      </w:r>
      <w:r w:rsidR="006837B9" w:rsidRPr="006837B9">
        <w:rPr>
          <w:color w:val="auto"/>
          <w:szCs w:val="24"/>
          <w:highlight w:val="yellow"/>
          <w:lang w:val="en-GB"/>
        </w:rPr>
        <w:t>www.publiccontracts.cm</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00944BCA"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17" w:history="1">
        <w:r w:rsidR="00D93A74">
          <w:rPr>
            <w:rStyle w:val="Hyperlink"/>
            <w:bCs/>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6C544332" w:rsidR="00DF7B23" w:rsidRPr="00DF7B23" w:rsidRDefault="00DF7B23" w:rsidP="00B66BBB">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3801B9">
        <w:rPr>
          <w:b/>
          <w:color w:val="auto"/>
          <w:szCs w:val="24"/>
          <w:lang w:val="en-GB"/>
        </w:rPr>
        <w:t>17</w:t>
      </w:r>
      <w:r w:rsidR="002A68BA">
        <w:rPr>
          <w:b/>
          <w:color w:val="auto"/>
          <w:szCs w:val="24"/>
          <w:lang w:val="en-GB"/>
        </w:rPr>
        <w:t>/09/2026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B66BBB">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B66BBB">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B66BBB">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B66BBB">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lastRenderedPageBreak/>
        <w:t>Assessment of the technical qualification of each admissible tender in accordance with the tender evaluation grid.</w:t>
      </w:r>
    </w:p>
    <w:p w14:paraId="77D36463" w14:textId="187B86AF"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303D48" w:rsidRPr="00482CBA" w14:paraId="57EC33D9"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55E4D7"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38CBB9" w14:textId="77777777" w:rsidR="00303D48" w:rsidRPr="00482CBA" w:rsidRDefault="00303D48" w:rsidP="009C46E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303D48" w:rsidRPr="00482CBA" w14:paraId="30186C6B"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B8DFC28" w14:textId="77777777" w:rsidR="00303D48" w:rsidRPr="00482CBA" w:rsidRDefault="00303D48" w:rsidP="009C46E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F395D" w14:textId="77777777" w:rsidR="00303D48" w:rsidRPr="00482CBA" w:rsidRDefault="00303D48" w:rsidP="009C46E2">
            <w:pPr>
              <w:widowControl w:val="0"/>
              <w:tabs>
                <w:tab w:val="left" w:pos="7080"/>
              </w:tabs>
              <w:autoSpaceDE w:val="0"/>
              <w:spacing w:after="0" w:line="240" w:lineRule="auto"/>
              <w:ind w:right="-20" w:firstLine="0"/>
              <w:jc w:val="center"/>
              <w:rPr>
                <w:color w:val="auto"/>
                <w:lang w:val="en-GB"/>
              </w:rPr>
            </w:pPr>
          </w:p>
        </w:tc>
      </w:tr>
      <w:tr w:rsidR="00303D48" w:rsidRPr="00482CBA" w14:paraId="26049374" w14:textId="77777777" w:rsidTr="009C46E2">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041139" w14:textId="77777777" w:rsidR="00303D48" w:rsidRPr="00482CBA" w:rsidRDefault="00303D48" w:rsidP="009C46E2">
            <w:pPr>
              <w:numPr>
                <w:ilvl w:val="0"/>
                <w:numId w:val="66"/>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59512" w14:textId="77777777" w:rsidR="00303D48" w:rsidRPr="00482CBA" w:rsidRDefault="00303D48" w:rsidP="009C46E2">
            <w:pPr>
              <w:widowControl w:val="0"/>
              <w:tabs>
                <w:tab w:val="left" w:pos="7080"/>
              </w:tabs>
              <w:autoSpaceDE w:val="0"/>
              <w:spacing w:after="0" w:line="240" w:lineRule="auto"/>
              <w:ind w:right="-20" w:firstLine="0"/>
              <w:jc w:val="left"/>
              <w:rPr>
                <w:iCs/>
                <w:color w:val="auto"/>
                <w:lang w:val="en-GB"/>
              </w:rPr>
            </w:pPr>
          </w:p>
        </w:tc>
      </w:tr>
      <w:tr w:rsidR="00303D48" w:rsidRPr="00482CBA" w14:paraId="39870057" w14:textId="77777777" w:rsidTr="009C46E2">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9A0A9"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52CDD" w14:textId="77777777" w:rsidR="00303D48" w:rsidRPr="00482CBA" w:rsidRDefault="00303D48" w:rsidP="009C46E2">
            <w:pPr>
              <w:spacing w:after="0" w:line="240" w:lineRule="auto"/>
              <w:ind w:firstLine="0"/>
              <w:jc w:val="left"/>
              <w:rPr>
                <w:color w:val="auto"/>
                <w:lang w:val="en-GB"/>
              </w:rPr>
            </w:pPr>
            <w:r w:rsidRPr="00482CBA">
              <w:rPr>
                <w:iCs/>
                <w:color w:val="auto"/>
                <w:sz w:val="22"/>
                <w:lang w:val="en-GB"/>
              </w:rPr>
              <w:t>Yes/No</w:t>
            </w:r>
          </w:p>
        </w:tc>
      </w:tr>
      <w:tr w:rsidR="00303D48" w:rsidRPr="00482CBA" w14:paraId="34801147"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4CC38"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B462E" w14:textId="77777777" w:rsidR="00303D48" w:rsidRPr="00482CBA" w:rsidRDefault="00303D48" w:rsidP="009C46E2">
            <w:pPr>
              <w:spacing w:after="0" w:line="240" w:lineRule="auto"/>
              <w:ind w:firstLine="0"/>
              <w:jc w:val="left"/>
              <w:rPr>
                <w:color w:val="auto"/>
                <w:lang w:val="en-GB"/>
              </w:rPr>
            </w:pPr>
            <w:r w:rsidRPr="00482CBA">
              <w:rPr>
                <w:iCs/>
                <w:color w:val="auto"/>
                <w:sz w:val="22"/>
                <w:lang w:val="en-GB"/>
              </w:rPr>
              <w:t>Yes/No</w:t>
            </w:r>
          </w:p>
        </w:tc>
      </w:tr>
      <w:tr w:rsidR="00303D48" w:rsidRPr="00482CBA" w14:paraId="2331388D"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39DF8"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701061"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7049B9C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32E7F"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B9D99"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2770107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977F6"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C02B2"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42017426"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4D970"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864B3F"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5A4201D6"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D19B7D" w14:textId="77777777" w:rsidR="00303D48" w:rsidRPr="00482CBA" w:rsidRDefault="00303D48" w:rsidP="009C46E2">
            <w:pPr>
              <w:numPr>
                <w:ilvl w:val="0"/>
                <w:numId w:val="66"/>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6E167" w14:textId="77777777" w:rsidR="00303D48" w:rsidRPr="00482CBA" w:rsidRDefault="00303D48" w:rsidP="009C46E2">
            <w:pPr>
              <w:spacing w:after="0" w:line="240" w:lineRule="auto"/>
              <w:ind w:firstLine="0"/>
              <w:jc w:val="left"/>
              <w:rPr>
                <w:iCs/>
                <w:color w:val="auto"/>
                <w:sz w:val="22"/>
                <w:lang w:val="en-GB"/>
              </w:rPr>
            </w:pPr>
          </w:p>
        </w:tc>
      </w:tr>
      <w:tr w:rsidR="00303D48" w:rsidRPr="00482CBA" w14:paraId="2C2A6EED"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D4B48"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4DC924"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0A236579"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EE55E2"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1AC7F" w14:textId="77777777" w:rsidR="00303D48" w:rsidRPr="00482CBA" w:rsidRDefault="00303D48" w:rsidP="009C46E2">
            <w:pPr>
              <w:spacing w:after="0" w:line="240" w:lineRule="auto"/>
              <w:ind w:firstLine="0"/>
              <w:jc w:val="left"/>
              <w:rPr>
                <w:iCs/>
                <w:color w:val="auto"/>
                <w:sz w:val="22"/>
                <w:lang w:val="en-GB"/>
              </w:rPr>
            </w:pPr>
          </w:p>
        </w:tc>
      </w:tr>
      <w:tr w:rsidR="00303D48" w:rsidRPr="00482CBA" w14:paraId="2126B5C3"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88490"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2453A"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049F651C"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7BEB2"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BB018"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5249875C"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F69539"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79270"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23D0ADAB"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AC8DC"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8841B"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4F2144D1"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A332E5" w14:textId="77777777" w:rsidR="00303D48" w:rsidRPr="00482CBA" w:rsidRDefault="00303D48" w:rsidP="009C46E2">
            <w:pPr>
              <w:numPr>
                <w:ilvl w:val="0"/>
                <w:numId w:val="66"/>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43063" w14:textId="77777777" w:rsidR="00303D48" w:rsidRPr="00482CBA" w:rsidRDefault="00303D48" w:rsidP="009C46E2">
            <w:pPr>
              <w:spacing w:after="0" w:line="240" w:lineRule="auto"/>
              <w:ind w:firstLine="0"/>
              <w:jc w:val="left"/>
              <w:rPr>
                <w:iCs/>
                <w:color w:val="auto"/>
                <w:sz w:val="22"/>
                <w:lang w:val="en-GB"/>
              </w:rPr>
            </w:pPr>
          </w:p>
        </w:tc>
      </w:tr>
      <w:tr w:rsidR="00303D48" w:rsidRPr="00482CBA" w14:paraId="6CFEF8AE"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59F3B2"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6D179"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36A6DC55"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71071"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E81D1"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2C0FBF30"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5F8591"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3D999"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4A4B71D5"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670F9"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C8E6D0"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612839C5"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5AE207" w14:textId="77777777" w:rsidR="00303D48" w:rsidRPr="00482CBA" w:rsidRDefault="00303D48" w:rsidP="009C46E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9E04BA"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192AD81C"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F3D317A" w14:textId="77777777" w:rsidR="00303D48" w:rsidRPr="00482CBA" w:rsidRDefault="00303D48" w:rsidP="009C46E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FF946" w14:textId="77777777" w:rsidR="00303D48" w:rsidRPr="00482CBA" w:rsidRDefault="00303D48" w:rsidP="009C46E2">
            <w:pPr>
              <w:widowControl w:val="0"/>
              <w:tabs>
                <w:tab w:val="left" w:pos="7080"/>
              </w:tabs>
              <w:autoSpaceDE w:val="0"/>
              <w:spacing w:after="0" w:line="240" w:lineRule="auto"/>
              <w:ind w:right="-20" w:firstLine="0"/>
              <w:jc w:val="center"/>
              <w:rPr>
                <w:color w:val="auto"/>
                <w:lang w:val="en-GB"/>
              </w:rPr>
            </w:pPr>
          </w:p>
        </w:tc>
      </w:tr>
      <w:tr w:rsidR="00303D48" w:rsidRPr="00482CBA" w14:paraId="6591A0FC"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B1704F"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2E3AC7" w14:textId="77777777" w:rsidR="00303D48" w:rsidRPr="00482CBA" w:rsidRDefault="00303D48" w:rsidP="009C46E2">
            <w:pPr>
              <w:spacing w:after="0" w:line="240" w:lineRule="auto"/>
              <w:ind w:firstLine="0"/>
              <w:jc w:val="left"/>
              <w:rPr>
                <w:color w:val="auto"/>
                <w:lang w:val="en-GB"/>
              </w:rPr>
            </w:pPr>
            <w:r w:rsidRPr="00482CBA">
              <w:rPr>
                <w:iCs/>
                <w:color w:val="auto"/>
                <w:sz w:val="22"/>
                <w:lang w:val="en-GB"/>
              </w:rPr>
              <w:t>Yes/No</w:t>
            </w:r>
          </w:p>
        </w:tc>
      </w:tr>
      <w:tr w:rsidR="00303D48" w:rsidRPr="00482CBA" w14:paraId="7B586F99"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1ED9C256" w14:textId="77777777" w:rsidR="00303D48" w:rsidRPr="00482CBA" w:rsidRDefault="00303D48" w:rsidP="009C46E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11391" w14:textId="77777777" w:rsidR="00303D48" w:rsidRPr="00482CBA" w:rsidRDefault="00303D48" w:rsidP="009C46E2">
            <w:pPr>
              <w:widowControl w:val="0"/>
              <w:tabs>
                <w:tab w:val="left" w:pos="7080"/>
              </w:tabs>
              <w:autoSpaceDE w:val="0"/>
              <w:spacing w:after="0" w:line="240" w:lineRule="auto"/>
              <w:ind w:right="-20" w:firstLine="0"/>
              <w:jc w:val="left"/>
              <w:rPr>
                <w:color w:val="auto"/>
                <w:lang w:val="en-GB"/>
              </w:rPr>
            </w:pPr>
          </w:p>
        </w:tc>
      </w:tr>
      <w:tr w:rsidR="00303D48" w:rsidRPr="00482CBA" w14:paraId="50CFD4CF" w14:textId="77777777" w:rsidTr="009C46E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BE3D31"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3E36F9" w14:textId="77777777" w:rsidR="00303D48" w:rsidRPr="00482CBA" w:rsidRDefault="00303D48" w:rsidP="009C46E2">
            <w:pPr>
              <w:spacing w:after="0" w:line="240" w:lineRule="auto"/>
              <w:ind w:firstLine="0"/>
              <w:jc w:val="left"/>
              <w:rPr>
                <w:color w:val="auto"/>
                <w:lang w:val="en-GB"/>
              </w:rPr>
            </w:pPr>
            <w:r w:rsidRPr="00482CBA">
              <w:rPr>
                <w:iCs/>
                <w:color w:val="auto"/>
                <w:sz w:val="22"/>
                <w:lang w:val="en-GB"/>
              </w:rPr>
              <w:t>Yes/No</w:t>
            </w:r>
          </w:p>
        </w:tc>
      </w:tr>
      <w:tr w:rsidR="00303D48" w:rsidRPr="00482CBA" w14:paraId="0C23D6F3" w14:textId="77777777" w:rsidTr="009C46E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3E7AF"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7C004A"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4CE0B176" w14:textId="77777777" w:rsidTr="009C46E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F9E75E"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2DD8BD" w14:textId="77777777" w:rsidR="00303D48" w:rsidRPr="00482CBA" w:rsidRDefault="00303D48" w:rsidP="009C46E2">
            <w:pPr>
              <w:spacing w:after="0" w:line="240" w:lineRule="auto"/>
              <w:ind w:firstLine="0"/>
              <w:jc w:val="left"/>
              <w:rPr>
                <w:color w:val="auto"/>
                <w:lang w:val="en-GB"/>
              </w:rPr>
            </w:pPr>
            <w:r w:rsidRPr="00482CBA">
              <w:rPr>
                <w:iCs/>
                <w:color w:val="auto"/>
                <w:sz w:val="22"/>
                <w:lang w:val="en-GB"/>
              </w:rPr>
              <w:t>Yes/No</w:t>
            </w:r>
          </w:p>
        </w:tc>
      </w:tr>
      <w:tr w:rsidR="00303D48" w:rsidRPr="00482CBA" w14:paraId="2726A52E" w14:textId="77777777" w:rsidTr="009C46E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04DDCC"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DC475"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56F0F377" w14:textId="77777777" w:rsidTr="009C46E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9BA60A"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3D7652" w14:textId="77777777" w:rsidR="00303D48" w:rsidRPr="00482CBA" w:rsidRDefault="00303D48" w:rsidP="009C46E2">
            <w:pPr>
              <w:spacing w:after="0" w:line="240" w:lineRule="auto"/>
              <w:ind w:firstLine="0"/>
              <w:jc w:val="left"/>
              <w:rPr>
                <w:color w:val="auto"/>
                <w:lang w:val="en-GB"/>
              </w:rPr>
            </w:pPr>
            <w:r w:rsidRPr="00482CBA">
              <w:rPr>
                <w:iCs/>
                <w:color w:val="auto"/>
                <w:sz w:val="22"/>
                <w:lang w:val="en-GB"/>
              </w:rPr>
              <w:t>Yes/No</w:t>
            </w:r>
          </w:p>
        </w:tc>
      </w:tr>
      <w:tr w:rsidR="00303D48" w:rsidRPr="00482CBA" w14:paraId="4683D56C" w14:textId="77777777" w:rsidTr="009C46E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9079A" w14:textId="77777777" w:rsidR="00303D48" w:rsidRPr="00482CBA" w:rsidRDefault="00303D48" w:rsidP="009C46E2">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6583F2" w14:textId="77777777" w:rsidR="00303D48" w:rsidRPr="00482CBA" w:rsidRDefault="00303D48" w:rsidP="009C46E2">
            <w:pPr>
              <w:spacing w:after="0" w:line="240" w:lineRule="auto"/>
              <w:ind w:firstLine="0"/>
              <w:jc w:val="left"/>
              <w:rPr>
                <w:iCs/>
                <w:color w:val="auto"/>
                <w:sz w:val="22"/>
                <w:lang w:val="en-GB"/>
              </w:rPr>
            </w:pPr>
            <w:r w:rsidRPr="00482CBA">
              <w:rPr>
                <w:iCs/>
                <w:color w:val="auto"/>
                <w:sz w:val="22"/>
                <w:lang w:val="en-GB"/>
              </w:rPr>
              <w:t>Yes/No</w:t>
            </w:r>
          </w:p>
        </w:tc>
      </w:tr>
      <w:tr w:rsidR="00303D48" w:rsidRPr="00482CBA" w14:paraId="2F488DAB" w14:textId="77777777" w:rsidTr="009C46E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9F6979" w14:textId="77777777" w:rsidR="00303D48" w:rsidRPr="00482CBA" w:rsidRDefault="00303D48"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9E2D9B" w14:textId="77777777" w:rsidR="00303D48" w:rsidRPr="00482CBA" w:rsidRDefault="00303D48" w:rsidP="009C46E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303D48" w:rsidRPr="00482CBA" w14:paraId="2D8F0558" w14:textId="77777777" w:rsidTr="009C46E2">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FA45A" w14:textId="77777777" w:rsidR="00303D48" w:rsidRPr="00482CBA" w:rsidRDefault="00303D48"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00D243" w14:textId="77777777" w:rsidR="00303D48" w:rsidRPr="00482CBA" w:rsidRDefault="00303D48" w:rsidP="009C46E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303D48" w:rsidRPr="00482CBA" w14:paraId="488053FE" w14:textId="77777777" w:rsidTr="009C46E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CD2DD" w14:textId="77777777" w:rsidR="00303D48" w:rsidRPr="00482CBA" w:rsidRDefault="00303D48"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C25694" w14:textId="77777777" w:rsidR="00303D48" w:rsidRPr="00482CBA" w:rsidRDefault="00303D48" w:rsidP="009C46E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303D48" w:rsidRPr="00482CBA" w14:paraId="130CD6A3" w14:textId="77777777" w:rsidTr="009C46E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30425" w14:textId="77777777" w:rsidR="00303D48" w:rsidRPr="00482CBA" w:rsidRDefault="00303D48"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630D95" w14:textId="77777777" w:rsidR="00303D48" w:rsidRPr="00482CBA" w:rsidRDefault="00303D48" w:rsidP="009C46E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303D48" w:rsidRPr="00482CBA" w14:paraId="794B3250" w14:textId="77777777" w:rsidTr="009C46E2">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6E92E5F5" w14:textId="77777777" w:rsidR="00303D48" w:rsidRPr="00482CBA" w:rsidRDefault="00303D48" w:rsidP="009C46E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48CD16E" w14:textId="77777777" w:rsidR="00303D48" w:rsidRPr="00482CBA" w:rsidRDefault="00303D48" w:rsidP="009C46E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303D48" w:rsidRPr="00482CBA" w14:paraId="563D84BC" w14:textId="77777777" w:rsidTr="009C46E2">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54D62098" w14:textId="77777777" w:rsidR="00303D48" w:rsidRPr="00482CBA" w:rsidRDefault="00303D48" w:rsidP="009C46E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35AD5909" w14:textId="77777777" w:rsidR="00303D48" w:rsidRPr="00482CBA" w:rsidRDefault="00303D48" w:rsidP="009C46E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303D48" w:rsidRPr="00482CBA" w14:paraId="0260AB07" w14:textId="77777777" w:rsidTr="009C46E2">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111A11AB" w14:textId="77777777" w:rsidR="00303D48" w:rsidRPr="00482CBA" w:rsidRDefault="00303D48" w:rsidP="009C46E2">
            <w:pPr>
              <w:widowControl w:val="0"/>
              <w:tabs>
                <w:tab w:val="left" w:pos="7080"/>
              </w:tabs>
              <w:autoSpaceDE w:val="0"/>
              <w:spacing w:after="0" w:line="240" w:lineRule="auto"/>
              <w:ind w:right="-20"/>
              <w:rPr>
                <w:iCs/>
                <w:color w:val="auto"/>
                <w:szCs w:val="24"/>
                <w:lang w:val="en-GB"/>
              </w:rPr>
            </w:pPr>
            <w:r w:rsidRPr="00482CBA">
              <w:rPr>
                <w:iCs/>
                <w:color w:val="auto"/>
                <w:szCs w:val="24"/>
                <w:lang w:val="en-GB"/>
              </w:rPr>
              <w:lastRenderedPageBreak/>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2479C8" w14:textId="77777777" w:rsidR="00303D48" w:rsidRPr="00482CBA" w:rsidRDefault="00303D48" w:rsidP="009C46E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303D48" w:rsidRPr="00482CBA" w14:paraId="7A526307" w14:textId="77777777" w:rsidTr="009C46E2">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8DD5F4" w14:textId="77777777" w:rsidR="00303D48" w:rsidRPr="00482CBA" w:rsidRDefault="00303D48" w:rsidP="009C46E2">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55C424" w14:textId="77777777" w:rsidR="00303D48" w:rsidRPr="00482CBA" w:rsidRDefault="00303D48" w:rsidP="009C46E2">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2BF2EA96" w14:textId="77777777" w:rsidR="006F1130" w:rsidRPr="0061649D" w:rsidRDefault="006F1130" w:rsidP="006F1130">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211E556F" w14:textId="77777777" w:rsidR="006F1130" w:rsidRPr="0061649D" w:rsidRDefault="006F1130" w:rsidP="006F1130">
      <w:pPr>
        <w:spacing w:after="0" w:line="360" w:lineRule="auto"/>
        <w:rPr>
          <w:i/>
          <w:szCs w:val="24"/>
          <w:highlight w:val="yellow"/>
        </w:rPr>
      </w:pPr>
      <w:r w:rsidRPr="0061649D">
        <w:rPr>
          <w:i/>
          <w:szCs w:val="24"/>
          <w:highlight w:val="yellow"/>
        </w:rPr>
        <w:t>B 1. TECHNICAL PROPOSAL AND METHODOLOGY</w:t>
      </w:r>
    </w:p>
    <w:p w14:paraId="23C04E1B" w14:textId="77777777" w:rsidR="006F1130" w:rsidRPr="0061649D" w:rsidRDefault="006F1130" w:rsidP="006F1130">
      <w:pPr>
        <w:spacing w:after="0" w:line="360" w:lineRule="auto"/>
        <w:rPr>
          <w:i/>
          <w:szCs w:val="24"/>
          <w:highlight w:val="yellow"/>
        </w:rPr>
      </w:pPr>
      <w:r w:rsidRPr="0061649D">
        <w:rPr>
          <w:i/>
          <w:szCs w:val="24"/>
          <w:highlight w:val="yellow"/>
        </w:rPr>
        <w:t>B 2. DETAILED TECHNICAL NOTE ON SITE ORGANISATION</w:t>
      </w:r>
    </w:p>
    <w:p w14:paraId="23811FED" w14:textId="77777777" w:rsidR="006F1130" w:rsidRPr="0061649D" w:rsidRDefault="006F1130" w:rsidP="006F1130">
      <w:pPr>
        <w:spacing w:after="0" w:line="360" w:lineRule="auto"/>
        <w:rPr>
          <w:i/>
          <w:szCs w:val="24"/>
          <w:highlight w:val="yellow"/>
        </w:rPr>
      </w:pPr>
      <w:r w:rsidRPr="0061649D">
        <w:rPr>
          <w:i/>
          <w:color w:val="auto"/>
          <w:szCs w:val="24"/>
          <w:highlight w:val="yellow"/>
          <w:lang w:val="en-GB"/>
        </w:rPr>
        <w:t>B 3. DESCRIPTION OF THE SOCIO-ENVIRONMENTAL PROTECTION RULES</w:t>
      </w:r>
    </w:p>
    <w:p w14:paraId="2BB290D4" w14:textId="77777777" w:rsidR="006F1130" w:rsidRPr="0061649D" w:rsidRDefault="006F1130" w:rsidP="006F1130">
      <w:pPr>
        <w:spacing w:after="0" w:line="360" w:lineRule="auto"/>
        <w:rPr>
          <w:i/>
          <w:szCs w:val="24"/>
          <w:highlight w:val="yellow"/>
        </w:rPr>
      </w:pPr>
      <w:r w:rsidRPr="0061649D">
        <w:rPr>
          <w:i/>
          <w:szCs w:val="24"/>
          <w:highlight w:val="yellow"/>
        </w:rPr>
        <w:t>B 4. METHOD STATEMENT</w:t>
      </w:r>
    </w:p>
    <w:p w14:paraId="7C6AE4A9" w14:textId="77777777" w:rsidR="006F1130" w:rsidRPr="0061649D" w:rsidRDefault="006F1130" w:rsidP="006F1130">
      <w:pPr>
        <w:spacing w:after="0" w:line="360" w:lineRule="auto"/>
        <w:rPr>
          <w:i/>
          <w:szCs w:val="24"/>
          <w:highlight w:val="yellow"/>
        </w:rPr>
      </w:pPr>
      <w:r w:rsidRPr="0061649D">
        <w:rPr>
          <w:i/>
          <w:szCs w:val="24"/>
          <w:highlight w:val="yellow"/>
        </w:rPr>
        <w:t>B 5. MOBOLIZATION SCHEDULE</w:t>
      </w:r>
    </w:p>
    <w:p w14:paraId="2BD32AD2" w14:textId="77777777" w:rsidR="006F1130" w:rsidRPr="0061649D" w:rsidRDefault="006F1130" w:rsidP="006F1130">
      <w:pPr>
        <w:spacing w:after="0" w:line="360" w:lineRule="auto"/>
        <w:rPr>
          <w:i/>
          <w:szCs w:val="24"/>
          <w:highlight w:val="yellow"/>
        </w:rPr>
      </w:pPr>
      <w:r w:rsidRPr="0061649D">
        <w:rPr>
          <w:i/>
          <w:szCs w:val="24"/>
          <w:highlight w:val="yellow"/>
        </w:rPr>
        <w:t>B 6. CONSTRUCTION SCHEDULE</w:t>
      </w:r>
    </w:p>
    <w:p w14:paraId="5F1E84D7" w14:textId="77777777" w:rsidR="006F1130" w:rsidRPr="0061649D" w:rsidRDefault="006F1130" w:rsidP="006F1130">
      <w:pPr>
        <w:spacing w:after="0" w:line="360" w:lineRule="auto"/>
        <w:rPr>
          <w:i/>
          <w:szCs w:val="24"/>
          <w:highlight w:val="yellow"/>
        </w:rPr>
      </w:pPr>
      <w:r w:rsidRPr="0061649D">
        <w:rPr>
          <w:i/>
          <w:szCs w:val="24"/>
          <w:highlight w:val="yellow"/>
        </w:rPr>
        <w:t>B 7. ESHS MAMAGEMENT STRATEGIES AND IMPLEMENTATION PLAN</w:t>
      </w:r>
    </w:p>
    <w:p w14:paraId="30DB220B" w14:textId="77777777" w:rsidR="006F1130" w:rsidRPr="0061649D" w:rsidRDefault="006F1130" w:rsidP="006F1130">
      <w:pPr>
        <w:spacing w:after="0" w:line="360" w:lineRule="auto"/>
        <w:rPr>
          <w:i/>
          <w:szCs w:val="24"/>
          <w:highlight w:val="yellow"/>
        </w:rPr>
      </w:pPr>
      <w:r w:rsidRPr="0061649D">
        <w:rPr>
          <w:i/>
          <w:szCs w:val="24"/>
          <w:highlight w:val="yellow"/>
        </w:rPr>
        <w:t>B 8. LIST OF EQUIPMENT</w:t>
      </w:r>
    </w:p>
    <w:p w14:paraId="61B5D616" w14:textId="77777777" w:rsidR="006F1130" w:rsidRPr="0061649D" w:rsidRDefault="006F1130" w:rsidP="006F1130">
      <w:pPr>
        <w:spacing w:after="0" w:line="360" w:lineRule="auto"/>
        <w:rPr>
          <w:i/>
          <w:szCs w:val="24"/>
          <w:highlight w:val="yellow"/>
        </w:rPr>
      </w:pPr>
      <w:r w:rsidRPr="0061649D">
        <w:rPr>
          <w:i/>
          <w:szCs w:val="24"/>
          <w:highlight w:val="yellow"/>
        </w:rPr>
        <w:t>B 9. PROPOSED KEY PERSONNEL.</w:t>
      </w:r>
    </w:p>
    <w:p w14:paraId="17E2FEE2" w14:textId="77777777" w:rsidR="006F1130" w:rsidRPr="0061649D" w:rsidRDefault="006F1130" w:rsidP="006F1130">
      <w:pPr>
        <w:spacing w:after="0" w:line="360" w:lineRule="auto"/>
        <w:rPr>
          <w:i/>
          <w:szCs w:val="24"/>
          <w:highlight w:val="yellow"/>
        </w:rPr>
      </w:pPr>
      <w:r w:rsidRPr="0061649D">
        <w:rPr>
          <w:i/>
          <w:szCs w:val="24"/>
          <w:highlight w:val="yellow"/>
        </w:rPr>
        <w:t>B 10. REFERENCES OF THE COMPANY</w:t>
      </w:r>
    </w:p>
    <w:p w14:paraId="7A58E55C" w14:textId="77777777" w:rsidR="006F1130" w:rsidRPr="0061649D" w:rsidRDefault="006F1130" w:rsidP="006F1130">
      <w:pPr>
        <w:spacing w:after="0" w:line="360" w:lineRule="auto"/>
        <w:rPr>
          <w:i/>
          <w:szCs w:val="24"/>
          <w:highlight w:val="yellow"/>
        </w:rPr>
      </w:pPr>
      <w:r w:rsidRPr="0061649D">
        <w:rPr>
          <w:i/>
          <w:szCs w:val="24"/>
          <w:highlight w:val="yellow"/>
        </w:rPr>
        <w:t>B 11. SPECIAL TEHNICAL CLAUSES INITIALED IN ALL THE PAGES AND SIGNED</w:t>
      </w:r>
    </w:p>
    <w:p w14:paraId="3F6402A4" w14:textId="77777777" w:rsidR="006F1130" w:rsidRPr="0061649D" w:rsidRDefault="006F1130" w:rsidP="006F1130">
      <w:pPr>
        <w:spacing w:after="0" w:line="360" w:lineRule="auto"/>
        <w:rPr>
          <w:i/>
          <w:szCs w:val="24"/>
          <w:highlight w:val="yellow"/>
        </w:rPr>
      </w:pPr>
      <w:r w:rsidRPr="0061649D">
        <w:rPr>
          <w:i/>
          <w:szCs w:val="24"/>
          <w:highlight w:val="yellow"/>
        </w:rPr>
        <w:t>B 12. SPECIAL ADMINISTRATIVE CLAUSES COMPLETED, DATED AND SIGNED</w:t>
      </w:r>
    </w:p>
    <w:p w14:paraId="7AC6301B" w14:textId="77777777" w:rsidR="006F1130" w:rsidRPr="0061649D" w:rsidRDefault="006F1130" w:rsidP="006F1130">
      <w:pPr>
        <w:spacing w:after="0" w:line="360" w:lineRule="auto"/>
        <w:rPr>
          <w:i/>
          <w:szCs w:val="24"/>
          <w:highlight w:val="yellow"/>
        </w:rPr>
      </w:pPr>
      <w:r w:rsidRPr="0061649D">
        <w:rPr>
          <w:i/>
          <w:szCs w:val="24"/>
          <w:highlight w:val="yellow"/>
        </w:rPr>
        <w:t>B 13. ENVIRONMENTAL AND SOCIAL CLAUSE BOOKLET</w:t>
      </w:r>
    </w:p>
    <w:p w14:paraId="2030768B" w14:textId="77777777" w:rsidR="006F1130" w:rsidRPr="0061649D" w:rsidRDefault="006F1130" w:rsidP="006F1130">
      <w:pPr>
        <w:spacing w:after="0" w:line="360" w:lineRule="auto"/>
        <w:rPr>
          <w:i/>
          <w:szCs w:val="24"/>
          <w:highlight w:val="yellow"/>
        </w:rPr>
      </w:pPr>
      <w:r w:rsidRPr="0061649D">
        <w:rPr>
          <w:i/>
          <w:szCs w:val="24"/>
          <w:highlight w:val="yellow"/>
        </w:rPr>
        <w:t>B.14 THE THREE CODES OF CONDUCT FILLED, SIGNED AND DATED</w:t>
      </w:r>
    </w:p>
    <w:p w14:paraId="7E407A59" w14:textId="77777777" w:rsidR="006F1130" w:rsidRPr="0096223B" w:rsidRDefault="006F1130" w:rsidP="006F1130">
      <w:pPr>
        <w:spacing w:after="0" w:line="360" w:lineRule="auto"/>
        <w:rPr>
          <w:i/>
          <w:szCs w:val="24"/>
        </w:rPr>
      </w:pPr>
      <w:r w:rsidRPr="0061649D">
        <w:rPr>
          <w:i/>
          <w:szCs w:val="24"/>
          <w:highlight w:val="yellow"/>
        </w:rPr>
        <w:t>B. 15 SITE VISIT REPORT WITH ATLEAST THREE PICTURES OF THE SITE</w:t>
      </w:r>
    </w:p>
    <w:p w14:paraId="55EAB606" w14:textId="77777777" w:rsidR="00303D48" w:rsidRPr="00DF7B23" w:rsidRDefault="00303D48" w:rsidP="00DF7B23">
      <w:pPr>
        <w:suppressAutoHyphens/>
        <w:spacing w:before="120" w:after="120" w:line="240" w:lineRule="auto"/>
        <w:ind w:firstLine="0"/>
        <w:jc w:val="center"/>
        <w:rPr>
          <w:b/>
          <w:bCs/>
          <w:color w:val="auto"/>
          <w:szCs w:val="24"/>
          <w:lang w:val="en-GB"/>
        </w:rPr>
      </w:pPr>
    </w:p>
    <w:p w14:paraId="2B4447F5" w14:textId="5899C808"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303D48">
        <w:rPr>
          <w:b/>
          <w:bCs/>
          <w:i/>
          <w:iCs/>
          <w:color w:val="auto"/>
          <w:szCs w:val="24"/>
          <w:lang w:val="en-GB"/>
        </w:rPr>
        <w:t>85%</w:t>
      </w:r>
      <w:r w:rsidRPr="00DF7B23">
        <w:rPr>
          <w:b/>
          <w:bCs/>
          <w:i/>
          <w:iCs/>
          <w:color w:val="auto"/>
          <w:szCs w:val="24"/>
          <w:lang w:val="en-GB"/>
        </w:rPr>
        <w:t xml:space="preserve"> “Yes” votes will be admitted to the next stage of the procedure.</w:t>
      </w:r>
      <w:r w:rsidR="00303D48" w:rsidRPr="00303D48">
        <w:rPr>
          <w:b/>
          <w:bCs/>
          <w:i/>
          <w:iCs/>
          <w:color w:val="auto"/>
          <w:szCs w:val="24"/>
          <w:highlight w:val="yellow"/>
          <w:lang w:val="en-GB"/>
        </w:rPr>
        <w:t xml:space="preserve"> </w:t>
      </w:r>
      <w:r w:rsidR="00303D48" w:rsidRPr="003F172E">
        <w:rPr>
          <w:b/>
          <w:bCs/>
          <w:i/>
          <w:iCs/>
          <w:color w:val="auto"/>
          <w:szCs w:val="24"/>
          <w:highlight w:val="yellow"/>
          <w:lang w:val="en-GB"/>
        </w:rPr>
        <w:t>And The use of state workers is eliminatory</w:t>
      </w:r>
    </w:p>
    <w:p w14:paraId="75893973" w14:textId="77777777" w:rsidR="00DF7B23" w:rsidRPr="00DF7B23" w:rsidRDefault="00DF7B23" w:rsidP="00B66BBB">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B66BBB">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B66BBB">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B66BBB">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Contract Award</w:t>
      </w:r>
    </w:p>
    <w:p w14:paraId="2188825F" w14:textId="77777777" w:rsidR="00DF7B23" w:rsidRPr="00DF7B23" w:rsidRDefault="00DF7B23" w:rsidP="00B66BBB">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B66BBB">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B66BBB">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B66BBB">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26919AB"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the </w:t>
      </w:r>
      <w:r w:rsidR="00D93A74">
        <w:rPr>
          <w:b/>
          <w:color w:val="FF0000"/>
          <w:szCs w:val="24"/>
          <w:lang w:val="en-GB"/>
        </w:rPr>
        <w:t>03 – 09 - 2026</w:t>
      </w:r>
    </w:p>
    <w:p w14:paraId="48540B3E" w14:textId="208F4894" w:rsidR="00DF7B23" w:rsidRPr="00DF7B23" w:rsidRDefault="00D93A74" w:rsidP="00DF7B23">
      <w:pPr>
        <w:spacing w:after="0" w:line="240" w:lineRule="auto"/>
        <w:ind w:left="6480" w:firstLine="0"/>
        <w:jc w:val="left"/>
        <w:rPr>
          <w:b/>
          <w:color w:val="auto"/>
          <w:szCs w:val="24"/>
          <w:lang w:val="en-GB"/>
        </w:rPr>
      </w:pPr>
      <w:r>
        <w:rPr>
          <w:noProof/>
          <w:lang w:val="en-GB" w:eastAsia="en-GB"/>
        </w:rPr>
        <w:drawing>
          <wp:anchor distT="0" distB="0" distL="114300" distR="114300" simplePos="0" relativeHeight="251776000" behindDoc="1" locked="0" layoutInCell="1" allowOverlap="1" wp14:anchorId="7BBF6905" wp14:editId="2E880F73">
            <wp:simplePos x="0" y="0"/>
            <wp:positionH relativeFrom="column">
              <wp:posOffset>2759922</wp:posOffset>
            </wp:positionH>
            <wp:positionV relativeFrom="paragraph">
              <wp:posOffset>157480</wp:posOffset>
            </wp:positionV>
            <wp:extent cx="3647440" cy="19519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647440" cy="1951990"/>
                    </a:xfrm>
                    <a:prstGeom prst="rect">
                      <a:avLst/>
                    </a:prstGeom>
                  </pic:spPr>
                </pic:pic>
              </a:graphicData>
            </a:graphic>
            <wp14:sizeRelH relativeFrom="page">
              <wp14:pctWidth>0</wp14:pctWidth>
            </wp14:sizeRelH>
            <wp14:sizeRelV relativeFrom="page">
              <wp14:pctHeight>0</wp14:pctHeight>
            </wp14:sizeRelV>
          </wp:anchor>
        </w:drawing>
      </w:r>
      <w:r w:rsidR="00DF7B23" w:rsidRPr="00DF7B23">
        <w:rPr>
          <w:b/>
          <w:color w:val="auto"/>
          <w:szCs w:val="24"/>
          <w:lang w:val="en-GB"/>
        </w:rPr>
        <w:t>Signature:</w:t>
      </w:r>
    </w:p>
    <w:p w14:paraId="5B401640" w14:textId="3FC9174A" w:rsidR="00DF7B23" w:rsidRPr="00DF7B23" w:rsidRDefault="00D93A74" w:rsidP="00D93A74">
      <w:pPr>
        <w:tabs>
          <w:tab w:val="left" w:pos="6947"/>
        </w:tabs>
        <w:spacing w:after="0" w:line="240" w:lineRule="auto"/>
        <w:ind w:left="6480" w:firstLine="0"/>
        <w:jc w:val="left"/>
        <w:rPr>
          <w:b/>
          <w:color w:val="auto"/>
          <w:szCs w:val="24"/>
          <w:lang w:val="en-GB"/>
        </w:rPr>
      </w:pPr>
      <w:r>
        <w:rPr>
          <w:b/>
          <w:color w:val="auto"/>
          <w:szCs w:val="24"/>
          <w:lang w:val="en-GB"/>
        </w:rPr>
        <w:tab/>
      </w: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9"/>
          <w:headerReference w:type="default" r:id="rId20"/>
          <w:headerReference w:type="first" r:id="rId21"/>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0" w:name="_Toc80879"/>
      <w:r w:rsidRPr="00267E43">
        <w:rPr>
          <w:rFonts w:ascii="Cambria" w:hAnsi="Cambria"/>
          <w:b/>
          <w:noProof/>
          <w:color w:val="auto"/>
          <w:sz w:val="20"/>
          <w:szCs w:val="20"/>
          <w:lang w:val="en-GB" w:eastAsia="en-GB"/>
        </w:rPr>
        <w:lastRenderedPageBreak/>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2"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AA1FF1">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0FB7BDED"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D93A74">
        <w:rPr>
          <w:rFonts w:ascii="Cambria" w:hAnsi="Cambria"/>
          <w:b/>
          <w:color w:val="auto"/>
          <w:szCs w:val="24"/>
          <w:lang w:val="fr-CM" w:eastAsia="fr-FR"/>
        </w:rPr>
        <w:t xml:space="preserve">        </w:t>
      </w:r>
      <w:r w:rsidR="00D93A74">
        <w:rPr>
          <w:rFonts w:ascii="Cambria" w:hAnsi="Cambria"/>
          <w:b/>
          <w:color w:val="auto"/>
          <w:szCs w:val="24"/>
          <w:lang w:val="fr-CM" w:eastAsia="fr-FR"/>
        </w:rPr>
        <w:tab/>
        <w:t xml:space="preserve">    </w:t>
      </w:r>
      <w:r w:rsidRPr="00267E43">
        <w:rPr>
          <w:rFonts w:ascii="Cambria" w:hAnsi="Cambria"/>
          <w:b/>
          <w:color w:val="auto"/>
          <w:szCs w:val="24"/>
          <w:lang w:val="fr-CM" w:eastAsia="fr-FR"/>
        </w:rPr>
        <w:t xml:space="preserve">ARRONDISSEMENT DE </w:t>
      </w:r>
      <w:r w:rsidR="00A574BB">
        <w:rPr>
          <w:rFonts w:ascii="Cambria" w:hAnsi="Cambria"/>
          <w:b/>
          <w:color w:val="auto"/>
          <w:szCs w:val="24"/>
          <w:lang w:val="fr-CM" w:eastAsia="fr-FR"/>
        </w:rPr>
        <w:t>BAMENDA III</w:t>
      </w:r>
    </w:p>
    <w:p w14:paraId="39CFF26F" w14:textId="11A54342"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D93A74">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376FD75F"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w:t>
      </w:r>
      <w:r w:rsidR="00D93A74">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 xml:space="preserve">Email: </w:t>
      </w:r>
      <w:hyperlink r:id="rId22"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357C4EE7" w:rsidR="007505CB" w:rsidRPr="00D93A74" w:rsidRDefault="007505CB" w:rsidP="007505CB">
      <w:pPr>
        <w:spacing w:after="0" w:line="240" w:lineRule="auto"/>
        <w:ind w:firstLine="0"/>
        <w:jc w:val="center"/>
        <w:rPr>
          <w:b/>
          <w:bCs/>
          <w:color w:val="auto"/>
          <w:sz w:val="32"/>
          <w:szCs w:val="10"/>
          <w:lang w:val="en-GB"/>
        </w:rPr>
      </w:pPr>
      <w:r w:rsidRPr="00D93A74">
        <w:rPr>
          <w:b/>
          <w:bCs/>
          <w:color w:val="auto"/>
          <w:sz w:val="32"/>
          <w:szCs w:val="10"/>
          <w:lang w:val="en-GB"/>
        </w:rPr>
        <w:t>N</w:t>
      </w:r>
      <w:r w:rsidR="00C12F26" w:rsidRPr="00D93A74">
        <w:rPr>
          <w:b/>
          <w:bCs/>
          <w:color w:val="auto"/>
          <w:sz w:val="32"/>
          <w:szCs w:val="10"/>
          <w:vertAlign w:val="superscript"/>
          <w:lang w:val="en-GB"/>
        </w:rPr>
        <w:t>o</w:t>
      </w:r>
      <w:r w:rsidR="00FA0AA1" w:rsidRPr="00D93A74">
        <w:rPr>
          <w:b/>
          <w:bCs/>
          <w:color w:val="auto"/>
          <w:sz w:val="32"/>
          <w:szCs w:val="10"/>
          <w:lang w:val="en-GB"/>
        </w:rPr>
        <w:t>015</w:t>
      </w:r>
      <w:r w:rsidRPr="00D93A74">
        <w:rPr>
          <w:b/>
          <w:bCs/>
          <w:color w:val="auto"/>
          <w:sz w:val="32"/>
          <w:szCs w:val="10"/>
          <w:lang w:val="en-GB"/>
        </w:rPr>
        <w:t>/</w:t>
      </w:r>
      <w:r w:rsidR="00A574BB" w:rsidRPr="00D93A74">
        <w:rPr>
          <w:b/>
          <w:bCs/>
          <w:color w:val="auto"/>
          <w:sz w:val="32"/>
          <w:szCs w:val="10"/>
          <w:lang w:val="en-GB"/>
        </w:rPr>
        <w:t>BIII</w:t>
      </w:r>
      <w:r w:rsidRPr="00D93A74">
        <w:rPr>
          <w:b/>
          <w:bCs/>
          <w:color w:val="auto"/>
          <w:sz w:val="32"/>
          <w:szCs w:val="10"/>
          <w:lang w:val="en-GB"/>
        </w:rPr>
        <w:t>C/</w:t>
      </w:r>
      <w:r w:rsidR="00A574BB" w:rsidRPr="00D93A74">
        <w:rPr>
          <w:b/>
          <w:bCs/>
          <w:color w:val="auto"/>
          <w:sz w:val="32"/>
          <w:szCs w:val="10"/>
          <w:lang w:val="en-GB"/>
        </w:rPr>
        <w:t>BIIC</w:t>
      </w:r>
      <w:r w:rsidR="003801B9" w:rsidRPr="00D93A74">
        <w:rPr>
          <w:b/>
          <w:bCs/>
          <w:color w:val="auto"/>
          <w:sz w:val="32"/>
          <w:szCs w:val="10"/>
          <w:lang w:val="en-GB"/>
        </w:rPr>
        <w:t xml:space="preserve">ITB/PROLOG Budget 2026 du </w:t>
      </w:r>
      <w:r w:rsidR="00D93A74" w:rsidRPr="00D93A74">
        <w:rPr>
          <w:b/>
          <w:bCs/>
          <w:color w:val="auto"/>
          <w:sz w:val="32"/>
          <w:szCs w:val="10"/>
          <w:lang w:val="en-GB"/>
        </w:rPr>
        <w:t>03</w:t>
      </w:r>
      <w:r w:rsidR="003801B9" w:rsidRPr="00D93A74">
        <w:rPr>
          <w:b/>
          <w:bCs/>
          <w:color w:val="auto"/>
          <w:sz w:val="32"/>
          <w:szCs w:val="10"/>
          <w:lang w:val="en-GB"/>
        </w:rPr>
        <w:t>/09</w:t>
      </w:r>
      <w:r w:rsidR="00FA0AA1" w:rsidRPr="00D93A74">
        <w:rPr>
          <w:b/>
          <w:bCs/>
          <w:color w:val="auto"/>
          <w:sz w:val="32"/>
          <w:szCs w:val="10"/>
          <w:lang w:val="en-GB"/>
        </w:rPr>
        <w:t>/2026</w:t>
      </w:r>
    </w:p>
    <w:p w14:paraId="4ED32F51" w14:textId="1DE10AFF" w:rsidR="007505CB" w:rsidRPr="00AA1FF1" w:rsidRDefault="007505CB" w:rsidP="00B66BBB">
      <w:pPr>
        <w:spacing w:after="0"/>
        <w:jc w:val="center"/>
        <w:rPr>
          <w:b/>
          <w:bCs/>
          <w:highlight w:val="cyan"/>
          <w:lang w:val="fr-FR"/>
        </w:rPr>
      </w:pPr>
      <w:r w:rsidRPr="007505CB">
        <w:rPr>
          <w:b/>
          <w:bCs/>
          <w:color w:val="auto"/>
          <w:sz w:val="32"/>
          <w:szCs w:val="10"/>
          <w:lang w:val="fr-FR"/>
        </w:rPr>
        <w:t xml:space="preserve">Relatif à la </w:t>
      </w:r>
      <w:r w:rsidR="00B66BBB" w:rsidRPr="00AA1FF1">
        <w:rPr>
          <w:b/>
          <w:bCs/>
          <w:highlight w:val="cyan"/>
          <w:lang w:val="fr-FR"/>
        </w:rPr>
        <w:t>CONSTRUCTION D'UN PONT EN BÉTON ARMÉ RELIANT VILLAGE II AU GTHS DE BAMENDA DANS LE QUARTIER DE BAMENDA III, DIVISION DE MEZAM, RÉGION DU NORD-OUEST</w:t>
      </w:r>
      <w:r w:rsidR="00C12F26" w:rsidRPr="00B37378">
        <w:rPr>
          <w:b/>
          <w:bCs/>
          <w:color w:val="auto"/>
          <w:szCs w:val="24"/>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7DDFAAEB" w14:textId="7A12C850" w:rsidR="00F64A60" w:rsidRPr="00AA1FF1" w:rsidRDefault="007505CB" w:rsidP="00B66BBB">
      <w:pPr>
        <w:keepNext/>
        <w:numPr>
          <w:ilvl w:val="0"/>
          <w:numId w:val="55"/>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B66BBB" w:rsidRPr="00AA1FF1">
        <w:rPr>
          <w:b/>
          <w:bCs/>
          <w:highlight w:val="cyan"/>
          <w:lang w:val="fr-FR"/>
        </w:rPr>
        <w:t>CONSTRUCTION D'UN PONT EN BÉTON ARMÉ RELIANT VILLAGE II AU GTHS DE BAMENDA DANS LE QUARTIER DE BAMENDA III, DIVISION DE MEZAM, RÉGION DU NORD-OUEST</w:t>
      </w:r>
    </w:p>
    <w:bookmarkEnd w:id="31"/>
    <w:p w14:paraId="48479976" w14:textId="061FE7E4"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w:t>
      </w:r>
      <w:r w:rsidRPr="007505CB">
        <w:rPr>
          <w:color w:val="auto"/>
          <w:szCs w:val="24"/>
          <w:lang w:val="fr"/>
        </w:rPr>
        <w:lastRenderedPageBreak/>
        <w:t>du GE pendant le processus de Demande de Cotation et, dans le cas où le GE est attributaire du Marché, lors de l’exécution du contrat.</w:t>
      </w:r>
    </w:p>
    <w:p w14:paraId="7F0598A4"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B66BBB">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B66BBB">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B66BBB">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B66BBB">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3" w:history="1"/>
      <w:r w:rsidRPr="007505CB">
        <w:rPr>
          <w:color w:val="auto"/>
          <w:szCs w:val="24"/>
          <w:lang w:val="fr"/>
        </w:rPr>
        <w:t xml:space="preserve"> aux conditions contractuelles (Annexe A)</w:t>
      </w:r>
      <w:hyperlink r:id="rId24" w:history="1"/>
      <w:r w:rsidRPr="007505CB">
        <w:rPr>
          <w:color w:val="auto"/>
          <w:szCs w:val="24"/>
          <w:lang w:val="fr"/>
        </w:rPr>
        <w:t xml:space="preserve"> alinéa 2.2 d., ne sera pas admissible</w:t>
      </w:r>
      <w:hyperlink r:id="rId25"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6" w:history="1"/>
      <w:r w:rsidRPr="007505CB">
        <w:rPr>
          <w:color w:val="auto"/>
          <w:szCs w:val="24"/>
          <w:lang w:val="fr"/>
        </w:rPr>
        <w:t xml:space="preserve"> http://www.worldbank.org/debarr.</w:t>
      </w:r>
      <w:hyperlink r:id="rId27" w:history="1"/>
    </w:p>
    <w:p w14:paraId="79EF9C03" w14:textId="77777777" w:rsidR="007505CB" w:rsidRPr="007505CB" w:rsidRDefault="007505CB" w:rsidP="00B66BBB">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B66BBB">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B66BBB">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B66BBB">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B66BBB">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B66BBB">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B66BB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lastRenderedPageBreak/>
        <w:t xml:space="preserve">a le même représentant légal qu’un autre Fournisseur qui a soumis une Cotation ; </w:t>
      </w:r>
    </w:p>
    <w:p w14:paraId="5FA064E9" w14:textId="77777777" w:rsidR="007505CB" w:rsidRPr="007505CB" w:rsidRDefault="007505CB" w:rsidP="00B66BB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B66BB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B66BB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B66BBB">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B66BBB">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679A7919"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w:t>
      </w:r>
      <w:r w:rsidRPr="007505CB">
        <w:rPr>
          <w:b/>
          <w:bCs/>
          <w:color w:val="auto"/>
          <w:szCs w:val="24"/>
          <w:lang w:val="fr-FR"/>
        </w:rPr>
        <w:lastRenderedPageBreak/>
        <w:t xml:space="preserve">Attestation de non faillite; (v) Attestation de non exclusion des marchés publics; (vi) Attestation pour soumission délivrée par la CNPS (vii) Attestation d’immatriculation fiscale et (viii) Attestation de domiciliation bancaire et L’Attestation de la </w:t>
      </w:r>
      <w:r w:rsidR="00FA0AA1" w:rsidRPr="007505CB">
        <w:rPr>
          <w:b/>
          <w:bCs/>
          <w:color w:val="auto"/>
          <w:szCs w:val="24"/>
          <w:lang w:val="fr-FR"/>
        </w:rPr>
        <w:t>catégorisation</w:t>
      </w:r>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1A8B27E2" w:rsidR="007505CB" w:rsidRPr="00AA1FF1" w:rsidRDefault="007505CB" w:rsidP="00A574BB">
      <w:pPr>
        <w:spacing w:after="0" w:line="256" w:lineRule="auto"/>
        <w:ind w:left="540" w:firstLine="0"/>
        <w:rPr>
          <w:color w:val="auto"/>
          <w:szCs w:val="20"/>
          <w:lang w:val="fr-FR"/>
        </w:rPr>
      </w:pPr>
      <w:r w:rsidRPr="00AA1FF1">
        <w:rPr>
          <w:color w:val="auto"/>
          <w:szCs w:val="24"/>
          <w:highlight w:val="cyan"/>
          <w:lang w:val="fr-FR"/>
        </w:rPr>
        <w:t>Mail :</w:t>
      </w:r>
      <w:r w:rsidRPr="00AA1FF1">
        <w:rPr>
          <w:color w:val="auto"/>
          <w:szCs w:val="24"/>
          <w:highlight w:val="cyan"/>
          <w:lang w:val="fr-FR"/>
        </w:rPr>
        <w:tab/>
      </w:r>
      <w:r w:rsidRPr="00AA1FF1">
        <w:rPr>
          <w:color w:val="auto"/>
          <w:szCs w:val="24"/>
          <w:highlight w:val="cyan"/>
          <w:lang w:val="fr-FR"/>
        </w:rPr>
        <w:tab/>
      </w:r>
      <w:r w:rsidRPr="00AA1FF1">
        <w:rPr>
          <w:color w:val="auto"/>
          <w:szCs w:val="24"/>
          <w:highlight w:val="cyan"/>
          <w:lang w:val="fr-FR"/>
        </w:rPr>
        <w:tab/>
      </w:r>
      <w:bookmarkEnd w:id="32"/>
      <w:r w:rsidR="00E30A45" w:rsidRPr="00AA1FF1">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AA1FF1">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2BA12115" w:rsid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241E8AFC" w14:textId="577E3CC3" w:rsidR="00F06411" w:rsidRPr="00FA0AA1" w:rsidRDefault="00F06411" w:rsidP="00F06411">
      <w:pPr>
        <w:spacing w:before="120" w:after="120" w:line="240" w:lineRule="auto"/>
        <w:ind w:firstLine="0"/>
        <w:rPr>
          <w:b/>
          <w:color w:val="auto"/>
          <w:szCs w:val="24"/>
          <w:lang w:val="en-GB"/>
        </w:rPr>
      </w:pPr>
      <w:r w:rsidRPr="00FA0AA1">
        <w:rPr>
          <w:color w:val="auto"/>
          <w:szCs w:val="24"/>
          <w:highlight w:val="yellow"/>
          <w:lang w:val="en-GB" w:eastAsia="fr-FR"/>
        </w:rPr>
        <w:t xml:space="preserve">Each offer prepared in English or in French (in PDF Format) shall be uploaded or submitted on the COLEPS platform on www.plubliccontracts.cm latest the </w:t>
      </w:r>
      <w:r w:rsidRPr="00FA0AA1">
        <w:rPr>
          <w:b/>
          <w:color w:val="auto"/>
          <w:szCs w:val="24"/>
          <w:highlight w:val="yellow"/>
          <w:lang w:val="en-GB" w:eastAsia="fr-FR"/>
        </w:rPr>
        <w:t xml:space="preserve">  </w:t>
      </w:r>
      <w:r w:rsidR="003801B9">
        <w:rPr>
          <w:b/>
          <w:color w:val="auto"/>
          <w:szCs w:val="24"/>
          <w:highlight w:val="yellow"/>
          <w:lang w:val="en-GB" w:eastAsia="fr-FR"/>
        </w:rPr>
        <w:t>17</w:t>
      </w:r>
      <w:r w:rsidRPr="00FA0AA1">
        <w:rPr>
          <w:b/>
          <w:color w:val="auto"/>
          <w:szCs w:val="24"/>
          <w:highlight w:val="yellow"/>
          <w:lang w:val="en-GB" w:eastAsia="fr-FR"/>
        </w:rPr>
        <w:t xml:space="preserve">/ </w:t>
      </w:r>
      <w:r w:rsidR="003801B9">
        <w:rPr>
          <w:b/>
          <w:color w:val="auto"/>
          <w:szCs w:val="24"/>
          <w:highlight w:val="yellow"/>
          <w:lang w:val="en-GB" w:eastAsia="fr-FR"/>
        </w:rPr>
        <w:t>09</w:t>
      </w:r>
      <w:r w:rsidRPr="00FA0AA1">
        <w:rPr>
          <w:b/>
          <w:color w:val="auto"/>
          <w:szCs w:val="24"/>
          <w:highlight w:val="yellow"/>
          <w:lang w:val="en-GB" w:eastAsia="fr-FR"/>
        </w:rPr>
        <w:t xml:space="preserve"> /2026</w:t>
      </w:r>
      <w:r w:rsidRPr="00FA0AA1">
        <w:rPr>
          <w:color w:val="auto"/>
          <w:szCs w:val="24"/>
          <w:highlight w:val="yellow"/>
          <w:lang w:val="en-GB" w:eastAsia="fr-FR"/>
        </w:rPr>
        <w:t xml:space="preserve"> at </w:t>
      </w:r>
      <w:r w:rsidRPr="00FA0AA1">
        <w:rPr>
          <w:b/>
          <w:color w:val="auto"/>
          <w:szCs w:val="24"/>
          <w:highlight w:val="yellow"/>
          <w:lang w:val="en-GB" w:eastAsia="fr-FR"/>
        </w:rPr>
        <w:t>10:00 a.m</w:t>
      </w:r>
      <w:r w:rsidRPr="00FA0AA1">
        <w:rPr>
          <w:color w:val="auto"/>
          <w:szCs w:val="24"/>
          <w:highlight w:val="yellow"/>
          <w:lang w:val="en-GB" w:eastAsia="fr-FR"/>
        </w:rPr>
        <w:t xml:space="preserve"> local time. The method of submission is exclusively ONLINE ON </w:t>
      </w:r>
      <w:hyperlink r:id="rId28" w:history="1">
        <w:r w:rsidRPr="00FA0AA1">
          <w:rPr>
            <w:rStyle w:val="Hyperlink"/>
            <w:szCs w:val="24"/>
            <w:highlight w:val="yellow"/>
            <w:lang w:val="en-GB" w:eastAsia="fr-FR"/>
          </w:rPr>
          <w:t>www.publiccontracts.cm</w:t>
        </w:r>
      </w:hyperlink>
      <w:r w:rsidRPr="00FA0AA1">
        <w:rPr>
          <w:color w:val="auto"/>
          <w:szCs w:val="24"/>
          <w:highlight w:val="yellow"/>
          <w:lang w:val="en-GB" w:eastAsia="fr-FR"/>
        </w:rPr>
        <w:t xml:space="preserve"> or </w:t>
      </w:r>
      <w:hyperlink r:id="rId29" w:history="1">
        <w:r w:rsidRPr="00FA0AA1">
          <w:rPr>
            <w:rStyle w:val="Hyperlink"/>
            <w:szCs w:val="24"/>
            <w:highlight w:val="yellow"/>
            <w:lang w:val="en-GB" w:eastAsia="fr-FR"/>
          </w:rPr>
          <w:t>www.marchespublics.cm</w:t>
        </w:r>
      </w:hyperlink>
      <w:r w:rsidRPr="00FA0AA1">
        <w:rPr>
          <w:color w:val="auto"/>
          <w:szCs w:val="24"/>
          <w:lang w:val="en-GB" w:eastAsia="fr-FR"/>
        </w:rPr>
        <w:t xml:space="preserve"> </w:t>
      </w:r>
    </w:p>
    <w:p w14:paraId="42C6B412" w14:textId="77777777" w:rsidR="00F06411" w:rsidRPr="00FA0AA1" w:rsidRDefault="00F06411" w:rsidP="00F06411">
      <w:pPr>
        <w:spacing w:after="0" w:line="240" w:lineRule="auto"/>
        <w:ind w:firstLine="0"/>
        <w:rPr>
          <w:color w:val="auto"/>
          <w:szCs w:val="24"/>
          <w:highlight w:val="yellow"/>
          <w:lang w:val="en-GB" w:eastAsia="fr-FR"/>
        </w:rPr>
      </w:pPr>
      <w:r w:rsidRPr="00FA0AA1">
        <w:rPr>
          <w:color w:val="auto"/>
          <w:szCs w:val="24"/>
          <w:highlight w:val="yellow"/>
          <w:lang w:val="en-GB" w:eastAsia="fr-FR"/>
        </w:rPr>
        <w:t>Bids submitted at the Council in hard copies shall not be accepted.</w:t>
      </w:r>
    </w:p>
    <w:p w14:paraId="395636B9" w14:textId="2151BF0C" w:rsidR="007505CB" w:rsidRPr="00FA0AA1" w:rsidRDefault="00F06411" w:rsidP="00F06411">
      <w:pPr>
        <w:spacing w:before="120" w:after="120" w:line="240" w:lineRule="auto"/>
        <w:ind w:firstLine="0"/>
        <w:rPr>
          <w:b/>
          <w:color w:val="auto"/>
          <w:szCs w:val="24"/>
          <w:lang w:val="en-GB"/>
        </w:rPr>
      </w:pPr>
      <w:r w:rsidRPr="00FA0AA1">
        <w:rPr>
          <w:b/>
          <w:color w:val="auto"/>
          <w:szCs w:val="24"/>
          <w:highlight w:val="yellow"/>
          <w:lang w:val="en-GB" w:eastAsia="fr-FR"/>
        </w:rPr>
        <w:t>A backup copy shall be submitted in two USB Flash and one ORIGINAL hard copy at the Bamenda III Council (SIGAMP Office), not later than the date and time stipulated abov</w:t>
      </w:r>
      <w:r w:rsidRPr="00FA0AA1">
        <w:rPr>
          <w:color w:val="auto"/>
          <w:szCs w:val="24"/>
          <w:highlight w:val="yellow"/>
          <w:lang w:val="en-GB"/>
        </w:rPr>
        <w:t>e</w:t>
      </w:r>
      <w:r w:rsidRPr="00FA0AA1">
        <w:rPr>
          <w:b/>
          <w:color w:val="auto"/>
          <w:szCs w:val="24"/>
          <w:lang w:val="en-GB"/>
        </w:rPr>
        <w:t xml:space="preserve"> </w:t>
      </w:r>
      <w:r w:rsidRPr="00FA0AA1">
        <w:rPr>
          <w:b/>
          <w:color w:val="auto"/>
          <w:szCs w:val="24"/>
          <w:highlight w:val="yellow"/>
          <w:lang w:val="en-GB"/>
        </w:rPr>
        <w:t>in a sealed envelope marked</w:t>
      </w:r>
      <w:r w:rsidRPr="00FA0AA1">
        <w:rPr>
          <w:b/>
          <w:color w:val="auto"/>
          <w:szCs w:val="24"/>
          <w:lang w:val="en-GB"/>
        </w:rPr>
        <w:t>.</w:t>
      </w:r>
    </w:p>
    <w:p w14:paraId="71BAC32E" w14:textId="3BEFC612" w:rsidR="00B66BBB" w:rsidRPr="00AA1FF1" w:rsidRDefault="007505CB" w:rsidP="00B66BBB">
      <w:pPr>
        <w:suppressAutoHyphens/>
        <w:spacing w:before="120" w:after="120"/>
        <w:ind w:left="1080"/>
        <w:contextualSpacing/>
        <w:rPr>
          <w:b/>
          <w:bCs/>
          <w:highlight w:val="cyan"/>
          <w:lang w:val="fr-FR"/>
        </w:rPr>
      </w:pPr>
      <w:r w:rsidRPr="007505CB">
        <w:rPr>
          <w:b/>
          <w:bCs/>
          <w:i/>
          <w:iCs/>
          <w:color w:val="auto"/>
          <w:szCs w:val="24"/>
          <w:lang w:val="fr-FR"/>
        </w:rPr>
        <w:t>“Demande de Cotations N°</w:t>
      </w:r>
      <w:r w:rsidR="00817BBD">
        <w:rPr>
          <w:b/>
          <w:bCs/>
          <w:i/>
          <w:iCs/>
          <w:color w:val="auto"/>
          <w:szCs w:val="24"/>
          <w:lang w:val="fr-FR"/>
        </w:rPr>
        <w:t xml:space="preserve"> 015/</w:t>
      </w:r>
      <w:r w:rsidR="00817BBD"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ITB/PROLOG Budget 2026 OF</w:t>
      </w:r>
      <w:r w:rsidR="003801B9">
        <w:rPr>
          <w:b/>
          <w:bCs/>
          <w:i/>
          <w:iCs/>
          <w:color w:val="auto"/>
          <w:szCs w:val="24"/>
          <w:lang w:val="fr-FR"/>
        </w:rPr>
        <w:t xml:space="preserve"> </w:t>
      </w:r>
      <w:r w:rsidR="00817BBD">
        <w:rPr>
          <w:b/>
          <w:bCs/>
          <w:i/>
          <w:iCs/>
          <w:color w:val="auto"/>
          <w:szCs w:val="24"/>
          <w:lang w:val="fr-FR"/>
        </w:rPr>
        <w:t>03</w:t>
      </w:r>
      <w:r w:rsidR="003801B9">
        <w:rPr>
          <w:b/>
          <w:bCs/>
          <w:i/>
          <w:iCs/>
          <w:color w:val="auto"/>
          <w:szCs w:val="24"/>
          <w:lang w:val="fr-FR"/>
        </w:rPr>
        <w:t>/09/2026</w:t>
      </w:r>
      <w:r w:rsidRPr="007505CB">
        <w:rPr>
          <w:b/>
          <w:bCs/>
          <w:i/>
          <w:iCs/>
          <w:color w:val="auto"/>
          <w:szCs w:val="24"/>
          <w:lang w:val="fr-FR"/>
        </w:rPr>
        <w:t xml:space="preserve"> relatif à </w:t>
      </w:r>
      <w:r w:rsidRPr="002C7CAD">
        <w:rPr>
          <w:b/>
          <w:bCs/>
          <w:color w:val="auto"/>
          <w:szCs w:val="24"/>
          <w:highlight w:val="cyan"/>
          <w:lang w:val="fr-FR"/>
        </w:rPr>
        <w:t xml:space="preserve">la </w:t>
      </w:r>
      <w:r w:rsidR="00B66BBB" w:rsidRPr="00AA1FF1">
        <w:rPr>
          <w:b/>
          <w:bCs/>
          <w:highlight w:val="cyan"/>
          <w:lang w:val="fr-FR"/>
        </w:rPr>
        <w:t>CONSTRUCTION D'UN PONT EN BÉTON ARMÉ RELIANT VILLAGE II AU GTHS DE BAMENDA DANS LE QUARTIER DE BAMENDA III, DIVISION DE MEZAM, RÉGION DU NORD-OUEST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088D175A"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817BBD">
        <w:rPr>
          <w:b/>
          <w:bCs/>
          <w:i/>
          <w:iCs/>
          <w:color w:val="auto"/>
          <w:szCs w:val="24"/>
          <w:lang w:val="fr-FR"/>
        </w:rPr>
        <w:t>17</w:t>
      </w:r>
      <w:r w:rsidR="00FA0AA1">
        <w:rPr>
          <w:b/>
          <w:bCs/>
          <w:i/>
          <w:iCs/>
          <w:color w:val="auto"/>
          <w:szCs w:val="24"/>
          <w:lang w:val="fr-FR"/>
        </w:rPr>
        <w:t>/09</w:t>
      </w:r>
      <w:r w:rsidRPr="007505CB">
        <w:rPr>
          <w:b/>
          <w:bCs/>
          <w:i/>
          <w:iCs/>
          <w:color w:val="auto"/>
          <w:szCs w:val="24"/>
          <w:lang w:val="fr-FR"/>
        </w:rPr>
        <w:t>/2026 à 10 heure</w:t>
      </w:r>
    </w:p>
    <w:p w14:paraId="226B0E03" w14:textId="2FAA49EF"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r w:rsidR="00C5619A">
        <w:rPr>
          <w:color w:val="auto"/>
          <w:szCs w:val="24"/>
          <w:lang w:val="fr-FR"/>
        </w:rPr>
        <w:t xml:space="preserve"> </w:t>
      </w:r>
      <w:hyperlink r:id="rId30" w:history="1">
        <w:r w:rsidR="00C5619A" w:rsidRPr="008F69CB">
          <w:rPr>
            <w:rStyle w:val="Hyperlink"/>
            <w:szCs w:val="24"/>
            <w:highlight w:val="yellow"/>
            <w:lang w:val="fr-FR"/>
          </w:rPr>
          <w:t>www.marchespublics.cm</w:t>
        </w:r>
      </w:hyperlink>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lastRenderedPageBreak/>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5599F46B" w14:textId="77777777"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03DF0557" w:rsidR="007505CB" w:rsidRPr="00AA1FF1" w:rsidRDefault="007505CB" w:rsidP="007505CB">
      <w:pPr>
        <w:tabs>
          <w:tab w:val="num" w:pos="450"/>
        </w:tabs>
        <w:spacing w:before="120" w:after="120" w:line="259" w:lineRule="auto"/>
        <w:ind w:left="450" w:firstLine="0"/>
        <w:jc w:val="left"/>
        <w:rPr>
          <w:rFonts w:eastAsia="Calibri"/>
          <w:color w:val="auto"/>
          <w:sz w:val="22"/>
          <w:lang w:val="fr-FR"/>
        </w:rPr>
      </w:pPr>
      <w:r w:rsidRPr="00AA1FF1">
        <w:rPr>
          <w:rFonts w:eastAsia="Calibri"/>
          <w:color w:val="auto"/>
          <w:sz w:val="22"/>
          <w:highlight w:val="yellow"/>
          <w:lang w:val="fr-FR"/>
        </w:rPr>
        <w:t>Mail :</w:t>
      </w:r>
      <w:r w:rsidRPr="00AA1FF1">
        <w:rPr>
          <w:rFonts w:eastAsia="Calibri"/>
          <w:color w:val="auto"/>
          <w:sz w:val="22"/>
          <w:highlight w:val="yellow"/>
          <w:lang w:val="fr-FR"/>
        </w:rPr>
        <w:tab/>
      </w:r>
      <w:r w:rsidRPr="00AA1FF1">
        <w:rPr>
          <w:rFonts w:eastAsia="Calibri"/>
          <w:color w:val="auto"/>
          <w:sz w:val="22"/>
          <w:highlight w:val="yellow"/>
          <w:lang w:val="fr-FR"/>
        </w:rPr>
        <w:tab/>
      </w:r>
      <w:r w:rsidRPr="00AA1FF1">
        <w:rPr>
          <w:rFonts w:eastAsia="Calibri"/>
          <w:color w:val="auto"/>
          <w:sz w:val="22"/>
          <w:highlight w:val="yellow"/>
          <w:lang w:val="fr-FR"/>
        </w:rPr>
        <w:tab/>
      </w:r>
      <w:hyperlink r:id="rId31" w:history="1">
        <w:r w:rsidR="00C5619A">
          <w:rPr>
            <w:rStyle w:val="Hyperlink"/>
            <w:bCs/>
            <w:lang w:val="en-GB"/>
          </w:rPr>
          <w:t>btcouncilnkwen@yahoo.com</w:t>
        </w:r>
      </w:hyperlink>
    </w:p>
    <w:p w14:paraId="17658ED5" w14:textId="77777777" w:rsidR="007505CB" w:rsidRPr="00AA1FF1" w:rsidRDefault="007505CB" w:rsidP="00D41100">
      <w:pPr>
        <w:spacing w:before="120" w:after="120" w:line="259" w:lineRule="auto"/>
        <w:ind w:firstLine="0"/>
        <w:rPr>
          <w:rFonts w:eastAsia="Calibri"/>
          <w:b/>
          <w:bCs/>
          <w:color w:val="auto"/>
          <w:sz w:val="22"/>
          <w:szCs w:val="24"/>
          <w:lang w:val="fr-FR"/>
        </w:rPr>
      </w:pPr>
      <w:r w:rsidRPr="00AA1FF1">
        <w:rPr>
          <w:rFonts w:eastAsia="Calibri"/>
          <w:b/>
          <w:bCs/>
          <w:color w:val="auto"/>
          <w:sz w:val="22"/>
          <w:szCs w:val="24"/>
          <w:lang w:val="fr-FR"/>
        </w:rPr>
        <w:t>Ouverture des Cotations</w:t>
      </w:r>
    </w:p>
    <w:p w14:paraId="2E253681" w14:textId="77777777" w:rsidR="007505CB" w:rsidRPr="007505CB" w:rsidRDefault="007505CB" w:rsidP="00B66BB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B66BBB">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2E163936" w14:textId="77777777" w:rsidR="006837B9"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GRILLE D’EVALUATION</w:t>
      </w:r>
    </w:p>
    <w:tbl>
      <w:tblPr>
        <w:tblW w:w="10783" w:type="dxa"/>
        <w:jc w:val="center"/>
        <w:tblCellMar>
          <w:left w:w="10" w:type="dxa"/>
          <w:right w:w="10" w:type="dxa"/>
        </w:tblCellMar>
        <w:tblLook w:val="04A0" w:firstRow="1" w:lastRow="0" w:firstColumn="1" w:lastColumn="0" w:noHBand="0" w:noVBand="1"/>
      </w:tblPr>
      <w:tblGrid>
        <w:gridCol w:w="9209"/>
        <w:gridCol w:w="1574"/>
      </w:tblGrid>
      <w:tr w:rsidR="006837B9" w:rsidRPr="00482CBA" w14:paraId="05F63390"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9D9A3F"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331D42" w14:textId="77777777" w:rsidR="006837B9" w:rsidRPr="00482CBA" w:rsidRDefault="006837B9" w:rsidP="009C46E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6837B9" w:rsidRPr="00482CBA" w14:paraId="35F66192"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5124D2D5" w14:textId="77777777" w:rsidR="006837B9" w:rsidRPr="00482CBA" w:rsidRDefault="006837B9" w:rsidP="009C46E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92613" w14:textId="77777777" w:rsidR="006837B9" w:rsidRPr="00482CBA" w:rsidRDefault="006837B9" w:rsidP="009C46E2">
            <w:pPr>
              <w:widowControl w:val="0"/>
              <w:tabs>
                <w:tab w:val="left" w:pos="7080"/>
              </w:tabs>
              <w:autoSpaceDE w:val="0"/>
              <w:spacing w:after="0" w:line="240" w:lineRule="auto"/>
              <w:ind w:right="-20" w:firstLine="0"/>
              <w:jc w:val="center"/>
              <w:rPr>
                <w:color w:val="auto"/>
                <w:lang w:val="en-GB"/>
              </w:rPr>
            </w:pPr>
          </w:p>
        </w:tc>
      </w:tr>
      <w:tr w:rsidR="006837B9" w:rsidRPr="00482CBA" w14:paraId="2129DAF6" w14:textId="77777777" w:rsidTr="009C46E2">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A007F" w14:textId="77777777" w:rsidR="006837B9" w:rsidRPr="00482CBA" w:rsidRDefault="006837B9" w:rsidP="006837B9">
            <w:pPr>
              <w:numPr>
                <w:ilvl w:val="0"/>
                <w:numId w:val="68"/>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1D58A" w14:textId="77777777" w:rsidR="006837B9" w:rsidRPr="00482CBA" w:rsidRDefault="006837B9" w:rsidP="009C46E2">
            <w:pPr>
              <w:widowControl w:val="0"/>
              <w:tabs>
                <w:tab w:val="left" w:pos="7080"/>
              </w:tabs>
              <w:autoSpaceDE w:val="0"/>
              <w:spacing w:after="0" w:line="240" w:lineRule="auto"/>
              <w:ind w:right="-20" w:firstLine="0"/>
              <w:jc w:val="left"/>
              <w:rPr>
                <w:iCs/>
                <w:color w:val="auto"/>
                <w:lang w:val="en-GB"/>
              </w:rPr>
            </w:pPr>
          </w:p>
        </w:tc>
      </w:tr>
      <w:tr w:rsidR="006837B9" w:rsidRPr="00482CBA" w14:paraId="027DBA8D" w14:textId="77777777" w:rsidTr="009C46E2">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1E250"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3F3D2" w14:textId="77777777" w:rsidR="006837B9" w:rsidRPr="00482CBA" w:rsidRDefault="006837B9" w:rsidP="009C46E2">
            <w:pPr>
              <w:spacing w:after="0" w:line="240" w:lineRule="auto"/>
              <w:ind w:firstLine="0"/>
              <w:jc w:val="left"/>
              <w:rPr>
                <w:color w:val="auto"/>
                <w:lang w:val="en-GB"/>
              </w:rPr>
            </w:pPr>
            <w:r w:rsidRPr="00482CBA">
              <w:rPr>
                <w:iCs/>
                <w:color w:val="auto"/>
                <w:sz w:val="22"/>
                <w:lang w:val="en-GB"/>
              </w:rPr>
              <w:t>Yes/No</w:t>
            </w:r>
          </w:p>
        </w:tc>
      </w:tr>
      <w:tr w:rsidR="006837B9" w:rsidRPr="00482CBA" w14:paraId="71B03C92"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A5F0F"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D7FE6" w14:textId="77777777" w:rsidR="006837B9" w:rsidRPr="00482CBA" w:rsidRDefault="006837B9" w:rsidP="009C46E2">
            <w:pPr>
              <w:spacing w:after="0" w:line="240" w:lineRule="auto"/>
              <w:ind w:firstLine="0"/>
              <w:jc w:val="left"/>
              <w:rPr>
                <w:color w:val="auto"/>
                <w:lang w:val="en-GB"/>
              </w:rPr>
            </w:pPr>
            <w:r w:rsidRPr="00482CBA">
              <w:rPr>
                <w:iCs/>
                <w:color w:val="auto"/>
                <w:sz w:val="22"/>
                <w:lang w:val="en-GB"/>
              </w:rPr>
              <w:t>Yes/No</w:t>
            </w:r>
          </w:p>
        </w:tc>
      </w:tr>
      <w:tr w:rsidR="006837B9" w:rsidRPr="00482CBA" w14:paraId="7BBAE261"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098B7"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F58B5"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7059FA46"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BA025"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B7D7D"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368777F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E355C7"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E80FF"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65C5EBAD"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27449"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03CC6B"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3453D1B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F3EA3" w14:textId="77777777" w:rsidR="006837B9" w:rsidRPr="00482CBA" w:rsidRDefault="006837B9" w:rsidP="006837B9">
            <w:pPr>
              <w:numPr>
                <w:ilvl w:val="0"/>
                <w:numId w:val="68"/>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2D78C" w14:textId="77777777" w:rsidR="006837B9" w:rsidRPr="00482CBA" w:rsidRDefault="006837B9" w:rsidP="009C46E2">
            <w:pPr>
              <w:spacing w:after="0" w:line="240" w:lineRule="auto"/>
              <w:ind w:firstLine="0"/>
              <w:jc w:val="left"/>
              <w:rPr>
                <w:iCs/>
                <w:color w:val="auto"/>
                <w:sz w:val="22"/>
                <w:lang w:val="en-GB"/>
              </w:rPr>
            </w:pPr>
          </w:p>
        </w:tc>
      </w:tr>
      <w:tr w:rsidR="006837B9" w:rsidRPr="00482CBA" w14:paraId="3C6070FD"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A1AB6F"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3A7326"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5659A2F1"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B813C"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9C725" w14:textId="77777777" w:rsidR="006837B9" w:rsidRPr="00482CBA" w:rsidRDefault="006837B9" w:rsidP="009C46E2">
            <w:pPr>
              <w:spacing w:after="0" w:line="240" w:lineRule="auto"/>
              <w:ind w:firstLine="0"/>
              <w:jc w:val="left"/>
              <w:rPr>
                <w:iCs/>
                <w:color w:val="auto"/>
                <w:sz w:val="22"/>
                <w:lang w:val="en-GB"/>
              </w:rPr>
            </w:pPr>
          </w:p>
        </w:tc>
      </w:tr>
      <w:tr w:rsidR="006837B9" w:rsidRPr="00482CBA" w14:paraId="77EE28E9"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CCE2D9"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277CDF"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5ACD03A7"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471CD"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AE8263"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0178D295"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1208E5"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BE9E4"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7510A80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35042"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9ABB50"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4939283F"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B8421" w14:textId="77777777" w:rsidR="006837B9" w:rsidRPr="00482CBA" w:rsidRDefault="006837B9" w:rsidP="006837B9">
            <w:pPr>
              <w:numPr>
                <w:ilvl w:val="0"/>
                <w:numId w:val="68"/>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8A4DB" w14:textId="77777777" w:rsidR="006837B9" w:rsidRPr="00482CBA" w:rsidRDefault="006837B9" w:rsidP="009C46E2">
            <w:pPr>
              <w:spacing w:after="0" w:line="240" w:lineRule="auto"/>
              <w:ind w:firstLine="0"/>
              <w:jc w:val="left"/>
              <w:rPr>
                <w:iCs/>
                <w:color w:val="auto"/>
                <w:sz w:val="22"/>
                <w:lang w:val="en-GB"/>
              </w:rPr>
            </w:pPr>
          </w:p>
        </w:tc>
      </w:tr>
      <w:tr w:rsidR="006837B9" w:rsidRPr="00482CBA" w14:paraId="0BC859F1"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C9C5B1"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1D1BF"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7DDF297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F25F4"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FCC58"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204DEA87"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72188"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DE541E"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76C6D899"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2AF889"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D8226"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57E522FE"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705BE5" w14:textId="77777777" w:rsidR="006837B9" w:rsidRPr="00482CBA" w:rsidRDefault="006837B9" w:rsidP="009C46E2">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8232D7"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1E209C1B"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C7C4FA8" w14:textId="77777777" w:rsidR="006837B9" w:rsidRPr="00482CBA" w:rsidRDefault="006837B9" w:rsidP="009C46E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8A14C" w14:textId="77777777" w:rsidR="006837B9" w:rsidRPr="00482CBA" w:rsidRDefault="006837B9" w:rsidP="009C46E2">
            <w:pPr>
              <w:widowControl w:val="0"/>
              <w:tabs>
                <w:tab w:val="left" w:pos="7080"/>
              </w:tabs>
              <w:autoSpaceDE w:val="0"/>
              <w:spacing w:after="0" w:line="240" w:lineRule="auto"/>
              <w:ind w:right="-20" w:firstLine="0"/>
              <w:jc w:val="center"/>
              <w:rPr>
                <w:color w:val="auto"/>
                <w:lang w:val="en-GB"/>
              </w:rPr>
            </w:pPr>
          </w:p>
        </w:tc>
      </w:tr>
      <w:tr w:rsidR="006837B9" w:rsidRPr="00482CBA" w14:paraId="5788D5BA" w14:textId="77777777" w:rsidTr="009C46E2">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173D3"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C955274" w14:textId="77777777" w:rsidR="006837B9" w:rsidRPr="00482CBA" w:rsidRDefault="006837B9" w:rsidP="009C46E2">
            <w:pPr>
              <w:spacing w:after="0" w:line="240" w:lineRule="auto"/>
              <w:ind w:firstLine="0"/>
              <w:jc w:val="left"/>
              <w:rPr>
                <w:color w:val="auto"/>
                <w:lang w:val="en-GB"/>
              </w:rPr>
            </w:pPr>
            <w:r w:rsidRPr="00482CBA">
              <w:rPr>
                <w:iCs/>
                <w:color w:val="auto"/>
                <w:sz w:val="22"/>
                <w:lang w:val="en-GB"/>
              </w:rPr>
              <w:t>Yes/No</w:t>
            </w:r>
          </w:p>
        </w:tc>
      </w:tr>
      <w:tr w:rsidR="006837B9" w:rsidRPr="00482CBA" w14:paraId="7E6DAEEB" w14:textId="77777777" w:rsidTr="009C46E2">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77C1324" w14:textId="77777777" w:rsidR="006837B9" w:rsidRPr="00482CBA" w:rsidRDefault="006837B9" w:rsidP="009C46E2">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72C5D" w14:textId="77777777" w:rsidR="006837B9" w:rsidRPr="00482CBA" w:rsidRDefault="006837B9" w:rsidP="009C46E2">
            <w:pPr>
              <w:widowControl w:val="0"/>
              <w:tabs>
                <w:tab w:val="left" w:pos="7080"/>
              </w:tabs>
              <w:autoSpaceDE w:val="0"/>
              <w:spacing w:after="0" w:line="240" w:lineRule="auto"/>
              <w:ind w:right="-20" w:firstLine="0"/>
              <w:jc w:val="left"/>
              <w:rPr>
                <w:color w:val="auto"/>
                <w:lang w:val="en-GB"/>
              </w:rPr>
            </w:pPr>
          </w:p>
        </w:tc>
      </w:tr>
      <w:tr w:rsidR="006837B9" w:rsidRPr="00482CBA" w14:paraId="0C470A29" w14:textId="77777777" w:rsidTr="009C46E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C63FB"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482B4" w14:textId="77777777" w:rsidR="006837B9" w:rsidRPr="00482CBA" w:rsidRDefault="006837B9" w:rsidP="009C46E2">
            <w:pPr>
              <w:spacing w:after="0" w:line="240" w:lineRule="auto"/>
              <w:ind w:firstLine="0"/>
              <w:jc w:val="left"/>
              <w:rPr>
                <w:color w:val="auto"/>
                <w:lang w:val="en-GB"/>
              </w:rPr>
            </w:pPr>
            <w:r w:rsidRPr="00482CBA">
              <w:rPr>
                <w:iCs/>
                <w:color w:val="auto"/>
                <w:sz w:val="22"/>
                <w:lang w:val="en-GB"/>
              </w:rPr>
              <w:t>Yes/No</w:t>
            </w:r>
          </w:p>
        </w:tc>
      </w:tr>
      <w:tr w:rsidR="006837B9" w:rsidRPr="00482CBA" w14:paraId="3A4EBD71" w14:textId="77777777" w:rsidTr="009C46E2">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5D8769"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2089AE"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46D77CC0" w14:textId="77777777" w:rsidTr="009C46E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65ABC"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93D176" w14:textId="77777777" w:rsidR="006837B9" w:rsidRPr="00482CBA" w:rsidRDefault="006837B9" w:rsidP="009C46E2">
            <w:pPr>
              <w:spacing w:after="0" w:line="240" w:lineRule="auto"/>
              <w:ind w:firstLine="0"/>
              <w:jc w:val="left"/>
              <w:rPr>
                <w:color w:val="auto"/>
                <w:lang w:val="en-GB"/>
              </w:rPr>
            </w:pPr>
            <w:r w:rsidRPr="00482CBA">
              <w:rPr>
                <w:iCs/>
                <w:color w:val="auto"/>
                <w:sz w:val="22"/>
                <w:lang w:val="en-GB"/>
              </w:rPr>
              <w:t>Yes/No</w:t>
            </w:r>
          </w:p>
        </w:tc>
      </w:tr>
      <w:tr w:rsidR="006837B9" w:rsidRPr="00482CBA" w14:paraId="428C6332" w14:textId="77777777" w:rsidTr="009C46E2">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D9A645"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lastRenderedPageBreak/>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CC7AB5"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3B282571" w14:textId="77777777" w:rsidTr="009C46E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64F28"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D76AC7" w14:textId="77777777" w:rsidR="006837B9" w:rsidRPr="00482CBA" w:rsidRDefault="006837B9" w:rsidP="009C46E2">
            <w:pPr>
              <w:spacing w:after="0" w:line="240" w:lineRule="auto"/>
              <w:ind w:firstLine="0"/>
              <w:jc w:val="left"/>
              <w:rPr>
                <w:color w:val="auto"/>
                <w:lang w:val="en-GB"/>
              </w:rPr>
            </w:pPr>
            <w:r w:rsidRPr="00482CBA">
              <w:rPr>
                <w:iCs/>
                <w:color w:val="auto"/>
                <w:sz w:val="22"/>
                <w:lang w:val="en-GB"/>
              </w:rPr>
              <w:t>Yes/No</w:t>
            </w:r>
          </w:p>
        </w:tc>
      </w:tr>
      <w:tr w:rsidR="006837B9" w:rsidRPr="00482CBA" w14:paraId="01725ABF" w14:textId="77777777" w:rsidTr="009C46E2">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312F07" w14:textId="77777777" w:rsidR="006837B9" w:rsidRPr="00482CBA" w:rsidRDefault="006837B9" w:rsidP="009C46E2">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E5E441" w14:textId="77777777" w:rsidR="006837B9" w:rsidRPr="00482CBA" w:rsidRDefault="006837B9" w:rsidP="009C46E2">
            <w:pPr>
              <w:spacing w:after="0" w:line="240" w:lineRule="auto"/>
              <w:ind w:firstLine="0"/>
              <w:jc w:val="left"/>
              <w:rPr>
                <w:iCs/>
                <w:color w:val="auto"/>
                <w:sz w:val="22"/>
                <w:lang w:val="en-GB"/>
              </w:rPr>
            </w:pPr>
            <w:r w:rsidRPr="00482CBA">
              <w:rPr>
                <w:iCs/>
                <w:color w:val="auto"/>
                <w:sz w:val="22"/>
                <w:lang w:val="en-GB"/>
              </w:rPr>
              <w:t>Yes/No</w:t>
            </w:r>
          </w:p>
        </w:tc>
      </w:tr>
      <w:tr w:rsidR="006837B9" w:rsidRPr="00482CBA" w14:paraId="627E2326" w14:textId="77777777" w:rsidTr="009C46E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100FA8" w14:textId="77777777" w:rsidR="006837B9" w:rsidRPr="00482CBA" w:rsidRDefault="006837B9"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355156" w14:textId="77777777" w:rsidR="006837B9" w:rsidRPr="00482CBA" w:rsidRDefault="006837B9" w:rsidP="009C46E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6837B9" w:rsidRPr="00482CBA" w14:paraId="44E3B033" w14:textId="77777777" w:rsidTr="009C46E2">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7554E" w14:textId="77777777" w:rsidR="006837B9" w:rsidRPr="00482CBA" w:rsidRDefault="006837B9"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304569" w14:textId="77777777" w:rsidR="006837B9" w:rsidRPr="00482CBA" w:rsidRDefault="006837B9" w:rsidP="009C46E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6837B9" w:rsidRPr="00482CBA" w14:paraId="1072E777" w14:textId="77777777" w:rsidTr="009C46E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B734F" w14:textId="77777777" w:rsidR="006837B9" w:rsidRPr="00482CBA" w:rsidRDefault="006837B9"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B39548" w14:textId="77777777" w:rsidR="006837B9" w:rsidRPr="00482CBA" w:rsidRDefault="006837B9" w:rsidP="009C46E2">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6837B9" w:rsidRPr="00482CBA" w14:paraId="7FE5D3BE" w14:textId="77777777" w:rsidTr="009C46E2">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680E5" w14:textId="77777777" w:rsidR="006837B9" w:rsidRPr="00482CBA" w:rsidRDefault="006837B9" w:rsidP="009C46E2">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2BA1AB" w14:textId="77777777" w:rsidR="006837B9" w:rsidRPr="00482CBA" w:rsidRDefault="006837B9" w:rsidP="009C46E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6837B9" w:rsidRPr="00482CBA" w14:paraId="0541FF1C" w14:textId="77777777" w:rsidTr="009C46E2">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2EF909D3" w14:textId="77777777" w:rsidR="006837B9" w:rsidRPr="00482CBA" w:rsidRDefault="006837B9" w:rsidP="009C46E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22FAA96A" w14:textId="77777777" w:rsidR="006837B9" w:rsidRPr="00482CBA" w:rsidRDefault="006837B9" w:rsidP="009C46E2">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6837B9" w:rsidRPr="00482CBA" w14:paraId="5FA53DAC" w14:textId="77777777" w:rsidTr="009C46E2">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4FE4801B" w14:textId="77777777" w:rsidR="006837B9" w:rsidRPr="00482CBA" w:rsidRDefault="006837B9" w:rsidP="009C46E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C1368B9" w14:textId="77777777" w:rsidR="006837B9" w:rsidRPr="00482CBA" w:rsidRDefault="006837B9" w:rsidP="009C46E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6837B9" w:rsidRPr="00482CBA" w14:paraId="71929359" w14:textId="77777777" w:rsidTr="009C46E2">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613BDFBA" w14:textId="77777777" w:rsidR="006837B9" w:rsidRPr="00482CBA" w:rsidRDefault="006837B9" w:rsidP="009C46E2">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02C028" w14:textId="77777777" w:rsidR="006837B9" w:rsidRPr="00482CBA" w:rsidRDefault="006837B9" w:rsidP="009C46E2">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6837B9" w:rsidRPr="00482CBA" w14:paraId="426B4FBE" w14:textId="77777777" w:rsidTr="009C46E2">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BAEDA" w14:textId="77777777" w:rsidR="006837B9" w:rsidRPr="00482CBA" w:rsidRDefault="006837B9" w:rsidP="009C46E2">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F9BDD" w14:textId="77777777" w:rsidR="006837B9" w:rsidRPr="00482CBA" w:rsidRDefault="006837B9" w:rsidP="009C46E2">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5B6CE38E" w14:textId="77777777" w:rsidR="005B711A" w:rsidRPr="00AA1FF1" w:rsidRDefault="007505CB" w:rsidP="005B711A">
      <w:pPr>
        <w:suppressAutoHyphens/>
        <w:spacing w:before="120" w:after="120" w:line="240" w:lineRule="auto"/>
        <w:ind w:left="360" w:firstLine="0"/>
        <w:rPr>
          <w:b/>
          <w:bCs/>
          <w:i/>
          <w:iCs/>
          <w:color w:val="auto"/>
          <w:szCs w:val="24"/>
          <w:highlight w:val="yellow"/>
          <w:lang w:val="fr-FR"/>
        </w:rPr>
      </w:pPr>
      <w:r w:rsidRPr="00AA1FF1">
        <w:rPr>
          <w:b/>
          <w:bCs/>
          <w:color w:val="auto"/>
          <w:sz w:val="22"/>
          <w:szCs w:val="20"/>
          <w:lang w:val="fr-FR"/>
        </w:rPr>
        <w:t xml:space="preserve"> </w:t>
      </w:r>
      <w:r w:rsidR="005B711A" w:rsidRPr="00AA1FF1">
        <w:rPr>
          <w:b/>
          <w:bCs/>
          <w:i/>
          <w:iCs/>
          <w:color w:val="auto"/>
          <w:szCs w:val="24"/>
          <w:highlight w:val="yellow"/>
          <w:lang w:val="fr-FR"/>
        </w:rPr>
        <w:t>La proposition technique suivra le modèle ci-dessous ;</w:t>
      </w:r>
    </w:p>
    <w:p w14:paraId="7B62A349"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1. PROPOSITION TECHNIQUE ET MÉTHODOLOGIE</w:t>
      </w:r>
    </w:p>
    <w:p w14:paraId="121F2C85"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2. NOTE TECHNIQUE DÉTAILLÉE SUR L'ORGANISATION DU SITE</w:t>
      </w:r>
    </w:p>
    <w:p w14:paraId="50FBADAD" w14:textId="77777777" w:rsidR="005B711A" w:rsidRPr="00AA1FF1" w:rsidRDefault="005B711A" w:rsidP="005B711A">
      <w:pPr>
        <w:spacing w:after="0" w:line="360" w:lineRule="auto"/>
        <w:rPr>
          <w:i/>
          <w:szCs w:val="24"/>
          <w:highlight w:val="yellow"/>
          <w:lang w:val="fr-FR"/>
        </w:rPr>
      </w:pPr>
      <w:r w:rsidRPr="00AA1FF1">
        <w:rPr>
          <w:i/>
          <w:color w:val="auto"/>
          <w:szCs w:val="24"/>
          <w:highlight w:val="yellow"/>
          <w:lang w:val="fr-FR"/>
        </w:rPr>
        <w:t>B 3. DESCRIPTION DES RÈGLES DE PROTECTION SOCIO-ENVIRONNEMENTALE</w:t>
      </w:r>
    </w:p>
    <w:p w14:paraId="6242AB00"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4. ÉNONCÉ DE MÉTHODE</w:t>
      </w:r>
    </w:p>
    <w:p w14:paraId="32A70115"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5. CALENDRIER DE LA MOBOLISATION</w:t>
      </w:r>
    </w:p>
    <w:p w14:paraId="4BE1538D"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6. CALENDRIER DE CONSTRUCTION</w:t>
      </w:r>
    </w:p>
    <w:p w14:paraId="1E4F28A8"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7. STRATÉGIES DE PLANIFICATION ET PLAN DE MISE EN ŒUVRE DE L'ESHS</w:t>
      </w:r>
    </w:p>
    <w:p w14:paraId="5DD7861A"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8. LISTE DES ÉQUIPEMENTS</w:t>
      </w:r>
    </w:p>
    <w:p w14:paraId="304081D1"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9. PERSONNEL CLÉ PROPOSÉ.</w:t>
      </w:r>
    </w:p>
    <w:p w14:paraId="35C0F7C2"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10. RÉFÉRENCES DE LA SOCIÉTÉ</w:t>
      </w:r>
    </w:p>
    <w:p w14:paraId="46ED963B"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11. CLAUSES TECHNIQUES SPÉCIALES PARAPHÉES SUR TOUTES LES PAGES ET SIGNÉES</w:t>
      </w:r>
    </w:p>
    <w:p w14:paraId="23A93D96"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12. CLAUSES ADMINISTRATIVES SPÉCIALES COMPLÉTÉES, DATÉES ET SIGNÉES</w:t>
      </w:r>
    </w:p>
    <w:p w14:paraId="2EAC6967"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 13. LIVRET DES CLAUSES ENVIRONNEMENTALES ET SOCIALES</w:t>
      </w:r>
    </w:p>
    <w:p w14:paraId="275459F4" w14:textId="77777777" w:rsidR="005B711A" w:rsidRPr="00AA1FF1" w:rsidRDefault="005B711A" w:rsidP="005B711A">
      <w:pPr>
        <w:spacing w:after="0" w:line="360" w:lineRule="auto"/>
        <w:rPr>
          <w:i/>
          <w:szCs w:val="24"/>
          <w:highlight w:val="yellow"/>
          <w:lang w:val="fr-FR"/>
        </w:rPr>
      </w:pPr>
      <w:r w:rsidRPr="00AA1FF1">
        <w:rPr>
          <w:i/>
          <w:szCs w:val="24"/>
          <w:highlight w:val="yellow"/>
          <w:lang w:val="fr-FR"/>
        </w:rPr>
        <w:t>B.14 LES TROIS CODES DE CONDUITE REMPLIS, SIGNÉS ET DATÉS</w:t>
      </w:r>
    </w:p>
    <w:p w14:paraId="6A0BAEB2" w14:textId="77777777" w:rsidR="005B711A" w:rsidRPr="00AA1FF1" w:rsidRDefault="005B711A" w:rsidP="005B711A">
      <w:pPr>
        <w:spacing w:after="0" w:line="360" w:lineRule="auto"/>
        <w:rPr>
          <w:i/>
          <w:szCs w:val="24"/>
          <w:lang w:val="fr-FR"/>
        </w:rPr>
      </w:pPr>
      <w:r w:rsidRPr="00AA1FF1">
        <w:rPr>
          <w:i/>
          <w:szCs w:val="24"/>
          <w:highlight w:val="yellow"/>
          <w:lang w:val="fr-FR"/>
        </w:rPr>
        <w:t>B. 15 RAPPORT DE VISITE DE SITE AVEC AU MOINS TROIS PHOTOS DU SITE</w:t>
      </w:r>
    </w:p>
    <w:p w14:paraId="006C5E93" w14:textId="5D39C053" w:rsidR="007505CB" w:rsidRPr="00AA1FF1" w:rsidRDefault="007505CB" w:rsidP="00CA204D">
      <w:pPr>
        <w:spacing w:after="0" w:line="240" w:lineRule="auto"/>
        <w:ind w:left="1440" w:hanging="720"/>
        <w:jc w:val="left"/>
        <w:rPr>
          <w:b/>
          <w:bCs/>
          <w:color w:val="auto"/>
          <w:sz w:val="22"/>
          <w:szCs w:val="20"/>
          <w:lang w:val="fr-FR"/>
        </w:rPr>
      </w:pPr>
    </w:p>
    <w:p w14:paraId="5874D9FC" w14:textId="77777777" w:rsidR="007505CB" w:rsidRPr="00AA1FF1" w:rsidRDefault="007505CB" w:rsidP="007505CB">
      <w:pPr>
        <w:spacing w:after="0" w:line="240" w:lineRule="auto"/>
        <w:ind w:left="1440" w:hanging="720"/>
        <w:jc w:val="left"/>
        <w:rPr>
          <w:color w:val="auto"/>
          <w:sz w:val="22"/>
          <w:szCs w:val="20"/>
          <w:lang w:val="fr-FR"/>
        </w:rPr>
      </w:pPr>
    </w:p>
    <w:p w14:paraId="7B043A5B" w14:textId="689BD805"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6837B9">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B66BBB">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B66BBB">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0BFCB8A2"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5C3C57CF"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02BCE90D"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6ED24895"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378BCA69" w:rsidR="007505CB" w:rsidRPr="001A1558" w:rsidRDefault="007505CB" w:rsidP="001A1558">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1BDEBC28"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3E0D949E"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450499D2"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3BC074CD" w:rsidR="007505CB" w:rsidRPr="001A1558" w:rsidRDefault="007505CB" w:rsidP="001A1558">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67D5B92"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3F9AB766"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E16BB4">
        <w:rPr>
          <w:rFonts w:eastAsia="Calibri"/>
          <w:b/>
          <w:color w:val="FF0000"/>
          <w:szCs w:val="24"/>
          <w:lang w:val="fr-FR"/>
        </w:rPr>
        <w:t>03 – 09 - 2026</w:t>
      </w:r>
    </w:p>
    <w:p w14:paraId="758A4D01" w14:textId="614DA17B" w:rsidR="007505CB" w:rsidRPr="007505CB" w:rsidRDefault="00E16BB4" w:rsidP="007505CB">
      <w:pPr>
        <w:spacing w:after="120" w:line="259" w:lineRule="auto"/>
        <w:ind w:left="5040" w:firstLine="720"/>
        <w:rPr>
          <w:rFonts w:eastAsia="Calibri"/>
          <w:b/>
          <w:color w:val="auto"/>
          <w:szCs w:val="24"/>
          <w:lang w:val="fr-FR"/>
        </w:rPr>
      </w:pPr>
      <w:r>
        <w:rPr>
          <w:noProof/>
          <w:lang w:val="en-GB" w:eastAsia="en-GB"/>
        </w:rPr>
        <w:drawing>
          <wp:anchor distT="0" distB="0" distL="114300" distR="114300" simplePos="0" relativeHeight="251777024" behindDoc="1" locked="0" layoutInCell="1" allowOverlap="1" wp14:anchorId="4AC6D836" wp14:editId="37013C45">
            <wp:simplePos x="0" y="0"/>
            <wp:positionH relativeFrom="column">
              <wp:posOffset>3132032</wp:posOffset>
            </wp:positionH>
            <wp:positionV relativeFrom="paragraph">
              <wp:posOffset>119168</wp:posOffset>
            </wp:positionV>
            <wp:extent cx="3561715" cy="1885315"/>
            <wp:effectExtent l="0" t="0" r="635"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sidR="007505CB" w:rsidRPr="007505CB">
        <w:rPr>
          <w:rFonts w:eastAsia="Calibri"/>
          <w:b/>
          <w:color w:val="auto"/>
          <w:szCs w:val="24"/>
          <w:lang w:val="fr-FR"/>
        </w:rPr>
        <w:t>Signature :</w:t>
      </w:r>
    </w:p>
    <w:p w14:paraId="55B90D35" w14:textId="118770AD" w:rsidR="007505CB" w:rsidRPr="007505CB" w:rsidRDefault="007505CB" w:rsidP="00E16BB4">
      <w:pPr>
        <w:tabs>
          <w:tab w:val="left" w:pos="7240"/>
        </w:tabs>
        <w:spacing w:after="0" w:line="240" w:lineRule="auto"/>
        <w:ind w:left="360" w:firstLine="0"/>
        <w:rPr>
          <w:rFonts w:eastAsia="Calibri"/>
          <w:b/>
          <w:color w:val="auto"/>
          <w:sz w:val="22"/>
          <w:lang w:val="fr-FR"/>
        </w:rPr>
      </w:pPr>
      <w:r w:rsidRPr="007505CB">
        <w:rPr>
          <w:rFonts w:eastAsia="Calibri"/>
          <w:b/>
          <w:color w:val="auto"/>
          <w:sz w:val="22"/>
          <w:lang w:val="fr-FR"/>
        </w:rPr>
        <w:t>Pièces jointes :</w:t>
      </w:r>
      <w:r w:rsidR="00E16BB4">
        <w:rPr>
          <w:rFonts w:eastAsia="Calibri"/>
          <w:b/>
          <w:color w:val="auto"/>
          <w:sz w:val="22"/>
          <w:lang w:val="fr-FR"/>
        </w:rPr>
        <w:tab/>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22043CE1" w:rsidR="007505CB" w:rsidRPr="0010774B" w:rsidRDefault="00440105" w:rsidP="00440105">
      <w:pPr>
        <w:spacing w:after="0" w:line="240" w:lineRule="auto"/>
        <w:jc w:val="left"/>
        <w:rPr>
          <w:color w:val="auto"/>
          <w:sz w:val="22"/>
          <w:szCs w:val="20"/>
          <w:lang w:val="fr-FR"/>
        </w:rPr>
      </w:pPr>
      <w:r>
        <w:rPr>
          <w:rFonts w:eastAsia="Calibri"/>
          <w:b/>
          <w:color w:val="auto"/>
          <w:sz w:val="22"/>
          <w:lang w:val="fr-FR"/>
        </w:rPr>
        <w:t xml:space="preserve">      </w:t>
      </w:r>
      <w:r w:rsidR="007505CB"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Pr="003B7665" w:rsidRDefault="00DB186B" w:rsidP="004D0BDD">
      <w:pPr>
        <w:jc w:val="center"/>
        <w:rPr>
          <w:b/>
          <w:sz w:val="36"/>
          <w:lang w:val="fr-FR"/>
        </w:rPr>
      </w:pPr>
    </w:p>
    <w:p w14:paraId="24653E61" w14:textId="57A57E34" w:rsidR="001A1558" w:rsidRPr="003B7665" w:rsidRDefault="001A1558" w:rsidP="00130986">
      <w:pPr>
        <w:ind w:firstLine="0"/>
        <w:rPr>
          <w:b/>
          <w:sz w:val="36"/>
          <w:lang w:val="fr-FR"/>
        </w:rPr>
      </w:pP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25CC9DFB" w14:textId="77777777" w:rsidR="004A1A82" w:rsidRPr="00255803" w:rsidRDefault="004A1A82" w:rsidP="004A1A82">
      <w:pPr>
        <w:autoSpaceDE w:val="0"/>
        <w:autoSpaceDN w:val="0"/>
        <w:adjustRightInd w:val="0"/>
        <w:rPr>
          <w:bCs/>
          <w:szCs w:val="24"/>
        </w:rPr>
      </w:pPr>
      <w:r w:rsidRPr="00255803">
        <w:rPr>
          <w:b/>
          <w:szCs w:val="24"/>
        </w:rPr>
        <w:t xml:space="preserve">1 – GENERALITIES: </w:t>
      </w:r>
      <w:r w:rsidRPr="00255803">
        <w:rPr>
          <w:bCs/>
          <w:szCs w:val="24"/>
        </w:rPr>
        <w:t xml:space="preserve">These present special technical specifications concern </w:t>
      </w:r>
    </w:p>
    <w:p w14:paraId="3469EA6F" w14:textId="16BE93A5" w:rsidR="00B77C63" w:rsidRDefault="004A5EDF" w:rsidP="004A1A82">
      <w:pPr>
        <w:autoSpaceDE w:val="0"/>
        <w:autoSpaceDN w:val="0"/>
        <w:adjustRightInd w:val="0"/>
        <w:rPr>
          <w:b/>
          <w:bCs/>
          <w:spacing w:val="-2"/>
          <w:szCs w:val="24"/>
        </w:rPr>
      </w:pPr>
      <w:r w:rsidRPr="004A5EDF">
        <w:rPr>
          <w:b/>
          <w:bCs/>
          <w:spacing w:val="-2"/>
          <w:szCs w:val="24"/>
        </w:rPr>
        <w:t xml:space="preserve">THE </w:t>
      </w:r>
      <w:r w:rsidR="00B66BBB">
        <w:rPr>
          <w:b/>
          <w:bCs/>
          <w:spacing w:val="-2"/>
          <w:szCs w:val="24"/>
        </w:rPr>
        <w:t>CONSTRUCTION OF A REINFORCED CONCRETE BRIDGE LINKING VILLAGE II TO GTHS BAMENDA IN BAMENDA III SUBDIVISION, MEZAM DIVISION OF THE NORTH WEST REGION</w:t>
      </w:r>
      <w:r w:rsidR="00B77C63">
        <w:rPr>
          <w:b/>
          <w:bCs/>
          <w:spacing w:val="-2"/>
          <w:szCs w:val="24"/>
        </w:rPr>
        <w:t>.</w:t>
      </w:r>
    </w:p>
    <w:p w14:paraId="5AA02339" w14:textId="67C7D427" w:rsidR="004A1A82" w:rsidRPr="00255803" w:rsidRDefault="004A1A82" w:rsidP="004A1A82">
      <w:pPr>
        <w:autoSpaceDE w:val="0"/>
        <w:autoSpaceDN w:val="0"/>
        <w:adjustRightInd w:val="0"/>
        <w:rPr>
          <w:bCs/>
          <w:szCs w:val="24"/>
        </w:rPr>
      </w:pPr>
      <w:r w:rsidRPr="00255803">
        <w:rPr>
          <w:bCs/>
          <w:szCs w:val="24"/>
        </w:rPr>
        <w:t xml:space="preserve">It is the duty of the contractor to realize the structure as per the execution plans that shall be approved by the competent authority and sample models of </w:t>
      </w:r>
      <w:r w:rsidR="00F9343B" w:rsidRPr="00255803">
        <w:rPr>
          <w:bCs/>
          <w:szCs w:val="24"/>
        </w:rPr>
        <w:t>equipment</w:t>
      </w:r>
      <w:r w:rsidRPr="00255803">
        <w:rPr>
          <w:bCs/>
          <w:szCs w:val="24"/>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4C7425A9" w14:textId="77777777" w:rsidR="004A1A82" w:rsidRPr="00255803" w:rsidRDefault="004A1A82" w:rsidP="004A1A82">
      <w:pPr>
        <w:autoSpaceDE w:val="0"/>
        <w:autoSpaceDN w:val="0"/>
        <w:adjustRightInd w:val="0"/>
        <w:rPr>
          <w:b/>
          <w:bCs/>
          <w:szCs w:val="24"/>
        </w:rPr>
      </w:pPr>
    </w:p>
    <w:p w14:paraId="1ED5AA13" w14:textId="77777777" w:rsidR="004A1A82" w:rsidRPr="00255803" w:rsidRDefault="004A1A82" w:rsidP="004A1A82">
      <w:pPr>
        <w:autoSpaceDE w:val="0"/>
        <w:autoSpaceDN w:val="0"/>
        <w:adjustRightInd w:val="0"/>
        <w:rPr>
          <w:szCs w:val="24"/>
        </w:rPr>
      </w:pPr>
      <w:r w:rsidRPr="00255803">
        <w:rPr>
          <w:b/>
          <w:bCs/>
          <w:szCs w:val="24"/>
        </w:rPr>
        <w:t xml:space="preserve">SIGN-POSTS: </w:t>
      </w:r>
      <w:r w:rsidRPr="00255803">
        <w:rPr>
          <w:szCs w:val="24"/>
        </w:rPr>
        <w:t>The contractor shall put in place at his expense sign-posts indicating work in conformity with the plans put at his disposal by the authority that signed the contract.</w:t>
      </w:r>
    </w:p>
    <w:p w14:paraId="05EA610A" w14:textId="77777777" w:rsidR="004A1A82" w:rsidRPr="00255803" w:rsidRDefault="004A1A82" w:rsidP="004A1A82">
      <w:pPr>
        <w:autoSpaceDE w:val="0"/>
        <w:autoSpaceDN w:val="0"/>
        <w:adjustRightInd w:val="0"/>
        <w:rPr>
          <w:szCs w:val="24"/>
        </w:rPr>
      </w:pPr>
    </w:p>
    <w:p w14:paraId="0B9970B6" w14:textId="77777777" w:rsidR="004A1A82" w:rsidRPr="00255803" w:rsidRDefault="004A1A82" w:rsidP="004A1A82">
      <w:pPr>
        <w:autoSpaceDE w:val="0"/>
        <w:autoSpaceDN w:val="0"/>
        <w:adjustRightInd w:val="0"/>
        <w:rPr>
          <w:szCs w:val="24"/>
        </w:rPr>
      </w:pPr>
      <w:r w:rsidRPr="00255803">
        <w:rPr>
          <w:b/>
          <w:szCs w:val="24"/>
        </w:rPr>
        <w:t xml:space="preserve">Hygiene and safety:  </w:t>
      </w:r>
      <w:r w:rsidRPr="00255803">
        <w:rPr>
          <w:szCs w:val="24"/>
        </w:rPr>
        <w:t>The contractor shall ensure total hygiene and security of the site by constructing a temporal pit latrine and putting up a temporal fence around the project site if that be the case.</w:t>
      </w:r>
    </w:p>
    <w:p w14:paraId="1885B2D0" w14:textId="77777777" w:rsidR="004A1A82" w:rsidRPr="00255803" w:rsidRDefault="004A1A82" w:rsidP="004A1A82">
      <w:pPr>
        <w:rPr>
          <w:szCs w:val="24"/>
        </w:rPr>
      </w:pPr>
    </w:p>
    <w:p w14:paraId="5C298DFB" w14:textId="77777777" w:rsidR="004A1A82" w:rsidRPr="00255803" w:rsidRDefault="004A1A82" w:rsidP="004A1A82">
      <w:pPr>
        <w:rPr>
          <w:szCs w:val="24"/>
        </w:rPr>
      </w:pPr>
      <w:r w:rsidRPr="00255803">
        <w:rPr>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4138CDC5" w14:textId="77777777" w:rsidR="004A1A82" w:rsidRPr="00255803" w:rsidRDefault="004A1A82" w:rsidP="004A1A82">
      <w:pPr>
        <w:rPr>
          <w:szCs w:val="24"/>
        </w:rPr>
      </w:pPr>
    </w:p>
    <w:p w14:paraId="3B3AD483" w14:textId="77777777" w:rsidR="004A1A82" w:rsidRPr="00255803" w:rsidRDefault="004A1A82" w:rsidP="004A1A82">
      <w:pPr>
        <w:rPr>
          <w:szCs w:val="24"/>
        </w:rPr>
      </w:pPr>
      <w:r w:rsidRPr="00255803">
        <w:rPr>
          <w:szCs w:val="24"/>
        </w:rPr>
        <w:t>The contractor shall take all preventive measures against accidents. The owner of the project reserves the right to intervene in case of any emergency without necessary interfering with the responsibilities of the contractor.</w:t>
      </w:r>
    </w:p>
    <w:p w14:paraId="5AF7662D" w14:textId="77777777" w:rsidR="004A1A82" w:rsidRPr="00255803" w:rsidRDefault="004A1A82" w:rsidP="004A1A82">
      <w:pPr>
        <w:rPr>
          <w:szCs w:val="24"/>
        </w:rPr>
      </w:pPr>
    </w:p>
    <w:p w14:paraId="6017BC37" w14:textId="77777777" w:rsidR="004A1A82" w:rsidRPr="00255803" w:rsidRDefault="004A1A82" w:rsidP="004A1A82">
      <w:pPr>
        <w:rPr>
          <w:szCs w:val="24"/>
        </w:rPr>
      </w:pPr>
      <w:r w:rsidRPr="00255803">
        <w:rPr>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099C6B17" w14:textId="77777777" w:rsidR="004A1A82" w:rsidRPr="00255803" w:rsidRDefault="004A1A82" w:rsidP="004A1A82">
      <w:pPr>
        <w:rPr>
          <w:szCs w:val="24"/>
        </w:rPr>
      </w:pPr>
    </w:p>
    <w:p w14:paraId="50C5146A" w14:textId="77777777" w:rsidR="004A1A82" w:rsidRPr="00255803" w:rsidRDefault="004A1A82" w:rsidP="004A1A82">
      <w:pPr>
        <w:spacing w:after="120"/>
        <w:rPr>
          <w:szCs w:val="24"/>
        </w:rPr>
      </w:pPr>
      <w:r w:rsidRPr="00255803">
        <w:rPr>
          <w:szCs w:val="24"/>
        </w:rPr>
        <w:t>All modifications accepted by the contractor shall be accomplished in a specified duration and at his cost without modification of the contract amount. The owner of the project shall have the right to the final choice in case of any modification.</w:t>
      </w:r>
    </w:p>
    <w:p w14:paraId="33AD1627" w14:textId="77777777" w:rsidR="004A1A82" w:rsidRPr="00255803" w:rsidRDefault="004A1A82" w:rsidP="004A1A82">
      <w:pPr>
        <w:rPr>
          <w:szCs w:val="24"/>
        </w:rPr>
      </w:pPr>
    </w:p>
    <w:p w14:paraId="1237A260" w14:textId="77777777" w:rsidR="004A1A82" w:rsidRPr="00255803" w:rsidRDefault="004A1A82" w:rsidP="004A1A82">
      <w:pPr>
        <w:tabs>
          <w:tab w:val="left" w:pos="284"/>
        </w:tabs>
        <w:rPr>
          <w:szCs w:val="24"/>
        </w:rPr>
      </w:pPr>
      <w:r w:rsidRPr="00255803">
        <w:rPr>
          <w:b/>
          <w:szCs w:val="24"/>
        </w:rPr>
        <w:t xml:space="preserve">2 - PREPARATORY WORKS – SETTING OUT: </w:t>
      </w:r>
      <w:r w:rsidRPr="00255803">
        <w:rPr>
          <w:szCs w:val="24"/>
        </w:rPr>
        <w:t xml:space="preserve">These works concern the clearing of the site and evacuation of the rubbles to the public discharge, the clearing and leveling of the site where necessary. The setting out will be in respect to the technical plans. </w:t>
      </w:r>
    </w:p>
    <w:p w14:paraId="7B5CE5EF" w14:textId="77777777" w:rsidR="004A1A82" w:rsidRPr="00255803" w:rsidRDefault="004A1A82" w:rsidP="004A1A82">
      <w:pPr>
        <w:rPr>
          <w:szCs w:val="24"/>
        </w:rPr>
      </w:pPr>
      <w:r w:rsidRPr="00255803">
        <w:rPr>
          <w:szCs w:val="24"/>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35EDF058" w14:textId="77777777" w:rsidR="004A1A82" w:rsidRPr="00255803" w:rsidRDefault="004A1A82" w:rsidP="004A1A82">
      <w:pPr>
        <w:rPr>
          <w:szCs w:val="24"/>
        </w:rPr>
      </w:pPr>
      <w:r w:rsidRPr="00255803">
        <w:rPr>
          <w:szCs w:val="24"/>
        </w:rPr>
        <w:lastRenderedPageBreak/>
        <w:t xml:space="preserve">The minimal depth of the excavation trenches shall be of as will be specified by the geotechnical studies to be carried out by the contractor before the commencement of works to precise the soil bearing capacity. </w:t>
      </w:r>
    </w:p>
    <w:p w14:paraId="042A36D1" w14:textId="77777777" w:rsidR="004A1A82" w:rsidRPr="00255803" w:rsidRDefault="004A1A82" w:rsidP="004A1A82">
      <w:pPr>
        <w:rPr>
          <w:szCs w:val="24"/>
        </w:rPr>
      </w:pPr>
    </w:p>
    <w:p w14:paraId="6285910B" w14:textId="77777777" w:rsidR="004A1A82" w:rsidRPr="00255803" w:rsidRDefault="004A1A82" w:rsidP="004A1A82">
      <w:pPr>
        <w:rPr>
          <w:szCs w:val="24"/>
        </w:rPr>
      </w:pPr>
      <w:r w:rsidRPr="00255803">
        <w:rPr>
          <w:szCs w:val="24"/>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391A37C7" w14:textId="77777777" w:rsidR="004A1A82" w:rsidRPr="00255803" w:rsidRDefault="004A1A82" w:rsidP="004A1A82">
      <w:pPr>
        <w:rPr>
          <w:szCs w:val="24"/>
        </w:rPr>
      </w:pPr>
    </w:p>
    <w:p w14:paraId="3DDA8C88" w14:textId="77777777" w:rsidR="004A1A82" w:rsidRPr="00255803" w:rsidRDefault="004A1A82" w:rsidP="004A1A82">
      <w:pPr>
        <w:spacing w:after="120"/>
        <w:rPr>
          <w:szCs w:val="24"/>
        </w:rPr>
      </w:pPr>
      <w:r w:rsidRPr="00255803">
        <w:rPr>
          <w:szCs w:val="24"/>
        </w:rPr>
        <w:t>The descriptive notice completes or confirms the indications on the execution plans. In the case of contradictions between the plans and the descriptive notice, the project team shall be contacted for examination, elaboration and conclusion.</w:t>
      </w:r>
    </w:p>
    <w:p w14:paraId="044E22F0" w14:textId="77777777" w:rsidR="004A1A82" w:rsidRPr="00255803" w:rsidRDefault="004A1A82" w:rsidP="004A1A82">
      <w:pPr>
        <w:rPr>
          <w:szCs w:val="24"/>
        </w:rPr>
      </w:pPr>
      <w:r w:rsidRPr="00255803">
        <w:rPr>
          <w:szCs w:val="24"/>
        </w:rPr>
        <w:t>These technical specifications have as objective the definition of the consistence of works to be executed in accordance with the plans and according to technical norms for the construction of classroom buildings.</w:t>
      </w:r>
    </w:p>
    <w:p w14:paraId="449F0962" w14:textId="77777777" w:rsidR="004A1A82" w:rsidRPr="00255803" w:rsidRDefault="004A1A82" w:rsidP="004A1A82">
      <w:pPr>
        <w:rPr>
          <w:szCs w:val="24"/>
        </w:rPr>
      </w:pPr>
      <w:r w:rsidRPr="00255803">
        <w:rPr>
          <w:b/>
          <w:szCs w:val="24"/>
        </w:rPr>
        <w:t xml:space="preserve">ORIGIN, QUALITY AND PREPARATION OF MATERIALS: </w:t>
      </w:r>
      <w:r w:rsidRPr="00255803">
        <w:rPr>
          <w:szCs w:val="24"/>
        </w:rPr>
        <w:t>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CEMENCAM or from an approved factory.</w:t>
      </w:r>
    </w:p>
    <w:p w14:paraId="2437D749" w14:textId="77777777" w:rsidR="004A1A82" w:rsidRPr="00255803" w:rsidRDefault="004A1A82" w:rsidP="004A1A82">
      <w:pPr>
        <w:rPr>
          <w:szCs w:val="24"/>
        </w:rPr>
      </w:pPr>
    </w:p>
    <w:p w14:paraId="0D4AC777" w14:textId="77777777" w:rsidR="004A1A82" w:rsidRPr="00255803" w:rsidRDefault="004A1A82" w:rsidP="004A1A82">
      <w:pPr>
        <w:rPr>
          <w:szCs w:val="24"/>
        </w:rPr>
      </w:pPr>
      <w:r w:rsidRPr="00255803">
        <w:rPr>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08D2DFB3" w14:textId="77777777" w:rsidR="004A1A82" w:rsidRPr="00255803" w:rsidRDefault="004A1A82" w:rsidP="004A1A82">
      <w:pPr>
        <w:rPr>
          <w:szCs w:val="24"/>
        </w:rPr>
      </w:pPr>
    </w:p>
    <w:p w14:paraId="1CDC83BC" w14:textId="77777777" w:rsidR="004A1A82" w:rsidRPr="00255803" w:rsidRDefault="004A1A82" w:rsidP="004A1A82">
      <w:pPr>
        <w:rPr>
          <w:szCs w:val="24"/>
        </w:rPr>
      </w:pPr>
      <w:r w:rsidRPr="00255803">
        <w:rPr>
          <w:szCs w:val="24"/>
        </w:rPr>
        <w:t>Stones for masonry works shall be of basalt, gneiss or granite type, be esthetical and should be gotten from the quarry or deposits approved by the Project Engineer with dimension sizes of not less than 20cm.</w:t>
      </w:r>
    </w:p>
    <w:p w14:paraId="52B6957E" w14:textId="77777777" w:rsidR="004A1A82" w:rsidRPr="00255803" w:rsidRDefault="004A1A82" w:rsidP="004A1A82">
      <w:pPr>
        <w:rPr>
          <w:szCs w:val="24"/>
        </w:rPr>
      </w:pPr>
    </w:p>
    <w:p w14:paraId="4191E694" w14:textId="77777777" w:rsidR="004A1A82" w:rsidRPr="00255803" w:rsidRDefault="004A1A82" w:rsidP="00B66BBB">
      <w:pPr>
        <w:numPr>
          <w:ilvl w:val="0"/>
          <w:numId w:val="61"/>
        </w:numPr>
        <w:tabs>
          <w:tab w:val="left" w:pos="284"/>
        </w:tabs>
        <w:spacing w:after="0" w:line="240" w:lineRule="auto"/>
        <w:rPr>
          <w:b/>
          <w:szCs w:val="24"/>
          <w:lang w:val="fr-FR"/>
        </w:rPr>
      </w:pPr>
      <w:r w:rsidRPr="00255803">
        <w:rPr>
          <w:b/>
          <w:szCs w:val="24"/>
          <w:lang w:val="fr-FR"/>
        </w:rPr>
        <w:t>CONCRETE:</w:t>
      </w:r>
    </w:p>
    <w:p w14:paraId="15479382" w14:textId="77777777" w:rsidR="004A1A82" w:rsidRPr="00255803" w:rsidRDefault="004A1A82" w:rsidP="004A1A82">
      <w:pPr>
        <w:rPr>
          <w:szCs w:val="24"/>
        </w:rPr>
      </w:pPr>
      <w:r w:rsidRPr="00255803">
        <w:rPr>
          <w:szCs w:val="24"/>
        </w:rPr>
        <w:t>-</w:t>
      </w:r>
      <w:r w:rsidRPr="00255803">
        <w:rPr>
          <w:b/>
          <w:i/>
          <w:szCs w:val="24"/>
        </w:rPr>
        <w:t xml:space="preserve">Ordinary concrete: </w:t>
      </w:r>
      <w:r w:rsidRPr="00255803">
        <w:rPr>
          <w:szCs w:val="24"/>
        </w:rPr>
        <w:t>specifically lean concrete shall be 5cm thick and laidall-round the excavated foundation trenches before the stone/block work is carried out and dosed at 150kg/m</w:t>
      </w:r>
      <w:r w:rsidRPr="00255803">
        <w:rPr>
          <w:szCs w:val="24"/>
          <w:vertAlign w:val="superscript"/>
        </w:rPr>
        <w:t>3</w:t>
      </w:r>
      <w:r w:rsidRPr="00255803">
        <w:rPr>
          <w:szCs w:val="24"/>
        </w:rPr>
        <w:t>.</w:t>
      </w:r>
    </w:p>
    <w:p w14:paraId="75F2B099" w14:textId="7822D360" w:rsidR="004A1A82" w:rsidRPr="00255803" w:rsidRDefault="004A1A82" w:rsidP="004A1A82">
      <w:pPr>
        <w:tabs>
          <w:tab w:val="num" w:pos="0"/>
        </w:tabs>
        <w:rPr>
          <w:szCs w:val="24"/>
        </w:rPr>
      </w:pPr>
      <w:r w:rsidRPr="00255803">
        <w:rPr>
          <w:szCs w:val="24"/>
        </w:rPr>
        <w:t xml:space="preserve">- </w:t>
      </w:r>
      <w:r w:rsidRPr="00255803">
        <w:rPr>
          <w:b/>
          <w:szCs w:val="24"/>
        </w:rPr>
        <w:t>Concrete for the</w:t>
      </w:r>
      <w:r w:rsidR="00F9343B">
        <w:rPr>
          <w:b/>
          <w:szCs w:val="24"/>
        </w:rPr>
        <w:t xml:space="preserve"> </w:t>
      </w:r>
      <w:r w:rsidRPr="00255803">
        <w:rPr>
          <w:b/>
          <w:i/>
          <w:szCs w:val="24"/>
        </w:rPr>
        <w:t>Raft:</w:t>
      </w:r>
      <w:r w:rsidRPr="00255803">
        <w:rPr>
          <w:szCs w:val="24"/>
        </w:rPr>
        <w:t xml:space="preserve"> shall be 15cm thick laid on the entire floor of the bridge between the 02 abutments and dosed at 350kg/m</w:t>
      </w:r>
      <w:r w:rsidRPr="00255803">
        <w:rPr>
          <w:szCs w:val="24"/>
          <w:vertAlign w:val="superscript"/>
        </w:rPr>
        <w:t>3</w:t>
      </w:r>
      <w:r w:rsidRPr="00255803">
        <w:rPr>
          <w:szCs w:val="24"/>
        </w:rPr>
        <w:t xml:space="preserve"> over the entire surface.</w:t>
      </w:r>
    </w:p>
    <w:p w14:paraId="7A6DDDA2" w14:textId="77777777" w:rsidR="004A1A82" w:rsidRPr="00255803" w:rsidRDefault="004A1A82" w:rsidP="004A1A82">
      <w:pPr>
        <w:tabs>
          <w:tab w:val="num" w:pos="0"/>
        </w:tabs>
        <w:rPr>
          <w:szCs w:val="24"/>
        </w:rPr>
      </w:pPr>
      <w:r w:rsidRPr="00255803">
        <w:rPr>
          <w:szCs w:val="24"/>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63DC7A06" w14:textId="77777777" w:rsidR="004A1A82" w:rsidRPr="00255803" w:rsidRDefault="004A1A82" w:rsidP="004A1A82">
      <w:pPr>
        <w:tabs>
          <w:tab w:val="num" w:pos="0"/>
        </w:tabs>
        <w:rPr>
          <w:szCs w:val="24"/>
        </w:rPr>
      </w:pPr>
      <w:r w:rsidRPr="00255803">
        <w:rPr>
          <w:szCs w:val="24"/>
        </w:rPr>
        <w:t>-</w:t>
      </w:r>
      <w:r w:rsidRPr="00255803">
        <w:rPr>
          <w:b/>
          <w:i/>
          <w:szCs w:val="24"/>
        </w:rPr>
        <w:t>Reinforced concrete:</w:t>
      </w:r>
      <w:r w:rsidRPr="00255803">
        <w:rPr>
          <w:szCs w:val="24"/>
        </w:rPr>
        <w:t xml:space="preserve"> shall be specifically for the footings, beams seatings and the slab of the bridge, kerbs and pillars of the mixt guard rails and their mixture shall be in a proportion of 350kg/m</w:t>
      </w:r>
      <w:r w:rsidRPr="00255803">
        <w:rPr>
          <w:szCs w:val="24"/>
          <w:vertAlign w:val="superscript"/>
        </w:rPr>
        <w:t>3</w:t>
      </w:r>
      <w:r w:rsidRPr="00255803">
        <w:rPr>
          <w:szCs w:val="24"/>
        </w:rPr>
        <w:t>.</w:t>
      </w:r>
    </w:p>
    <w:p w14:paraId="1C4220DB" w14:textId="77777777" w:rsidR="004A1A82" w:rsidRPr="00255803" w:rsidRDefault="004A1A82" w:rsidP="004A1A82">
      <w:pPr>
        <w:tabs>
          <w:tab w:val="num" w:pos="0"/>
        </w:tabs>
        <w:rPr>
          <w:szCs w:val="24"/>
        </w:rPr>
      </w:pPr>
      <w:r w:rsidRPr="00255803">
        <w:rPr>
          <w:szCs w:val="24"/>
        </w:rPr>
        <w:t>NB: All concrete works should be properly cured (i.e. water three times a day for seven days)</w:t>
      </w:r>
    </w:p>
    <w:p w14:paraId="2FF341E2" w14:textId="77777777" w:rsidR="004A1A82" w:rsidRPr="00255803" w:rsidRDefault="004A1A82" w:rsidP="004A1A82">
      <w:pPr>
        <w:tabs>
          <w:tab w:val="num" w:pos="0"/>
        </w:tabs>
        <w:rPr>
          <w:szCs w:val="24"/>
        </w:rPr>
      </w:pPr>
    </w:p>
    <w:p w14:paraId="22334A27" w14:textId="77777777" w:rsidR="004A1A82" w:rsidRPr="00255803" w:rsidRDefault="004A1A82" w:rsidP="004A1A82">
      <w:pPr>
        <w:tabs>
          <w:tab w:val="num" w:pos="0"/>
        </w:tabs>
        <w:rPr>
          <w:szCs w:val="24"/>
        </w:rPr>
      </w:pPr>
    </w:p>
    <w:p w14:paraId="24B085D9" w14:textId="77777777" w:rsidR="004A1A82" w:rsidRPr="00255803" w:rsidRDefault="004A1A82" w:rsidP="004A1A82">
      <w:pPr>
        <w:tabs>
          <w:tab w:val="num" w:pos="0"/>
        </w:tabs>
        <w:rPr>
          <w:szCs w:val="24"/>
        </w:rPr>
      </w:pPr>
    </w:p>
    <w:p w14:paraId="230B9AD8" w14:textId="77777777" w:rsidR="004A1A82" w:rsidRPr="00255803" w:rsidRDefault="004A1A82" w:rsidP="004A1A82">
      <w:pPr>
        <w:tabs>
          <w:tab w:val="num" w:pos="0"/>
        </w:tabs>
        <w:ind w:firstLine="360"/>
        <w:rPr>
          <w:szCs w:val="24"/>
        </w:rPr>
      </w:pPr>
    </w:p>
    <w:p w14:paraId="0F400F1D" w14:textId="77777777" w:rsidR="004A1A82" w:rsidRPr="00255803" w:rsidRDefault="004A1A82" w:rsidP="004A1A82">
      <w:pPr>
        <w:tabs>
          <w:tab w:val="num" w:pos="0"/>
        </w:tabs>
        <w:ind w:firstLine="360"/>
        <w:rPr>
          <w:b/>
          <w:szCs w:val="24"/>
        </w:rPr>
      </w:pPr>
      <w:r w:rsidRPr="00255803">
        <w:rPr>
          <w:b/>
          <w:szCs w:val="24"/>
          <w:lang w:val="fr-FR"/>
        </w:rPr>
        <w:t>NOTE: Reinforcement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4A1A82" w:rsidRPr="00255803" w14:paraId="034B2D2B" w14:textId="77777777" w:rsidTr="009C46E2">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7907951" w14:textId="77777777" w:rsidR="004A1A82" w:rsidRPr="00255803" w:rsidRDefault="004A1A82" w:rsidP="009C46E2">
            <w:pPr>
              <w:rPr>
                <w:b/>
                <w:szCs w:val="24"/>
                <w:vertAlign w:val="superscript"/>
              </w:rPr>
            </w:pPr>
            <w:r w:rsidRPr="00255803">
              <w:rPr>
                <w:b/>
                <w:szCs w:val="24"/>
                <w:lang w:val="fr-FR"/>
              </w:rPr>
              <w:t>N</w:t>
            </w:r>
            <w:r w:rsidRPr="00255803">
              <w:rPr>
                <w:b/>
                <w:szCs w:val="24"/>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6C8AF197" w14:textId="77777777" w:rsidR="004A1A82" w:rsidRPr="00255803" w:rsidRDefault="004A1A82" w:rsidP="009C46E2">
            <w:pPr>
              <w:keepNext/>
              <w:keepLines/>
              <w:spacing w:before="200"/>
              <w:ind w:hanging="94"/>
              <w:outlineLvl w:val="1"/>
              <w:rPr>
                <w:b/>
                <w:bCs/>
                <w:color w:val="4F81BD"/>
                <w:szCs w:val="24"/>
              </w:rPr>
            </w:pPr>
            <w:r w:rsidRPr="00255803">
              <w:rPr>
                <w:bCs/>
                <w:color w:val="4F81BD"/>
                <w:szCs w:val="24"/>
              </w:rPr>
              <w:t>STRUCTURE</w:t>
            </w:r>
          </w:p>
        </w:tc>
        <w:tc>
          <w:tcPr>
            <w:tcW w:w="830" w:type="dxa"/>
            <w:tcBorders>
              <w:top w:val="single" w:sz="4" w:space="0" w:color="auto"/>
              <w:left w:val="single" w:sz="4" w:space="0" w:color="auto"/>
              <w:bottom w:val="nil"/>
              <w:right w:val="single" w:sz="4" w:space="0" w:color="auto"/>
            </w:tcBorders>
            <w:vAlign w:val="center"/>
            <w:hideMark/>
          </w:tcPr>
          <w:p w14:paraId="29630D8A" w14:textId="77777777" w:rsidR="004A1A82" w:rsidRPr="00255803" w:rsidRDefault="004A1A82" w:rsidP="009C46E2">
            <w:pPr>
              <w:rPr>
                <w:b/>
                <w:szCs w:val="24"/>
              </w:rPr>
            </w:pPr>
            <w:r w:rsidRPr="00255803">
              <w:rPr>
                <w:b/>
                <w:szCs w:val="24"/>
                <w:lang w:val="fr-FR"/>
              </w:rPr>
              <w:t>SIZES</w:t>
            </w:r>
          </w:p>
        </w:tc>
        <w:tc>
          <w:tcPr>
            <w:tcW w:w="850" w:type="dxa"/>
            <w:tcBorders>
              <w:top w:val="single" w:sz="4" w:space="0" w:color="auto"/>
              <w:left w:val="single" w:sz="4" w:space="0" w:color="auto"/>
              <w:bottom w:val="nil"/>
              <w:right w:val="single" w:sz="4" w:space="0" w:color="auto"/>
            </w:tcBorders>
            <w:vAlign w:val="center"/>
            <w:hideMark/>
          </w:tcPr>
          <w:p w14:paraId="580B3F53" w14:textId="77777777" w:rsidR="004A1A82" w:rsidRPr="00255803" w:rsidRDefault="004A1A82" w:rsidP="009C46E2">
            <w:pPr>
              <w:rPr>
                <w:b/>
                <w:szCs w:val="24"/>
              </w:rPr>
            </w:pPr>
            <w:r w:rsidRPr="00255803">
              <w:rPr>
                <w:b/>
                <w:szCs w:val="24"/>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428924F9" w14:textId="77777777" w:rsidR="004A1A82" w:rsidRPr="00255803" w:rsidRDefault="004A1A82" w:rsidP="009C46E2">
            <w:pPr>
              <w:rPr>
                <w:b/>
                <w:szCs w:val="24"/>
              </w:rPr>
            </w:pPr>
            <w:r w:rsidRPr="00255803">
              <w:rPr>
                <w:b/>
                <w:szCs w:val="24"/>
                <w:lang w:val="fr-FR"/>
              </w:rPr>
              <w:t>Longitudinal RODS</w:t>
            </w:r>
          </w:p>
        </w:tc>
        <w:tc>
          <w:tcPr>
            <w:tcW w:w="1114" w:type="dxa"/>
            <w:tcBorders>
              <w:top w:val="single" w:sz="4" w:space="0" w:color="auto"/>
              <w:left w:val="single" w:sz="4" w:space="0" w:color="auto"/>
              <w:bottom w:val="nil"/>
              <w:right w:val="single" w:sz="4" w:space="0" w:color="auto"/>
            </w:tcBorders>
            <w:vAlign w:val="center"/>
            <w:hideMark/>
          </w:tcPr>
          <w:p w14:paraId="225C4BC9" w14:textId="77777777" w:rsidR="004A1A82" w:rsidRPr="00255803" w:rsidRDefault="004A1A82" w:rsidP="009C46E2">
            <w:pPr>
              <w:rPr>
                <w:b/>
                <w:szCs w:val="24"/>
              </w:rPr>
            </w:pPr>
            <w:r w:rsidRPr="00255803">
              <w:rPr>
                <w:b/>
                <w:szCs w:val="24"/>
                <w:lang w:val="fr-FR"/>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49D42401" w14:textId="77777777" w:rsidR="004A1A82" w:rsidRPr="00255803" w:rsidRDefault="004A1A82" w:rsidP="009C46E2">
            <w:pPr>
              <w:rPr>
                <w:b/>
                <w:szCs w:val="24"/>
                <w:lang w:val="fr-FR"/>
              </w:rPr>
            </w:pPr>
            <w:r w:rsidRPr="00255803">
              <w:rPr>
                <w:b/>
                <w:szCs w:val="24"/>
                <w:lang w:val="fr-FR"/>
              </w:rPr>
              <w:t>CONCRETE DOSAGE</w:t>
            </w:r>
          </w:p>
          <w:p w14:paraId="6A7606DD" w14:textId="77777777" w:rsidR="004A1A82" w:rsidRPr="00255803" w:rsidRDefault="004A1A82" w:rsidP="009C46E2">
            <w:pPr>
              <w:rPr>
                <w:b/>
                <w:szCs w:val="24"/>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4CF23795" w14:textId="77777777" w:rsidR="004A1A82" w:rsidRPr="00255803" w:rsidRDefault="004A1A82" w:rsidP="009C46E2">
            <w:pPr>
              <w:rPr>
                <w:b/>
                <w:szCs w:val="24"/>
              </w:rPr>
            </w:pPr>
            <w:r w:rsidRPr="00255803">
              <w:rPr>
                <w:b/>
                <w:szCs w:val="24"/>
                <w:lang w:val="fr-FR"/>
              </w:rPr>
              <w:t>TYPE</w:t>
            </w:r>
          </w:p>
        </w:tc>
      </w:tr>
      <w:tr w:rsidR="004A1A82" w:rsidRPr="00255803" w14:paraId="5AE1CEEE" w14:textId="77777777" w:rsidTr="009C46E2">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107C85" w14:textId="77777777" w:rsidR="004A1A82" w:rsidRPr="00255803" w:rsidRDefault="004A1A82" w:rsidP="009C46E2">
            <w:pPr>
              <w:rPr>
                <w:b/>
                <w:szCs w:val="24"/>
                <w:vertAlign w:val="superscript"/>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7185F978" w14:textId="77777777" w:rsidR="004A1A82" w:rsidRPr="00255803" w:rsidRDefault="004A1A82" w:rsidP="009C46E2">
            <w:pPr>
              <w:rPr>
                <w:b/>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3BC06ACD" w14:textId="77777777" w:rsidR="004A1A82" w:rsidRPr="00255803" w:rsidRDefault="004A1A82" w:rsidP="009C46E2">
            <w:pPr>
              <w:rPr>
                <w:b/>
                <w:szCs w:val="24"/>
              </w:rPr>
            </w:pPr>
            <w:r w:rsidRPr="00255803">
              <w:rPr>
                <w:b/>
                <w:szCs w:val="24"/>
                <w:lang w:val="fr-FR"/>
              </w:rPr>
              <w:t>Nos</w:t>
            </w:r>
          </w:p>
        </w:tc>
        <w:tc>
          <w:tcPr>
            <w:tcW w:w="850" w:type="dxa"/>
            <w:tcBorders>
              <w:top w:val="nil"/>
              <w:left w:val="single" w:sz="4" w:space="0" w:color="auto"/>
              <w:bottom w:val="single" w:sz="4" w:space="0" w:color="auto"/>
              <w:right w:val="single" w:sz="4" w:space="0" w:color="auto"/>
            </w:tcBorders>
            <w:vAlign w:val="center"/>
            <w:hideMark/>
          </w:tcPr>
          <w:p w14:paraId="5FCE1E33" w14:textId="77777777" w:rsidR="004A1A82" w:rsidRPr="00255803" w:rsidRDefault="004A1A82" w:rsidP="009C46E2">
            <w:pPr>
              <w:rPr>
                <w:b/>
                <w:szCs w:val="24"/>
              </w:rPr>
            </w:pPr>
            <w:r w:rsidRPr="00255803">
              <w:rPr>
                <w:b/>
                <w:szCs w:val="24"/>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016981AB" w14:textId="77777777" w:rsidR="004A1A82" w:rsidRPr="00255803" w:rsidRDefault="004A1A82" w:rsidP="009C46E2">
            <w:pPr>
              <w:rPr>
                <w:b/>
                <w:szCs w:val="24"/>
              </w:rPr>
            </w:pPr>
            <w:r w:rsidRPr="00255803">
              <w:rPr>
                <w:b/>
                <w:szCs w:val="24"/>
                <w:lang w:val="fr-FR"/>
              </w:rPr>
              <w:t>Tors</w:t>
            </w:r>
            <w:r w:rsidRPr="00255803">
              <w:rPr>
                <w:b/>
                <w:szCs w:val="24"/>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47A02941" w14:textId="77777777" w:rsidR="004A1A82" w:rsidRPr="00255803" w:rsidRDefault="004A1A82" w:rsidP="009C46E2">
            <w:pPr>
              <w:rPr>
                <w:b/>
                <w:szCs w:val="24"/>
              </w:rPr>
            </w:pPr>
            <w:r w:rsidRPr="00255803">
              <w:rPr>
                <w:b/>
                <w:szCs w:val="24"/>
                <w:lang w:val="fr-FR"/>
              </w:rPr>
              <w:t>Spacings</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665B7BED" w14:textId="77777777" w:rsidR="004A1A82" w:rsidRPr="00255803" w:rsidRDefault="004A1A82" w:rsidP="009C46E2">
            <w:pPr>
              <w:rPr>
                <w:b/>
                <w:szCs w:val="24"/>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EAE2C2E" w14:textId="77777777" w:rsidR="004A1A82" w:rsidRPr="00255803" w:rsidRDefault="004A1A82" w:rsidP="009C46E2">
            <w:pPr>
              <w:rPr>
                <w:b/>
                <w:szCs w:val="24"/>
              </w:rPr>
            </w:pPr>
          </w:p>
        </w:tc>
      </w:tr>
      <w:tr w:rsidR="004A1A82" w:rsidRPr="00255803" w14:paraId="080B10BF" w14:textId="77777777" w:rsidTr="009C46E2">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23CC61B8" w14:textId="77777777" w:rsidR="004A1A82" w:rsidRPr="00255803" w:rsidRDefault="004A1A82" w:rsidP="009C46E2">
            <w:pPr>
              <w:rPr>
                <w:szCs w:val="24"/>
              </w:rPr>
            </w:pPr>
            <w:r w:rsidRPr="00255803">
              <w:rPr>
                <w:szCs w:val="24"/>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72CDA0D7" w14:textId="77777777" w:rsidR="004A1A82" w:rsidRPr="00255803" w:rsidRDefault="004A1A82" w:rsidP="009C46E2">
            <w:pPr>
              <w:rPr>
                <w:szCs w:val="24"/>
              </w:rPr>
            </w:pPr>
            <w:r w:rsidRPr="00255803">
              <w:rPr>
                <w:szCs w:val="24"/>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55A03F81" w14:textId="77777777" w:rsidR="004A1A82" w:rsidRPr="00255803" w:rsidRDefault="004A1A82" w:rsidP="009C46E2">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FB12B2D" w14:textId="77777777" w:rsidR="004A1A82" w:rsidRPr="00255803" w:rsidRDefault="004A1A82" w:rsidP="009C46E2">
            <w:pPr>
              <w:rPr>
                <w:szCs w:val="24"/>
              </w:rPr>
            </w:pPr>
            <w:r w:rsidRPr="00255803">
              <w:rPr>
                <w:szCs w:val="24"/>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4AD24C17" w14:textId="77777777" w:rsidR="004A1A82" w:rsidRPr="00255803" w:rsidRDefault="004A1A82" w:rsidP="009C46E2">
            <w:pPr>
              <w:rPr>
                <w:szCs w:val="24"/>
              </w:rPr>
            </w:pPr>
            <w:r w:rsidRPr="00255803">
              <w:rPr>
                <w:szCs w:val="24"/>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0BDFA2E" w14:textId="77777777" w:rsidR="004A1A82" w:rsidRPr="00255803" w:rsidRDefault="004A1A82" w:rsidP="009C46E2">
            <w:pPr>
              <w:rPr>
                <w:szCs w:val="24"/>
              </w:rPr>
            </w:pPr>
            <w:r w:rsidRPr="00255803">
              <w:rPr>
                <w:szCs w:val="24"/>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33378CD" w14:textId="77777777" w:rsidR="004A1A82" w:rsidRPr="00255803" w:rsidRDefault="004A1A82" w:rsidP="009C46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8AE0BE5" w14:textId="77777777" w:rsidR="004A1A82" w:rsidRPr="00255803" w:rsidRDefault="004A1A82" w:rsidP="009C46E2">
            <w:pPr>
              <w:rPr>
                <w:szCs w:val="24"/>
              </w:rPr>
            </w:pPr>
            <w:r w:rsidRPr="00255803">
              <w:rPr>
                <w:szCs w:val="24"/>
                <w:lang w:val="fr-FR"/>
              </w:rPr>
              <w:t>Fe-E-400</w:t>
            </w:r>
          </w:p>
        </w:tc>
      </w:tr>
      <w:tr w:rsidR="004A1A82" w:rsidRPr="00255803" w14:paraId="4D0AEC9A"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2B8E2231" w14:textId="77777777" w:rsidR="004A1A82" w:rsidRPr="00255803" w:rsidRDefault="004A1A82" w:rsidP="009C46E2">
            <w:pPr>
              <w:rPr>
                <w:szCs w:val="24"/>
              </w:rPr>
            </w:pPr>
            <w:r w:rsidRPr="00255803">
              <w:rPr>
                <w:szCs w:val="24"/>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06C26B20" w14:textId="77777777" w:rsidR="004A1A82" w:rsidRPr="00255803" w:rsidRDefault="004A1A82" w:rsidP="009C46E2">
            <w:pPr>
              <w:rPr>
                <w:szCs w:val="24"/>
              </w:rPr>
            </w:pPr>
            <w:r w:rsidRPr="00255803">
              <w:rPr>
                <w:szCs w:val="24"/>
                <w:lang w:val="fr-FR"/>
              </w:rPr>
              <w:t>Beamseating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6B945C60" w14:textId="77777777" w:rsidR="004A1A82" w:rsidRPr="00255803" w:rsidRDefault="004A1A82" w:rsidP="009C46E2">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5A8C018" w14:textId="77777777" w:rsidR="004A1A82" w:rsidRPr="00255803" w:rsidRDefault="004A1A82" w:rsidP="009C46E2">
            <w:pPr>
              <w:rPr>
                <w:szCs w:val="24"/>
              </w:rPr>
            </w:pPr>
            <w:r w:rsidRPr="00255803">
              <w:rPr>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5DE1DE1" w14:textId="77777777" w:rsidR="004A1A82" w:rsidRPr="00255803" w:rsidRDefault="004A1A82" w:rsidP="009C46E2">
            <w:pPr>
              <w:rPr>
                <w:szCs w:val="24"/>
              </w:rPr>
            </w:pPr>
            <w:r w:rsidRPr="00255803">
              <w:rPr>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52D0D50" w14:textId="77777777" w:rsidR="004A1A82" w:rsidRPr="00255803" w:rsidRDefault="004A1A82" w:rsidP="009C46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C64A854" w14:textId="77777777" w:rsidR="004A1A82" w:rsidRPr="00255803" w:rsidRDefault="004A1A82" w:rsidP="009C46E2">
            <w:pPr>
              <w:rPr>
                <w:szCs w:val="24"/>
              </w:rPr>
            </w:pPr>
            <w:r w:rsidRPr="00255803">
              <w:rPr>
                <w:szCs w:val="24"/>
                <w:lang w:val="fr-FR"/>
              </w:rPr>
              <w:t>400kg/m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C9A786D" w14:textId="77777777" w:rsidR="004A1A82" w:rsidRPr="00255803" w:rsidRDefault="004A1A82" w:rsidP="009C46E2">
            <w:pPr>
              <w:rPr>
                <w:szCs w:val="24"/>
              </w:rPr>
            </w:pPr>
            <w:r w:rsidRPr="00255803">
              <w:rPr>
                <w:szCs w:val="24"/>
                <w:lang w:val="fr-FR"/>
              </w:rPr>
              <w:t>Fe-E-400</w:t>
            </w:r>
          </w:p>
        </w:tc>
      </w:tr>
      <w:tr w:rsidR="004A1A82" w:rsidRPr="00255803" w14:paraId="23414A9D"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3723A54A" w14:textId="77777777" w:rsidR="004A1A82" w:rsidRPr="00255803" w:rsidRDefault="004A1A82" w:rsidP="009C46E2">
            <w:pPr>
              <w:rPr>
                <w:szCs w:val="24"/>
              </w:rPr>
            </w:pPr>
            <w:r w:rsidRPr="00255803">
              <w:rPr>
                <w:szCs w:val="24"/>
                <w:lang w:val="fr-FR"/>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D88DD73" w14:textId="77777777" w:rsidR="004A1A82" w:rsidRPr="00255803" w:rsidRDefault="004A1A82" w:rsidP="009C46E2">
            <w:pPr>
              <w:rPr>
                <w:szCs w:val="24"/>
              </w:rPr>
            </w:pPr>
            <w:r w:rsidRPr="00255803">
              <w:rPr>
                <w:szCs w:val="24"/>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36A46F40" w14:textId="77777777" w:rsidR="004A1A82" w:rsidRPr="00255803" w:rsidRDefault="004A1A82" w:rsidP="009C46E2">
            <w:pPr>
              <w:rPr>
                <w:szCs w:val="24"/>
              </w:rPr>
            </w:pPr>
            <w:r w:rsidRPr="00255803">
              <w:rPr>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D4CC86F" w14:textId="77777777" w:rsidR="004A1A82" w:rsidRPr="00255803" w:rsidRDefault="004A1A82" w:rsidP="009C46E2">
            <w:pPr>
              <w:rPr>
                <w:szCs w:val="24"/>
              </w:rPr>
            </w:pPr>
            <w:r w:rsidRPr="00255803">
              <w:rPr>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65B23086" w14:textId="77777777" w:rsidR="004A1A82" w:rsidRPr="00255803" w:rsidRDefault="004A1A82" w:rsidP="009C46E2">
            <w:pPr>
              <w:rPr>
                <w:szCs w:val="24"/>
              </w:rPr>
            </w:pPr>
            <w:r w:rsidRPr="00255803">
              <w:rPr>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FFC7B96" w14:textId="77777777" w:rsidR="004A1A82" w:rsidRPr="00255803" w:rsidRDefault="004A1A82" w:rsidP="009C46E2">
            <w:pPr>
              <w:rPr>
                <w:szCs w:val="24"/>
              </w:rPr>
            </w:pPr>
            <w:r w:rsidRPr="00255803">
              <w:rPr>
                <w:szCs w:val="24"/>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41E33D0" w14:textId="77777777" w:rsidR="004A1A82" w:rsidRPr="00255803" w:rsidRDefault="004A1A82" w:rsidP="009C46E2">
            <w:pPr>
              <w:rPr>
                <w:szCs w:val="24"/>
              </w:rPr>
            </w:pPr>
            <w:r w:rsidRPr="00255803">
              <w:rPr>
                <w:szCs w:val="24"/>
                <w:lang w:val="fr-FR"/>
              </w:rPr>
              <w:t>400kg/m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5B67206" w14:textId="77777777" w:rsidR="004A1A82" w:rsidRPr="00255803" w:rsidRDefault="004A1A82" w:rsidP="009C46E2">
            <w:pPr>
              <w:rPr>
                <w:szCs w:val="24"/>
              </w:rPr>
            </w:pPr>
            <w:r w:rsidRPr="00255803">
              <w:rPr>
                <w:szCs w:val="24"/>
                <w:lang w:val="fr-FR"/>
              </w:rPr>
              <w:t>Fe-E-400</w:t>
            </w:r>
          </w:p>
        </w:tc>
      </w:tr>
      <w:tr w:rsidR="004A1A82" w:rsidRPr="00255803" w14:paraId="3BBC86D4"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1AD83B3C" w14:textId="77777777" w:rsidR="004A1A82" w:rsidRPr="00255803" w:rsidRDefault="004A1A82" w:rsidP="009C46E2">
            <w:pPr>
              <w:rPr>
                <w:szCs w:val="24"/>
              </w:rPr>
            </w:pPr>
            <w:r w:rsidRPr="00255803">
              <w:rPr>
                <w:szCs w:val="24"/>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74652A3C" w14:textId="77777777" w:rsidR="004A1A82" w:rsidRPr="00255803" w:rsidRDefault="004A1A82" w:rsidP="009C46E2">
            <w:pPr>
              <w:rPr>
                <w:szCs w:val="24"/>
              </w:rPr>
            </w:pPr>
            <w:r w:rsidRPr="00255803">
              <w:rPr>
                <w:szCs w:val="24"/>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68123DE6" w14:textId="77777777" w:rsidR="004A1A82" w:rsidRPr="00255803" w:rsidRDefault="004A1A82" w:rsidP="009C46E2">
            <w:pPr>
              <w:rPr>
                <w:szCs w:val="24"/>
              </w:rPr>
            </w:pPr>
            <w:r w:rsidRPr="00255803">
              <w:rPr>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DD955F" w14:textId="77777777" w:rsidR="004A1A82" w:rsidRPr="00255803" w:rsidRDefault="004A1A82" w:rsidP="009C46E2">
            <w:pPr>
              <w:rPr>
                <w:szCs w:val="24"/>
              </w:rPr>
            </w:pPr>
            <w:r w:rsidRPr="00255803">
              <w:rPr>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35B817CF" w14:textId="77777777" w:rsidR="004A1A82" w:rsidRPr="00255803" w:rsidRDefault="004A1A82" w:rsidP="009C46E2">
            <w:pPr>
              <w:rPr>
                <w:szCs w:val="24"/>
              </w:rPr>
            </w:pPr>
            <w:r w:rsidRPr="00255803">
              <w:rPr>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2761FD0" w14:textId="77777777" w:rsidR="004A1A82" w:rsidRPr="00255803" w:rsidRDefault="004A1A82" w:rsidP="009C46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8AF5092" w14:textId="77777777" w:rsidR="004A1A82" w:rsidRPr="00255803" w:rsidRDefault="004A1A82" w:rsidP="009C46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8B2BAFE" w14:textId="77777777" w:rsidR="004A1A82" w:rsidRPr="00255803" w:rsidRDefault="004A1A82" w:rsidP="009C46E2">
            <w:pPr>
              <w:rPr>
                <w:szCs w:val="24"/>
              </w:rPr>
            </w:pPr>
            <w:r w:rsidRPr="00255803">
              <w:rPr>
                <w:szCs w:val="24"/>
                <w:lang w:val="fr-FR"/>
              </w:rPr>
              <w:t>Fe-E-400</w:t>
            </w:r>
          </w:p>
        </w:tc>
      </w:tr>
      <w:tr w:rsidR="004A1A82" w:rsidRPr="00255803" w14:paraId="2AA13EB1"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4A8D43B7" w14:textId="77777777" w:rsidR="004A1A82" w:rsidRPr="00255803" w:rsidRDefault="004A1A82" w:rsidP="009C46E2">
            <w:pPr>
              <w:rPr>
                <w:szCs w:val="24"/>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286B8F03" w14:textId="77777777" w:rsidR="004A1A82" w:rsidRPr="00255803" w:rsidRDefault="004A1A82" w:rsidP="009C46E2">
            <w:pPr>
              <w:rPr>
                <w:szCs w:val="24"/>
                <w:lang w:val="fr-FR"/>
              </w:rPr>
            </w:pPr>
            <w:r w:rsidRPr="00255803">
              <w:rPr>
                <w:szCs w:val="24"/>
                <w:lang w:val="fr-FR"/>
              </w:rPr>
              <w:t>Kerb</w:t>
            </w:r>
          </w:p>
        </w:tc>
        <w:tc>
          <w:tcPr>
            <w:tcW w:w="830" w:type="dxa"/>
            <w:tcBorders>
              <w:top w:val="single" w:sz="4" w:space="0" w:color="auto"/>
              <w:left w:val="single" w:sz="4" w:space="0" w:color="auto"/>
              <w:bottom w:val="single" w:sz="4" w:space="0" w:color="auto"/>
              <w:right w:val="single" w:sz="4" w:space="0" w:color="auto"/>
            </w:tcBorders>
            <w:vAlign w:val="center"/>
            <w:hideMark/>
          </w:tcPr>
          <w:p w14:paraId="415A1D2A" w14:textId="77777777" w:rsidR="004A1A82" w:rsidRPr="00255803" w:rsidRDefault="004A1A82" w:rsidP="009C46E2">
            <w:pPr>
              <w:rPr>
                <w:szCs w:val="24"/>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91D9B24" w14:textId="77777777" w:rsidR="004A1A82" w:rsidRPr="00255803" w:rsidRDefault="004A1A82" w:rsidP="009C46E2">
            <w:pPr>
              <w:rPr>
                <w:szCs w:val="24"/>
              </w:rPr>
            </w:pPr>
            <w:r w:rsidRPr="00255803">
              <w:rPr>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3FD58779" w14:textId="77777777" w:rsidR="004A1A82" w:rsidRPr="00255803" w:rsidRDefault="004A1A82" w:rsidP="009C46E2">
            <w:pPr>
              <w:rPr>
                <w:szCs w:val="24"/>
              </w:rPr>
            </w:pPr>
            <w:r w:rsidRPr="00255803">
              <w:rPr>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DBB0D29" w14:textId="77777777" w:rsidR="004A1A82" w:rsidRPr="00255803" w:rsidRDefault="004A1A82" w:rsidP="009C46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BF4E6CB" w14:textId="77777777" w:rsidR="004A1A82" w:rsidRPr="00255803" w:rsidRDefault="004A1A82" w:rsidP="009C46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D46A7D4" w14:textId="77777777" w:rsidR="004A1A82" w:rsidRPr="00255803" w:rsidRDefault="004A1A82" w:rsidP="009C46E2">
            <w:pPr>
              <w:rPr>
                <w:szCs w:val="24"/>
              </w:rPr>
            </w:pPr>
            <w:r w:rsidRPr="00255803">
              <w:rPr>
                <w:szCs w:val="24"/>
                <w:lang w:val="fr-FR"/>
              </w:rPr>
              <w:t>Fe-E-400</w:t>
            </w:r>
          </w:p>
        </w:tc>
      </w:tr>
      <w:tr w:rsidR="004A1A82" w:rsidRPr="00255803" w14:paraId="377469ED"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06EEDB81" w14:textId="77777777" w:rsidR="004A1A82" w:rsidRPr="00255803" w:rsidRDefault="004A1A82" w:rsidP="009C46E2">
            <w:pPr>
              <w:rPr>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467971E" w14:textId="77777777" w:rsidR="004A1A82" w:rsidRPr="00255803" w:rsidRDefault="004A1A82" w:rsidP="009C46E2">
            <w:pPr>
              <w:rPr>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651D16AA" w14:textId="77777777" w:rsidR="004A1A82" w:rsidRPr="00255803" w:rsidRDefault="004A1A82" w:rsidP="009C46E2">
            <w:pPr>
              <w:rPr>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7FB5D83" w14:textId="77777777" w:rsidR="004A1A82" w:rsidRPr="00255803" w:rsidRDefault="004A1A82" w:rsidP="009C46E2">
            <w:pPr>
              <w:rPr>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713F37B0" w14:textId="77777777" w:rsidR="004A1A82" w:rsidRPr="00255803" w:rsidRDefault="004A1A82" w:rsidP="009C46E2">
            <w:pPr>
              <w:rPr>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2148579F" w14:textId="77777777" w:rsidR="004A1A82" w:rsidRPr="00255803" w:rsidRDefault="004A1A82" w:rsidP="009C46E2">
            <w:pPr>
              <w:rPr>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6F562BD3" w14:textId="77777777" w:rsidR="004A1A82" w:rsidRPr="00255803" w:rsidRDefault="004A1A82" w:rsidP="009C46E2">
            <w:pPr>
              <w:rPr>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57DC3F47" w14:textId="77777777" w:rsidR="004A1A82" w:rsidRPr="00255803" w:rsidRDefault="004A1A82" w:rsidP="009C46E2">
            <w:pPr>
              <w:rPr>
                <w:szCs w:val="24"/>
              </w:rPr>
            </w:pPr>
          </w:p>
        </w:tc>
      </w:tr>
      <w:tr w:rsidR="004A1A82" w:rsidRPr="00255803" w14:paraId="6C3EBECD"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0810687E" w14:textId="77777777" w:rsidR="004A1A82" w:rsidRPr="00255803" w:rsidRDefault="004A1A82" w:rsidP="009C46E2">
            <w:pPr>
              <w:rPr>
                <w:rFonts w:eastAsia="Calibri"/>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78855082" w14:textId="77777777" w:rsidR="004A1A82" w:rsidRPr="00255803" w:rsidRDefault="004A1A82" w:rsidP="009C46E2">
            <w:pPr>
              <w:rPr>
                <w:rFonts w:eastAsia="Calibri"/>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2D6E87E9" w14:textId="77777777" w:rsidR="004A1A82" w:rsidRPr="00255803" w:rsidRDefault="004A1A82" w:rsidP="009C46E2">
            <w:pPr>
              <w:rPr>
                <w:rFonts w:eastAsia="Calibri"/>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460B2B7" w14:textId="77777777" w:rsidR="004A1A82" w:rsidRPr="00255803" w:rsidRDefault="004A1A82" w:rsidP="009C46E2">
            <w:pPr>
              <w:rPr>
                <w:rFonts w:eastAsia="Calibri"/>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0CB4CB62" w14:textId="77777777" w:rsidR="004A1A82" w:rsidRPr="00255803" w:rsidRDefault="004A1A82" w:rsidP="009C46E2">
            <w:pPr>
              <w:rPr>
                <w:rFonts w:eastAsia="Calibri"/>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EEB2B39" w14:textId="77777777" w:rsidR="004A1A82" w:rsidRPr="00255803" w:rsidRDefault="004A1A82" w:rsidP="009C46E2">
            <w:pPr>
              <w:rPr>
                <w:rFonts w:eastAsia="Calibri"/>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6EE5DB28" w14:textId="77777777" w:rsidR="004A1A82" w:rsidRPr="00255803" w:rsidRDefault="004A1A82" w:rsidP="009C46E2">
            <w:pPr>
              <w:rPr>
                <w:rFonts w:eastAsia="Calibri"/>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0315893E" w14:textId="77777777" w:rsidR="004A1A82" w:rsidRPr="00255803" w:rsidRDefault="004A1A82" w:rsidP="009C46E2">
            <w:pPr>
              <w:rPr>
                <w:rFonts w:eastAsia="Calibri"/>
                <w:szCs w:val="24"/>
              </w:rPr>
            </w:pPr>
          </w:p>
        </w:tc>
      </w:tr>
      <w:tr w:rsidR="004A1A82" w:rsidRPr="00255803" w14:paraId="6AF3B4BC" w14:textId="77777777" w:rsidTr="009C46E2">
        <w:tc>
          <w:tcPr>
            <w:tcW w:w="568" w:type="dxa"/>
            <w:tcBorders>
              <w:top w:val="single" w:sz="4" w:space="0" w:color="auto"/>
              <w:left w:val="single" w:sz="4" w:space="0" w:color="auto"/>
              <w:bottom w:val="single" w:sz="4" w:space="0" w:color="auto"/>
              <w:right w:val="single" w:sz="4" w:space="0" w:color="auto"/>
            </w:tcBorders>
            <w:vAlign w:val="center"/>
            <w:hideMark/>
          </w:tcPr>
          <w:p w14:paraId="3E2AAFEB" w14:textId="77777777" w:rsidR="004A1A82" w:rsidRPr="00255803" w:rsidRDefault="004A1A82" w:rsidP="009C46E2">
            <w:pPr>
              <w:rPr>
                <w:rFonts w:eastAsia="Calibri"/>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06AB9514" w14:textId="77777777" w:rsidR="004A1A82" w:rsidRPr="00255803" w:rsidRDefault="004A1A82" w:rsidP="009C46E2">
            <w:pPr>
              <w:rPr>
                <w:rFonts w:eastAsia="Calibri"/>
                <w:szCs w:val="24"/>
              </w:rPr>
            </w:pPr>
            <w:r w:rsidRPr="00255803">
              <w:rPr>
                <w:rFonts w:eastAsia="Calibri"/>
                <w:szCs w:val="24"/>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7F82D769" w14:textId="77777777" w:rsidR="004A1A82" w:rsidRPr="00255803" w:rsidRDefault="004A1A82" w:rsidP="009C46E2">
            <w:pPr>
              <w:rPr>
                <w:rFonts w:eastAsia="Calibri"/>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98ECB5B" w14:textId="77777777" w:rsidR="004A1A82" w:rsidRPr="00255803" w:rsidRDefault="004A1A82" w:rsidP="009C46E2">
            <w:pPr>
              <w:rPr>
                <w:szCs w:val="24"/>
              </w:rPr>
            </w:pPr>
            <w:r w:rsidRPr="00255803">
              <w:rPr>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61C57C5" w14:textId="77777777" w:rsidR="004A1A82" w:rsidRPr="00255803" w:rsidRDefault="004A1A82" w:rsidP="009C46E2">
            <w:pPr>
              <w:rPr>
                <w:szCs w:val="24"/>
              </w:rPr>
            </w:pPr>
            <w:r w:rsidRPr="00255803">
              <w:rPr>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860081F" w14:textId="77777777" w:rsidR="004A1A82" w:rsidRPr="00255803" w:rsidRDefault="004A1A82" w:rsidP="009C46E2">
            <w:pPr>
              <w:rPr>
                <w:szCs w:val="24"/>
              </w:rPr>
            </w:pPr>
            <w:r w:rsidRPr="00255803">
              <w:rPr>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72441CA" w14:textId="77777777" w:rsidR="004A1A82" w:rsidRPr="00255803" w:rsidRDefault="004A1A82" w:rsidP="009C46E2">
            <w:pPr>
              <w:rPr>
                <w:szCs w:val="24"/>
              </w:rPr>
            </w:pPr>
            <w:r w:rsidRPr="00255803">
              <w:rPr>
                <w:szCs w:val="24"/>
                <w:lang w:val="fr-FR"/>
              </w:rPr>
              <w:t>350kg/m</w:t>
            </w:r>
            <w:r w:rsidRPr="00255803">
              <w:rPr>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04FCA286" w14:textId="77777777" w:rsidR="004A1A82" w:rsidRPr="00255803" w:rsidRDefault="004A1A82" w:rsidP="009C46E2">
            <w:pPr>
              <w:rPr>
                <w:szCs w:val="24"/>
              </w:rPr>
            </w:pPr>
            <w:r w:rsidRPr="00255803">
              <w:rPr>
                <w:szCs w:val="24"/>
                <w:lang w:val="fr-FR"/>
              </w:rPr>
              <w:t>Fe-E-400</w:t>
            </w:r>
          </w:p>
        </w:tc>
      </w:tr>
    </w:tbl>
    <w:p w14:paraId="22698A22" w14:textId="77777777" w:rsidR="004A1A82" w:rsidRPr="00255803" w:rsidRDefault="004A1A82" w:rsidP="004A1A82">
      <w:pPr>
        <w:rPr>
          <w:szCs w:val="24"/>
        </w:rPr>
      </w:pPr>
    </w:p>
    <w:p w14:paraId="45E4FB50" w14:textId="77777777" w:rsidR="004A1A82" w:rsidRPr="00255803" w:rsidRDefault="004A1A82" w:rsidP="004A1A82">
      <w:pPr>
        <w:rPr>
          <w:szCs w:val="24"/>
        </w:rPr>
      </w:pPr>
      <w:r w:rsidRPr="00255803">
        <w:rPr>
          <w:szCs w:val="24"/>
        </w:rPr>
        <w:t xml:space="preserve">NB: All rods should preferably be imported </w:t>
      </w:r>
    </w:p>
    <w:p w14:paraId="7C8A1868" w14:textId="77777777" w:rsidR="004A1A82" w:rsidRPr="00255803" w:rsidRDefault="004A1A82" w:rsidP="004A1A82">
      <w:pPr>
        <w:rPr>
          <w:b/>
          <w:i/>
          <w:szCs w:val="24"/>
        </w:rPr>
      </w:pPr>
    </w:p>
    <w:p w14:paraId="58D740A5" w14:textId="77777777" w:rsidR="004A1A82" w:rsidRPr="00255803" w:rsidRDefault="004A1A82" w:rsidP="004A1A82">
      <w:pPr>
        <w:rPr>
          <w:szCs w:val="24"/>
        </w:rPr>
      </w:pPr>
      <w:r w:rsidRPr="00255803">
        <w:rPr>
          <w:b/>
          <w:i/>
          <w:szCs w:val="24"/>
        </w:rPr>
        <w:t>Aggregate</w:t>
      </w:r>
    </w:p>
    <w:p w14:paraId="54D7E550" w14:textId="77777777" w:rsidR="004A1A82" w:rsidRPr="00255803" w:rsidRDefault="004A1A82" w:rsidP="00B66BBB">
      <w:pPr>
        <w:numPr>
          <w:ilvl w:val="1"/>
          <w:numId w:val="62"/>
        </w:numPr>
        <w:tabs>
          <w:tab w:val="left" w:pos="0"/>
          <w:tab w:val="left" w:pos="284"/>
          <w:tab w:val="left" w:pos="426"/>
        </w:tabs>
        <w:spacing w:after="0" w:line="276" w:lineRule="auto"/>
        <w:rPr>
          <w:szCs w:val="24"/>
        </w:rPr>
      </w:pPr>
      <w:r w:rsidRPr="00255803">
        <w:rPr>
          <w:b/>
          <w:i/>
          <w:szCs w:val="24"/>
        </w:rPr>
        <w:t>Sand</w:t>
      </w:r>
      <w:r w:rsidRPr="00255803">
        <w:rPr>
          <w:b/>
          <w:szCs w:val="24"/>
        </w:rPr>
        <w:t>:</w:t>
      </w:r>
      <w:r w:rsidRPr="00255803">
        <w:rPr>
          <w:szCs w:val="24"/>
        </w:rPr>
        <w:t xml:space="preserve"> Will be free from oxide, organic material of animals or plant origin. Sieving shall vary from vary from 0.16 – 5mm. </w:t>
      </w:r>
      <w:r w:rsidRPr="00AA1FF1">
        <w:rPr>
          <w:szCs w:val="24"/>
          <w:lang w:val="en-GB"/>
        </w:rPr>
        <w:t xml:space="preserve">It shallbe a mix of river and crushedsand mixed to the proportion as designed. </w:t>
      </w:r>
    </w:p>
    <w:p w14:paraId="79851310" w14:textId="77777777" w:rsidR="004A1A82" w:rsidRPr="00255803" w:rsidRDefault="004A1A82" w:rsidP="004A1A82">
      <w:pPr>
        <w:tabs>
          <w:tab w:val="left" w:pos="0"/>
          <w:tab w:val="left" w:pos="284"/>
          <w:tab w:val="left" w:pos="426"/>
        </w:tabs>
        <w:spacing w:line="276" w:lineRule="auto"/>
        <w:rPr>
          <w:szCs w:val="24"/>
        </w:rPr>
      </w:pPr>
    </w:p>
    <w:p w14:paraId="01394753" w14:textId="77777777" w:rsidR="004A1A82" w:rsidRPr="00255803" w:rsidRDefault="004A1A82" w:rsidP="00B66BBB">
      <w:pPr>
        <w:numPr>
          <w:ilvl w:val="0"/>
          <w:numId w:val="63"/>
        </w:numPr>
        <w:tabs>
          <w:tab w:val="left" w:pos="0"/>
          <w:tab w:val="left" w:pos="284"/>
        </w:tabs>
        <w:spacing w:after="0" w:line="276" w:lineRule="auto"/>
        <w:rPr>
          <w:szCs w:val="24"/>
        </w:rPr>
      </w:pPr>
      <w:r w:rsidRPr="00255803">
        <w:rPr>
          <w:b/>
          <w:i/>
          <w:szCs w:val="24"/>
        </w:rPr>
        <w:t>Gravel:</w:t>
      </w:r>
      <w:r w:rsidRPr="00255803">
        <w:rPr>
          <w:szCs w:val="24"/>
        </w:rPr>
        <w:t xml:space="preserve"> shall consist of natural and homogeneous materials or crushed stones. Tiny layer of grave (dust) shall be removed by sieving, blowing or washing. It shall a mix of 5/15 and 15/25</w:t>
      </w:r>
    </w:p>
    <w:p w14:paraId="0D71EE08" w14:textId="77777777" w:rsidR="004A1A82" w:rsidRPr="00255803" w:rsidRDefault="004A1A82" w:rsidP="004A1A82">
      <w:pPr>
        <w:tabs>
          <w:tab w:val="left" w:pos="0"/>
          <w:tab w:val="left" w:pos="284"/>
        </w:tabs>
        <w:spacing w:line="276" w:lineRule="auto"/>
        <w:rPr>
          <w:szCs w:val="24"/>
        </w:rPr>
      </w:pPr>
      <w:r w:rsidRPr="00255803">
        <w:rPr>
          <w:b/>
          <w:i/>
          <w:szCs w:val="24"/>
        </w:rPr>
        <w:t>Water</w:t>
      </w:r>
      <w:r w:rsidRPr="00255803">
        <w:rPr>
          <w:b/>
          <w:szCs w:val="24"/>
        </w:rPr>
        <w:t>:</w:t>
      </w:r>
    </w:p>
    <w:p w14:paraId="66C56932" w14:textId="77777777" w:rsidR="004A1A82" w:rsidRPr="00255803" w:rsidRDefault="004A1A82" w:rsidP="00B66BBB">
      <w:pPr>
        <w:numPr>
          <w:ilvl w:val="0"/>
          <w:numId w:val="63"/>
        </w:numPr>
        <w:tabs>
          <w:tab w:val="left" w:pos="0"/>
          <w:tab w:val="left" w:pos="284"/>
        </w:tabs>
        <w:spacing w:after="0" w:line="276" w:lineRule="auto"/>
        <w:rPr>
          <w:szCs w:val="24"/>
        </w:rPr>
      </w:pPr>
      <w:r w:rsidRPr="00255803">
        <w:rPr>
          <w:szCs w:val="24"/>
        </w:rPr>
        <w:t>To be used for the mixture mortar, concrete and washing of aggregates. Shall be clean and free from impurities ; meaning  potable water.</w:t>
      </w:r>
    </w:p>
    <w:p w14:paraId="3E6182A9" w14:textId="77777777" w:rsidR="004A1A82" w:rsidRPr="00255803" w:rsidRDefault="004A1A82" w:rsidP="004A1A82">
      <w:pPr>
        <w:tabs>
          <w:tab w:val="left" w:pos="284"/>
        </w:tabs>
        <w:spacing w:line="276" w:lineRule="auto"/>
        <w:rPr>
          <w:szCs w:val="24"/>
        </w:rPr>
      </w:pPr>
      <w:r w:rsidRPr="00255803">
        <w:rPr>
          <w:b/>
          <w:i/>
          <w:szCs w:val="24"/>
        </w:rPr>
        <w:t>Cement</w:t>
      </w:r>
      <w:r w:rsidRPr="00255803">
        <w:rPr>
          <w:b/>
          <w:szCs w:val="24"/>
        </w:rPr>
        <w:t>:</w:t>
      </w:r>
    </w:p>
    <w:p w14:paraId="3DDE674F" w14:textId="77777777" w:rsidR="004A1A82" w:rsidRPr="00255803" w:rsidRDefault="004A1A82" w:rsidP="004A1A82">
      <w:pPr>
        <w:tabs>
          <w:tab w:val="left" w:pos="284"/>
        </w:tabs>
        <w:spacing w:line="276" w:lineRule="auto"/>
        <w:rPr>
          <w:szCs w:val="24"/>
        </w:rPr>
      </w:pPr>
      <w:r w:rsidRPr="00255803">
        <w:rPr>
          <w:szCs w:val="24"/>
        </w:rPr>
        <w:t xml:space="preserve">To be used mostly for cement mortar, all concrete mixtures shall satisfy the general conditions laid down by regulation in force. It will be type </w:t>
      </w:r>
      <w:r w:rsidRPr="00255803">
        <w:rPr>
          <w:color w:val="FF0000"/>
          <w:szCs w:val="24"/>
        </w:rPr>
        <w:t>CPA325</w:t>
      </w:r>
      <w:r w:rsidRPr="00255803">
        <w:rPr>
          <w:szCs w:val="24"/>
        </w:rPr>
        <w:t xml:space="preserve"> Portland cement and shall not show any trace of uneven mixture. Storage on the building site shall be done on a dry and ventilated floor. Any stock presenting an unsatisfactory pulverulent condition will be discarded and cleared away within four (04) days.</w:t>
      </w:r>
    </w:p>
    <w:p w14:paraId="182E1A58" w14:textId="77777777" w:rsidR="004A1A82" w:rsidRPr="00255803" w:rsidRDefault="004A1A82" w:rsidP="004A1A82">
      <w:pPr>
        <w:spacing w:line="276" w:lineRule="auto"/>
        <w:rPr>
          <w:szCs w:val="24"/>
        </w:rPr>
      </w:pPr>
      <w:r w:rsidRPr="00255803">
        <w:rPr>
          <w:b/>
          <w:i/>
          <w:szCs w:val="24"/>
        </w:rPr>
        <w:t>Rods</w:t>
      </w:r>
      <w:r w:rsidRPr="00255803">
        <w:rPr>
          <w:b/>
          <w:szCs w:val="24"/>
        </w:rPr>
        <w:t>:</w:t>
      </w:r>
    </w:p>
    <w:p w14:paraId="3BB550E0" w14:textId="77777777" w:rsidR="004A1A82" w:rsidRPr="00255803" w:rsidRDefault="004A1A82" w:rsidP="004A1A82">
      <w:pPr>
        <w:spacing w:line="276" w:lineRule="auto"/>
        <w:rPr>
          <w:szCs w:val="24"/>
        </w:rPr>
      </w:pPr>
      <w:r w:rsidRPr="00255803">
        <w:rPr>
          <w:szCs w:val="24"/>
        </w:rPr>
        <w:t>shall be mild steel reinforcement, Tor or Steel in accordance with the R/C &amp;3 rules. The steel shall be perfectly clean without any trace of rust, non-adhesive to paint or grease.</w:t>
      </w:r>
    </w:p>
    <w:p w14:paraId="35EC6FFA" w14:textId="77777777" w:rsidR="004A1A82" w:rsidRPr="00255803" w:rsidRDefault="004A1A82" w:rsidP="004A1A82">
      <w:pPr>
        <w:spacing w:line="276" w:lineRule="auto"/>
        <w:rPr>
          <w:b/>
          <w:szCs w:val="24"/>
        </w:rPr>
      </w:pPr>
      <w:r w:rsidRPr="00255803">
        <w:rPr>
          <w:b/>
          <w:i/>
          <w:szCs w:val="24"/>
        </w:rPr>
        <w:lastRenderedPageBreak/>
        <w:t>Shuttering</w:t>
      </w:r>
      <w:r w:rsidRPr="00255803">
        <w:rPr>
          <w:b/>
          <w:szCs w:val="24"/>
        </w:rPr>
        <w:t>:</w:t>
      </w:r>
    </w:p>
    <w:p w14:paraId="4A90920D" w14:textId="77777777" w:rsidR="004A1A82" w:rsidRPr="00255803" w:rsidRDefault="004A1A82" w:rsidP="004A1A82">
      <w:pPr>
        <w:spacing w:line="276" w:lineRule="auto"/>
        <w:rPr>
          <w:b/>
          <w:szCs w:val="24"/>
        </w:rPr>
      </w:pPr>
      <w:r w:rsidRPr="00255803">
        <w:rPr>
          <w:szCs w:val="24"/>
        </w:rPr>
        <w:t xml:space="preserve"> hard wood, to bear without any noticeable distortion, the load and pressure of concrete, the effect of vibration and weight of workers involved in setting it up.</w:t>
      </w:r>
    </w:p>
    <w:p w14:paraId="273FDA76" w14:textId="77777777" w:rsidR="004A1A82" w:rsidRPr="00255803" w:rsidRDefault="004A1A82" w:rsidP="004A1A82">
      <w:pPr>
        <w:tabs>
          <w:tab w:val="left" w:pos="284"/>
        </w:tabs>
        <w:spacing w:line="276" w:lineRule="auto"/>
        <w:rPr>
          <w:b/>
          <w:szCs w:val="24"/>
        </w:rPr>
      </w:pPr>
      <w:r w:rsidRPr="00AA1FF1">
        <w:rPr>
          <w:b/>
          <w:szCs w:val="24"/>
          <w:lang w:val="en-GB"/>
        </w:rPr>
        <w:t>MASONRY:</w:t>
      </w:r>
    </w:p>
    <w:p w14:paraId="57AC9D42" w14:textId="77777777" w:rsidR="004A1A82" w:rsidRPr="00255803" w:rsidRDefault="004A1A82" w:rsidP="004A1A82">
      <w:pPr>
        <w:spacing w:line="276" w:lineRule="auto"/>
        <w:rPr>
          <w:szCs w:val="24"/>
        </w:rPr>
      </w:pPr>
      <w:r w:rsidRPr="00255803">
        <w:rPr>
          <w:b/>
          <w:i/>
          <w:szCs w:val="24"/>
        </w:rPr>
        <w:t>Stones</w:t>
      </w:r>
      <w:r w:rsidRPr="00255803">
        <w:rPr>
          <w:b/>
          <w:szCs w:val="24"/>
        </w:rPr>
        <w:t>-</w:t>
      </w:r>
      <w:r w:rsidRPr="00255803">
        <w:rPr>
          <w:szCs w:val="24"/>
        </w:rPr>
        <w:t xml:space="preserve"> shall be as specified above</w:t>
      </w:r>
    </w:p>
    <w:p w14:paraId="1419D641" w14:textId="77777777" w:rsidR="004A1A82" w:rsidRPr="00255803" w:rsidRDefault="004A1A82" w:rsidP="004A1A82">
      <w:pPr>
        <w:tabs>
          <w:tab w:val="left" w:pos="567"/>
          <w:tab w:val="left" w:pos="2268"/>
          <w:tab w:val="right" w:pos="6804"/>
        </w:tabs>
        <w:spacing w:line="276" w:lineRule="auto"/>
        <w:rPr>
          <w:b/>
          <w:szCs w:val="24"/>
        </w:rPr>
      </w:pPr>
      <w:r w:rsidRPr="00255803">
        <w:rPr>
          <w:b/>
          <w:szCs w:val="24"/>
        </w:rPr>
        <w:t xml:space="preserve">Wood – Material: </w:t>
      </w:r>
    </w:p>
    <w:p w14:paraId="3E3D36F5" w14:textId="77777777" w:rsidR="004A1A82" w:rsidRPr="00255803" w:rsidRDefault="004A1A82" w:rsidP="004A1A82">
      <w:pPr>
        <w:tabs>
          <w:tab w:val="left" w:pos="567"/>
          <w:tab w:val="left" w:pos="2268"/>
          <w:tab w:val="right" w:pos="6804"/>
        </w:tabs>
        <w:spacing w:line="276" w:lineRule="auto"/>
        <w:rPr>
          <w:szCs w:val="24"/>
        </w:rPr>
      </w:pPr>
      <w:r w:rsidRPr="00255803">
        <w:rPr>
          <w:szCs w:val="24"/>
        </w:rPr>
        <w:t>The wood must be pure and should not have nodes, foreign bodies or fractures due to sawing. This shall be locally sawn eucalyptus.</w:t>
      </w:r>
    </w:p>
    <w:p w14:paraId="4D722973" w14:textId="77777777" w:rsidR="004A1A82" w:rsidRPr="00255803" w:rsidRDefault="004A1A82" w:rsidP="004A1A82">
      <w:pPr>
        <w:rPr>
          <w:szCs w:val="24"/>
        </w:rPr>
      </w:pPr>
    </w:p>
    <w:p w14:paraId="2FACEF74" w14:textId="77777777" w:rsidR="004A1A82" w:rsidRPr="00AA1FF1" w:rsidRDefault="004A1A82" w:rsidP="004A1A82">
      <w:pPr>
        <w:rPr>
          <w:b/>
          <w:szCs w:val="24"/>
          <w:lang w:val="en-GB"/>
        </w:rPr>
      </w:pPr>
      <w:r w:rsidRPr="00AA1FF1">
        <w:rPr>
          <w:b/>
          <w:szCs w:val="24"/>
          <w:lang w:val="en-GB"/>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4A1A82" w:rsidRPr="00255803" w14:paraId="5A6B105E" w14:textId="77777777" w:rsidTr="009C46E2">
        <w:tc>
          <w:tcPr>
            <w:tcW w:w="10206" w:type="dxa"/>
            <w:tcBorders>
              <w:top w:val="nil"/>
              <w:left w:val="nil"/>
            </w:tcBorders>
            <w:shd w:val="clear" w:color="auto" w:fill="auto"/>
            <w:vAlign w:val="center"/>
          </w:tcPr>
          <w:p w14:paraId="186B0458" w14:textId="77777777" w:rsidR="004A1A82" w:rsidRPr="00255803" w:rsidRDefault="004A1A82" w:rsidP="00B66BBB">
            <w:pPr>
              <w:numPr>
                <w:ilvl w:val="0"/>
                <w:numId w:val="65"/>
              </w:numPr>
              <w:spacing w:after="0" w:line="240" w:lineRule="auto"/>
              <w:contextualSpacing/>
              <w:rPr>
                <w:b/>
                <w:bCs/>
                <w:szCs w:val="24"/>
                <w:lang w:val="fr-FR"/>
              </w:rPr>
            </w:pPr>
            <w:r w:rsidRPr="00255803">
              <w:rPr>
                <w:b/>
                <w:bCs/>
                <w:szCs w:val="24"/>
                <w:lang w:val="fr-FR"/>
              </w:rPr>
              <w:t>TR001.1 - Site installation</w:t>
            </w:r>
          </w:p>
          <w:p w14:paraId="5C925738" w14:textId="77777777" w:rsidR="004A1A82" w:rsidRPr="00255803" w:rsidRDefault="004A1A82" w:rsidP="009C46E2">
            <w:pPr>
              <w:rPr>
                <w:b/>
                <w:szCs w:val="24"/>
                <w:lang w:val="fr-FR"/>
              </w:rPr>
            </w:pPr>
            <w:r w:rsidRPr="00255803">
              <w:rPr>
                <w:b/>
                <w:szCs w:val="24"/>
                <w:lang w:val="fr-FR"/>
              </w:rPr>
              <w:t>Description of works</w:t>
            </w:r>
          </w:p>
          <w:p w14:paraId="7528E279" w14:textId="2BC6AD9B" w:rsidR="004A1A82" w:rsidRPr="00AA1FF1" w:rsidRDefault="004A1A82" w:rsidP="009C46E2">
            <w:pPr>
              <w:rPr>
                <w:szCs w:val="24"/>
                <w:lang w:val="en-GB"/>
              </w:rPr>
            </w:pPr>
            <w:r w:rsidRPr="00AA1FF1">
              <w:rPr>
                <w:szCs w:val="24"/>
                <w:lang w:val="en-GB"/>
              </w:rPr>
              <w:t>These</w:t>
            </w:r>
            <w:r w:rsidR="0018699A" w:rsidRPr="00AA1FF1">
              <w:rPr>
                <w:szCs w:val="24"/>
                <w:lang w:val="en-GB"/>
              </w:rPr>
              <w:t xml:space="preserve"> </w:t>
            </w:r>
            <w:r w:rsidRPr="00AA1FF1">
              <w:rPr>
                <w:szCs w:val="24"/>
                <w:lang w:val="en-GB"/>
              </w:rPr>
              <w:t>works</w:t>
            </w:r>
            <w:r w:rsidR="0018699A" w:rsidRPr="00AA1FF1">
              <w:rPr>
                <w:szCs w:val="24"/>
                <w:lang w:val="en-GB"/>
              </w:rPr>
              <w:t xml:space="preserve"> </w:t>
            </w:r>
            <w:r w:rsidRPr="00AA1FF1">
              <w:rPr>
                <w:szCs w:val="24"/>
                <w:lang w:val="en-GB"/>
              </w:rPr>
              <w:t>consist of the mobilization of materials and personnel, the realization of geo</w:t>
            </w:r>
            <w:r w:rsidR="0018699A" w:rsidRPr="00AA1FF1">
              <w:rPr>
                <w:szCs w:val="24"/>
                <w:lang w:val="en-GB"/>
              </w:rPr>
              <w:t>-</w:t>
            </w:r>
            <w:r w:rsidRPr="00AA1FF1">
              <w:rPr>
                <w:szCs w:val="24"/>
                <w:lang w:val="en-GB"/>
              </w:rPr>
              <w:t>technical and technical</w:t>
            </w:r>
            <w:r w:rsidR="0018699A" w:rsidRPr="00AA1FF1">
              <w:rPr>
                <w:szCs w:val="24"/>
                <w:lang w:val="en-GB"/>
              </w:rPr>
              <w:t xml:space="preserve"> </w:t>
            </w:r>
            <w:r w:rsidRPr="00AA1FF1">
              <w:rPr>
                <w:szCs w:val="24"/>
                <w:lang w:val="en-GB"/>
              </w:rPr>
              <w:t xml:space="preserve">studies for the project as well as the performance program and final report, the construction of a hut for site meeting, Etc… </w:t>
            </w:r>
          </w:p>
          <w:p w14:paraId="3C8521B6" w14:textId="77777777" w:rsidR="004A1A82" w:rsidRPr="00AA1FF1" w:rsidRDefault="004A1A82" w:rsidP="009C46E2">
            <w:pPr>
              <w:rPr>
                <w:b/>
                <w:bCs/>
                <w:szCs w:val="24"/>
                <w:lang w:val="en-GB"/>
              </w:rPr>
            </w:pPr>
          </w:p>
        </w:tc>
      </w:tr>
      <w:tr w:rsidR="004A1A82" w:rsidRPr="00255803" w14:paraId="10E2FD1F" w14:textId="77777777" w:rsidTr="009C46E2">
        <w:tc>
          <w:tcPr>
            <w:tcW w:w="10206" w:type="dxa"/>
            <w:tcBorders>
              <w:top w:val="nil"/>
              <w:left w:val="nil"/>
              <w:bottom w:val="nil"/>
            </w:tcBorders>
            <w:shd w:val="clear" w:color="auto" w:fill="auto"/>
            <w:vAlign w:val="center"/>
          </w:tcPr>
          <w:p w14:paraId="585FCA67" w14:textId="77777777" w:rsidR="004A1A82" w:rsidRPr="00255803" w:rsidRDefault="004A1A82" w:rsidP="00B66BBB">
            <w:pPr>
              <w:numPr>
                <w:ilvl w:val="0"/>
                <w:numId w:val="65"/>
              </w:numPr>
              <w:spacing w:after="0" w:line="240" w:lineRule="auto"/>
              <w:contextualSpacing/>
              <w:rPr>
                <w:b/>
                <w:szCs w:val="24"/>
                <w:lang w:val="fr-FR"/>
              </w:rPr>
            </w:pPr>
            <w:r w:rsidRPr="00255803">
              <w:rPr>
                <w:b/>
                <w:szCs w:val="24"/>
                <w:lang w:val="fr-FR"/>
              </w:rPr>
              <w:t>TR001.2- Project information sign post</w:t>
            </w:r>
          </w:p>
          <w:p w14:paraId="6DE4AC9A" w14:textId="77777777" w:rsidR="004A1A82" w:rsidRPr="00255803" w:rsidRDefault="004A1A82" w:rsidP="009C46E2">
            <w:pPr>
              <w:rPr>
                <w:b/>
                <w:szCs w:val="24"/>
                <w:lang w:val="fr-FR"/>
              </w:rPr>
            </w:pPr>
            <w:r w:rsidRPr="00255803">
              <w:rPr>
                <w:b/>
                <w:szCs w:val="24"/>
                <w:lang w:val="fr-FR"/>
              </w:rPr>
              <w:t>Description of works</w:t>
            </w:r>
          </w:p>
          <w:p w14:paraId="78BE9251" w14:textId="7FFEDBD6" w:rsidR="004A1A82" w:rsidRPr="00AA1FF1" w:rsidRDefault="004A1A82" w:rsidP="009C46E2">
            <w:pPr>
              <w:rPr>
                <w:szCs w:val="24"/>
                <w:lang w:val="en-GB"/>
              </w:rPr>
            </w:pPr>
            <w:r w:rsidRPr="00AA1FF1">
              <w:rPr>
                <w:szCs w:val="24"/>
                <w:lang w:val="en-GB"/>
              </w:rPr>
              <w:t>This consist of fabricating information boards in wood, the supply to the sites at the extremes of the various</w:t>
            </w:r>
            <w:r w:rsidR="0018699A" w:rsidRPr="00AA1FF1">
              <w:rPr>
                <w:szCs w:val="24"/>
                <w:lang w:val="en-GB"/>
              </w:rPr>
              <w:t xml:space="preserve"> </w:t>
            </w:r>
            <w:r w:rsidRPr="00AA1FF1">
              <w:rPr>
                <w:szCs w:val="24"/>
                <w:lang w:val="en-GB"/>
              </w:rPr>
              <w:t>roads and eventually at the post of works (bridge) so as to furnish the populations with all information concerning the project.</w:t>
            </w:r>
          </w:p>
          <w:p w14:paraId="42002FBA" w14:textId="77777777" w:rsidR="004A1A82" w:rsidRPr="00255803" w:rsidRDefault="004A1A82" w:rsidP="009C46E2">
            <w:pPr>
              <w:rPr>
                <w:szCs w:val="24"/>
              </w:rPr>
            </w:pPr>
            <w:r w:rsidRPr="00255803">
              <w:rPr>
                <w:szCs w:val="24"/>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4A1A82" w:rsidRPr="00255803" w14:paraId="023A9447" w14:textId="77777777" w:rsidTr="009C46E2">
              <w:trPr>
                <w:jc w:val="center"/>
              </w:trPr>
              <w:tc>
                <w:tcPr>
                  <w:tcW w:w="3374" w:type="dxa"/>
                  <w:tcBorders>
                    <w:right w:val="single" w:sz="4" w:space="0" w:color="auto"/>
                  </w:tcBorders>
                  <w:shd w:val="clear" w:color="auto" w:fill="auto"/>
                </w:tcPr>
                <w:p w14:paraId="1C33C79E" w14:textId="77777777" w:rsidR="004A1A82" w:rsidRPr="00255803" w:rsidRDefault="004A1A82" w:rsidP="009C46E2">
                  <w:pPr>
                    <w:ind w:left="720"/>
                    <w:rPr>
                      <w:b/>
                      <w:szCs w:val="24"/>
                    </w:rPr>
                  </w:pPr>
                  <w:r w:rsidRPr="00255803">
                    <w:rPr>
                      <w:b/>
                      <w:szCs w:val="24"/>
                    </w:rPr>
                    <w:t>North-West Region</w:t>
                  </w:r>
                </w:p>
                <w:p w14:paraId="097DB219" w14:textId="77777777" w:rsidR="004A1A82" w:rsidRPr="00255803" w:rsidRDefault="004A1A82" w:rsidP="009C46E2">
                  <w:pPr>
                    <w:ind w:left="720"/>
                    <w:rPr>
                      <w:b/>
                      <w:szCs w:val="24"/>
                    </w:rPr>
                  </w:pPr>
                  <w:r w:rsidRPr="00255803">
                    <w:rPr>
                      <w:b/>
                      <w:szCs w:val="24"/>
                    </w:rPr>
                    <w:t xml:space="preserve">           *******</w:t>
                  </w:r>
                </w:p>
              </w:tc>
              <w:tc>
                <w:tcPr>
                  <w:tcW w:w="6019" w:type="dxa"/>
                  <w:tcBorders>
                    <w:left w:val="single" w:sz="4" w:space="0" w:color="auto"/>
                    <w:right w:val="single" w:sz="4" w:space="0" w:color="auto"/>
                  </w:tcBorders>
                  <w:shd w:val="clear" w:color="auto" w:fill="auto"/>
                </w:tcPr>
                <w:p w14:paraId="6F4697CD" w14:textId="7AC513BB" w:rsidR="004A1A82" w:rsidRPr="00255803" w:rsidRDefault="004A1A82" w:rsidP="009C46E2">
                  <w:pPr>
                    <w:ind w:left="-101"/>
                    <w:jc w:val="center"/>
                    <w:rPr>
                      <w:bCs/>
                      <w:color w:val="FF0000"/>
                      <w:szCs w:val="24"/>
                    </w:rPr>
                  </w:pPr>
                </w:p>
              </w:tc>
            </w:tr>
            <w:tr w:rsidR="004A1A82" w:rsidRPr="00255803" w14:paraId="00F14880" w14:textId="77777777" w:rsidTr="009C46E2">
              <w:trPr>
                <w:jc w:val="center"/>
              </w:trPr>
              <w:tc>
                <w:tcPr>
                  <w:tcW w:w="3374" w:type="dxa"/>
                  <w:tcBorders>
                    <w:right w:val="single" w:sz="4" w:space="0" w:color="auto"/>
                  </w:tcBorders>
                  <w:shd w:val="clear" w:color="auto" w:fill="auto"/>
                </w:tcPr>
                <w:p w14:paraId="1C572490" w14:textId="77777777" w:rsidR="004A1A82" w:rsidRPr="00255803" w:rsidRDefault="004A1A82" w:rsidP="009C46E2">
                  <w:pPr>
                    <w:ind w:left="720"/>
                    <w:rPr>
                      <w:b/>
                      <w:szCs w:val="24"/>
                    </w:rPr>
                  </w:pPr>
                  <w:r w:rsidRPr="00255803">
                    <w:rPr>
                      <w:b/>
                      <w:szCs w:val="24"/>
                    </w:rPr>
                    <w:t>Project name</w:t>
                  </w:r>
                </w:p>
              </w:tc>
              <w:tc>
                <w:tcPr>
                  <w:tcW w:w="6019" w:type="dxa"/>
                  <w:tcBorders>
                    <w:left w:val="single" w:sz="4" w:space="0" w:color="auto"/>
                    <w:right w:val="single" w:sz="4" w:space="0" w:color="auto"/>
                  </w:tcBorders>
                  <w:shd w:val="clear" w:color="auto" w:fill="auto"/>
                </w:tcPr>
                <w:p w14:paraId="562267B4" w14:textId="12E249E4" w:rsidR="004A1A82" w:rsidRPr="00255803" w:rsidRDefault="004A5EDF" w:rsidP="009C46E2">
                  <w:pPr>
                    <w:pStyle w:val="ListParagraph"/>
                    <w:ind w:left="0"/>
                    <w:rPr>
                      <w:noProof/>
                      <w:szCs w:val="24"/>
                      <w:vertAlign w:val="superscript"/>
                    </w:rPr>
                  </w:pPr>
                  <w:r w:rsidRPr="004A5EDF">
                    <w:rPr>
                      <w:b/>
                      <w:bCs/>
                      <w:spacing w:val="-2"/>
                      <w:szCs w:val="24"/>
                    </w:rPr>
                    <w:t xml:space="preserve">THE </w:t>
                  </w:r>
                  <w:r w:rsidR="00B66BBB">
                    <w:rPr>
                      <w:b/>
                      <w:bCs/>
                      <w:spacing w:val="-2"/>
                      <w:szCs w:val="24"/>
                    </w:rPr>
                    <w:t>CONSTRUCTION OF A REINFORCED CONCRETE  BRIDGE LINKING VILLAGE II TO GTHS BAMENDA IN BAMENDA III SUBDIVISION, MEZAM DIVISION OF THE NORTH WEST REGION</w:t>
                  </w:r>
                </w:p>
              </w:tc>
            </w:tr>
            <w:tr w:rsidR="004A1A82" w:rsidRPr="00255803" w14:paraId="25F981FF" w14:textId="77777777" w:rsidTr="009C46E2">
              <w:trPr>
                <w:trHeight w:val="458"/>
                <w:jc w:val="center"/>
              </w:trPr>
              <w:tc>
                <w:tcPr>
                  <w:tcW w:w="3374" w:type="dxa"/>
                  <w:tcBorders>
                    <w:right w:val="single" w:sz="4" w:space="0" w:color="auto"/>
                  </w:tcBorders>
                  <w:shd w:val="clear" w:color="auto" w:fill="auto"/>
                </w:tcPr>
                <w:p w14:paraId="4376FD63" w14:textId="77777777" w:rsidR="004A1A82" w:rsidRPr="00255803" w:rsidRDefault="004A1A82" w:rsidP="009C46E2">
                  <w:pPr>
                    <w:ind w:left="720"/>
                    <w:rPr>
                      <w:b/>
                      <w:szCs w:val="24"/>
                    </w:rPr>
                  </w:pPr>
                  <w:r w:rsidRPr="00255803">
                    <w:rPr>
                      <w:b/>
                      <w:szCs w:val="24"/>
                    </w:rPr>
                    <w:t>Owner of the project</w:t>
                  </w:r>
                </w:p>
              </w:tc>
              <w:tc>
                <w:tcPr>
                  <w:tcW w:w="6019" w:type="dxa"/>
                  <w:tcBorders>
                    <w:left w:val="single" w:sz="4" w:space="0" w:color="auto"/>
                    <w:right w:val="single" w:sz="4" w:space="0" w:color="auto"/>
                  </w:tcBorders>
                  <w:shd w:val="clear" w:color="auto" w:fill="auto"/>
                </w:tcPr>
                <w:p w14:paraId="46E3A338" w14:textId="0DA37A92" w:rsidR="004A1A82" w:rsidRPr="00255803" w:rsidRDefault="004A1A82" w:rsidP="009C46E2">
                  <w:pPr>
                    <w:rPr>
                      <w:szCs w:val="24"/>
                    </w:rPr>
                  </w:pPr>
                  <w:r w:rsidRPr="00255803">
                    <w:rPr>
                      <w:szCs w:val="24"/>
                    </w:rPr>
                    <w:t xml:space="preserve">Mayor </w:t>
                  </w:r>
                  <w:r w:rsidRPr="00255803">
                    <w:rPr>
                      <w:szCs w:val="24"/>
                      <w:lang w:val="fr-FR"/>
                    </w:rPr>
                    <w:t xml:space="preserve">Bamenda </w:t>
                  </w:r>
                  <w:r w:rsidR="00F64A60">
                    <w:rPr>
                      <w:szCs w:val="24"/>
                      <w:lang w:val="fr-FR"/>
                    </w:rPr>
                    <w:t>I</w:t>
                  </w:r>
                  <w:r w:rsidRPr="00255803">
                    <w:rPr>
                      <w:szCs w:val="24"/>
                      <w:lang w:val="fr-FR"/>
                    </w:rPr>
                    <w:t>II COUNCIL</w:t>
                  </w:r>
                </w:p>
              </w:tc>
            </w:tr>
            <w:tr w:rsidR="004A1A82" w:rsidRPr="00255803" w14:paraId="754FD030" w14:textId="77777777" w:rsidTr="009C46E2">
              <w:trPr>
                <w:trHeight w:val="359"/>
                <w:jc w:val="center"/>
              </w:trPr>
              <w:tc>
                <w:tcPr>
                  <w:tcW w:w="3374" w:type="dxa"/>
                  <w:tcBorders>
                    <w:right w:val="single" w:sz="4" w:space="0" w:color="auto"/>
                  </w:tcBorders>
                  <w:shd w:val="clear" w:color="auto" w:fill="auto"/>
                </w:tcPr>
                <w:p w14:paraId="6FFCE7A1" w14:textId="77777777" w:rsidR="004A1A82" w:rsidRPr="00255803" w:rsidRDefault="004A1A82" w:rsidP="009C46E2">
                  <w:pPr>
                    <w:ind w:left="720"/>
                    <w:rPr>
                      <w:b/>
                      <w:szCs w:val="24"/>
                    </w:rPr>
                  </w:pPr>
                  <w:r w:rsidRPr="00255803">
                    <w:rPr>
                      <w:b/>
                      <w:szCs w:val="24"/>
                    </w:rPr>
                    <w:t>Funding body</w:t>
                  </w:r>
                </w:p>
              </w:tc>
              <w:tc>
                <w:tcPr>
                  <w:tcW w:w="6019" w:type="dxa"/>
                  <w:tcBorders>
                    <w:left w:val="single" w:sz="4" w:space="0" w:color="auto"/>
                    <w:right w:val="single" w:sz="4" w:space="0" w:color="auto"/>
                  </w:tcBorders>
                  <w:shd w:val="clear" w:color="auto" w:fill="auto"/>
                </w:tcPr>
                <w:p w14:paraId="544EFD14" w14:textId="77777777" w:rsidR="004A1A82" w:rsidRPr="00255803" w:rsidRDefault="004A1A82" w:rsidP="009C46E2">
                  <w:pPr>
                    <w:ind w:left="-101"/>
                    <w:rPr>
                      <w:b/>
                      <w:szCs w:val="24"/>
                      <w:lang w:val="fr-FR"/>
                    </w:rPr>
                  </w:pPr>
                  <w:r w:rsidRPr="00255803">
                    <w:rPr>
                      <w:b/>
                      <w:szCs w:val="24"/>
                      <w:lang w:val="fr-FR"/>
                    </w:rPr>
                    <w:t>PROLOG 2025</w:t>
                  </w:r>
                </w:p>
              </w:tc>
            </w:tr>
            <w:tr w:rsidR="004A1A82" w:rsidRPr="00255803" w14:paraId="1CB2C3FE" w14:textId="77777777" w:rsidTr="009C46E2">
              <w:trPr>
                <w:jc w:val="center"/>
              </w:trPr>
              <w:tc>
                <w:tcPr>
                  <w:tcW w:w="3374" w:type="dxa"/>
                  <w:tcBorders>
                    <w:right w:val="single" w:sz="4" w:space="0" w:color="auto"/>
                  </w:tcBorders>
                  <w:shd w:val="clear" w:color="auto" w:fill="auto"/>
                </w:tcPr>
                <w:p w14:paraId="11F2BF2C" w14:textId="77777777" w:rsidR="004A1A82" w:rsidRPr="00255803" w:rsidRDefault="004A1A82" w:rsidP="009C46E2">
                  <w:pPr>
                    <w:ind w:left="720"/>
                    <w:rPr>
                      <w:b/>
                      <w:szCs w:val="24"/>
                    </w:rPr>
                  </w:pPr>
                  <w:r w:rsidRPr="00255803">
                    <w:rPr>
                      <w:b/>
                      <w:szCs w:val="24"/>
                    </w:rPr>
                    <w:t xml:space="preserve">Chief of service </w:t>
                  </w:r>
                </w:p>
              </w:tc>
              <w:tc>
                <w:tcPr>
                  <w:tcW w:w="6019" w:type="dxa"/>
                  <w:tcBorders>
                    <w:left w:val="single" w:sz="4" w:space="0" w:color="auto"/>
                    <w:right w:val="single" w:sz="4" w:space="0" w:color="auto"/>
                  </w:tcBorders>
                  <w:shd w:val="clear" w:color="auto" w:fill="auto"/>
                </w:tcPr>
                <w:p w14:paraId="289CA6AB" w14:textId="77777777" w:rsidR="004A1A82" w:rsidRPr="00255803" w:rsidRDefault="004A1A82" w:rsidP="009C46E2">
                  <w:pPr>
                    <w:rPr>
                      <w:b/>
                      <w:szCs w:val="24"/>
                    </w:rPr>
                  </w:pPr>
                  <w:r w:rsidRPr="00255803">
                    <w:rPr>
                      <w:b/>
                      <w:szCs w:val="24"/>
                      <w:lang w:val="fr-FR"/>
                    </w:rPr>
                    <w:t>PROLOG ENGINEER NW</w:t>
                  </w:r>
                </w:p>
              </w:tc>
            </w:tr>
            <w:tr w:rsidR="004A1A82" w:rsidRPr="00255803" w14:paraId="3AD8B8A9" w14:textId="77777777" w:rsidTr="009C46E2">
              <w:trPr>
                <w:jc w:val="center"/>
              </w:trPr>
              <w:tc>
                <w:tcPr>
                  <w:tcW w:w="3374" w:type="dxa"/>
                  <w:tcBorders>
                    <w:right w:val="single" w:sz="4" w:space="0" w:color="auto"/>
                  </w:tcBorders>
                  <w:shd w:val="clear" w:color="auto" w:fill="auto"/>
                </w:tcPr>
                <w:p w14:paraId="1115A0E6" w14:textId="77777777" w:rsidR="004A1A82" w:rsidRPr="00255803" w:rsidRDefault="004A1A82" w:rsidP="009C46E2">
                  <w:pPr>
                    <w:ind w:left="720"/>
                    <w:rPr>
                      <w:b/>
                      <w:szCs w:val="24"/>
                    </w:rPr>
                  </w:pPr>
                  <w:r w:rsidRPr="00255803">
                    <w:rPr>
                      <w:b/>
                      <w:szCs w:val="24"/>
                    </w:rPr>
                    <w:t>Project Engineer</w:t>
                  </w:r>
                </w:p>
              </w:tc>
              <w:tc>
                <w:tcPr>
                  <w:tcW w:w="6019" w:type="dxa"/>
                  <w:tcBorders>
                    <w:left w:val="single" w:sz="4" w:space="0" w:color="auto"/>
                    <w:right w:val="single" w:sz="4" w:space="0" w:color="auto"/>
                  </w:tcBorders>
                  <w:shd w:val="clear" w:color="auto" w:fill="auto"/>
                </w:tcPr>
                <w:p w14:paraId="05CA3ED2" w14:textId="36827D7A" w:rsidR="004A1A82" w:rsidRPr="00255803" w:rsidRDefault="004A1A82" w:rsidP="009C46E2">
                  <w:pPr>
                    <w:rPr>
                      <w:szCs w:val="24"/>
                    </w:rPr>
                  </w:pPr>
                </w:p>
              </w:tc>
            </w:tr>
            <w:tr w:rsidR="004A1A82" w:rsidRPr="00255803" w14:paraId="2B42A716" w14:textId="77777777" w:rsidTr="009C46E2">
              <w:trPr>
                <w:jc w:val="center"/>
              </w:trPr>
              <w:tc>
                <w:tcPr>
                  <w:tcW w:w="3374" w:type="dxa"/>
                  <w:tcBorders>
                    <w:right w:val="single" w:sz="4" w:space="0" w:color="auto"/>
                  </w:tcBorders>
                  <w:shd w:val="clear" w:color="auto" w:fill="auto"/>
                </w:tcPr>
                <w:p w14:paraId="2730F1FB" w14:textId="77777777" w:rsidR="004A1A82" w:rsidRPr="00255803" w:rsidRDefault="004A1A82" w:rsidP="009C46E2">
                  <w:pPr>
                    <w:ind w:left="720"/>
                    <w:rPr>
                      <w:b/>
                      <w:szCs w:val="24"/>
                    </w:rPr>
                  </w:pPr>
                  <w:r w:rsidRPr="00255803">
                    <w:rPr>
                      <w:b/>
                      <w:szCs w:val="24"/>
                    </w:rPr>
                    <w:t>Duration of the contract</w:t>
                  </w:r>
                </w:p>
              </w:tc>
              <w:tc>
                <w:tcPr>
                  <w:tcW w:w="6019" w:type="dxa"/>
                  <w:tcBorders>
                    <w:left w:val="single" w:sz="4" w:space="0" w:color="auto"/>
                    <w:right w:val="single" w:sz="4" w:space="0" w:color="auto"/>
                  </w:tcBorders>
                  <w:shd w:val="clear" w:color="auto" w:fill="auto"/>
                </w:tcPr>
                <w:p w14:paraId="1BBFE1B5" w14:textId="4210394D" w:rsidR="004A1A82" w:rsidRPr="00255803" w:rsidRDefault="00B77C63" w:rsidP="009C46E2">
                  <w:pPr>
                    <w:rPr>
                      <w:szCs w:val="24"/>
                    </w:rPr>
                  </w:pPr>
                  <w:r>
                    <w:rPr>
                      <w:szCs w:val="24"/>
                    </w:rPr>
                    <w:t>Three</w:t>
                  </w:r>
                  <w:r w:rsidR="004A1A82" w:rsidRPr="00255803">
                    <w:rPr>
                      <w:szCs w:val="24"/>
                    </w:rPr>
                    <w:t xml:space="preserve"> (0</w:t>
                  </w:r>
                  <w:r>
                    <w:rPr>
                      <w:szCs w:val="24"/>
                    </w:rPr>
                    <w:t>3</w:t>
                  </w:r>
                  <w:r w:rsidR="004A1A82" w:rsidRPr="00255803">
                    <w:rPr>
                      <w:szCs w:val="24"/>
                    </w:rPr>
                    <w:t>) months</w:t>
                  </w:r>
                </w:p>
              </w:tc>
            </w:tr>
            <w:tr w:rsidR="004A1A82" w:rsidRPr="00255803" w14:paraId="41B4B299" w14:textId="77777777" w:rsidTr="009C46E2">
              <w:trPr>
                <w:jc w:val="center"/>
              </w:trPr>
              <w:tc>
                <w:tcPr>
                  <w:tcW w:w="3374" w:type="dxa"/>
                  <w:tcBorders>
                    <w:right w:val="single" w:sz="4" w:space="0" w:color="auto"/>
                  </w:tcBorders>
                  <w:shd w:val="clear" w:color="auto" w:fill="auto"/>
                </w:tcPr>
                <w:p w14:paraId="3710B1A9" w14:textId="77777777" w:rsidR="004A1A82" w:rsidRPr="00255803" w:rsidRDefault="004A1A82" w:rsidP="009C46E2">
                  <w:pPr>
                    <w:ind w:left="720"/>
                    <w:rPr>
                      <w:b/>
                      <w:szCs w:val="24"/>
                    </w:rPr>
                  </w:pPr>
                  <w:r w:rsidRPr="00255803">
                    <w:rPr>
                      <w:b/>
                      <w:szCs w:val="24"/>
                    </w:rPr>
                    <w:t>Contractor</w:t>
                  </w:r>
                </w:p>
              </w:tc>
              <w:tc>
                <w:tcPr>
                  <w:tcW w:w="6019" w:type="dxa"/>
                  <w:tcBorders>
                    <w:left w:val="single" w:sz="4" w:space="0" w:color="auto"/>
                    <w:right w:val="single" w:sz="4" w:space="0" w:color="auto"/>
                  </w:tcBorders>
                  <w:shd w:val="clear" w:color="auto" w:fill="auto"/>
                </w:tcPr>
                <w:p w14:paraId="167C82DA" w14:textId="77777777" w:rsidR="004A1A82" w:rsidRPr="00255803" w:rsidRDefault="004A1A82" w:rsidP="009C46E2">
                  <w:pPr>
                    <w:rPr>
                      <w:szCs w:val="24"/>
                    </w:rPr>
                  </w:pPr>
                </w:p>
              </w:tc>
            </w:tr>
          </w:tbl>
          <w:p w14:paraId="4C346369" w14:textId="77777777" w:rsidR="004A1A82" w:rsidRPr="00255803" w:rsidRDefault="004A1A82" w:rsidP="009C46E2">
            <w:pPr>
              <w:rPr>
                <w:szCs w:val="24"/>
                <w:lang w:val="fr-FR"/>
              </w:rPr>
            </w:pPr>
          </w:p>
          <w:p w14:paraId="10D68618" w14:textId="77777777" w:rsidR="004A1A82" w:rsidRPr="00AA1FF1" w:rsidRDefault="004A1A82" w:rsidP="00B66BBB">
            <w:pPr>
              <w:numPr>
                <w:ilvl w:val="0"/>
                <w:numId w:val="65"/>
              </w:numPr>
              <w:spacing w:after="0" w:line="240" w:lineRule="auto"/>
              <w:contextualSpacing/>
              <w:rPr>
                <w:b/>
                <w:szCs w:val="24"/>
                <w:lang w:val="en-GB"/>
              </w:rPr>
            </w:pPr>
            <w:r w:rsidRPr="00AA1FF1">
              <w:rPr>
                <w:b/>
                <w:szCs w:val="24"/>
                <w:lang w:val="en-GB"/>
              </w:rPr>
              <w:t>TM002 - Mobilization and folding up of equipment</w:t>
            </w:r>
          </w:p>
        </w:tc>
      </w:tr>
    </w:tbl>
    <w:p w14:paraId="6F153CCA" w14:textId="77777777" w:rsidR="004A1A82" w:rsidRPr="00AA1FF1" w:rsidRDefault="004A1A82" w:rsidP="004A1A82">
      <w:pPr>
        <w:rPr>
          <w:b/>
          <w:szCs w:val="24"/>
          <w:lang w:val="en-GB"/>
        </w:rPr>
      </w:pPr>
      <w:r w:rsidRPr="00AA1FF1">
        <w:rPr>
          <w:b/>
          <w:szCs w:val="24"/>
          <w:lang w:val="en-GB"/>
        </w:rPr>
        <w:lastRenderedPageBreak/>
        <w:t>Description of works</w:t>
      </w:r>
    </w:p>
    <w:p w14:paraId="1CCA09DF" w14:textId="35E2410B" w:rsidR="004A1A82" w:rsidRPr="00AA1FF1" w:rsidRDefault="004A1A82" w:rsidP="004A1A82">
      <w:pPr>
        <w:rPr>
          <w:b/>
          <w:szCs w:val="24"/>
          <w:lang w:val="en-GB"/>
        </w:rPr>
      </w:pPr>
      <w:r w:rsidRPr="00AA1FF1">
        <w:rPr>
          <w:szCs w:val="24"/>
          <w:lang w:val="en-GB"/>
        </w:rPr>
        <w:t>This task</w:t>
      </w:r>
      <w:r w:rsidR="0018699A" w:rsidRPr="00AA1FF1">
        <w:rPr>
          <w:szCs w:val="24"/>
          <w:lang w:val="en-GB"/>
        </w:rPr>
        <w:t xml:space="preserve"> </w:t>
      </w:r>
      <w:r w:rsidRPr="00AA1FF1">
        <w:rPr>
          <w:szCs w:val="24"/>
          <w:lang w:val="en-GB"/>
        </w:rPr>
        <w:t>consists of the mobilization of equipment to the site through a loader and at the end of the works the folding up of the equipment by samemeans and the realization of all the works</w:t>
      </w:r>
      <w:r w:rsidR="0018699A" w:rsidRPr="00AA1FF1">
        <w:rPr>
          <w:szCs w:val="24"/>
          <w:lang w:val="en-GB"/>
        </w:rPr>
        <w:t xml:space="preserve"> </w:t>
      </w:r>
      <w:r w:rsidRPr="00AA1FF1">
        <w:rPr>
          <w:szCs w:val="24"/>
          <w:lang w:val="en-GB"/>
        </w:rPr>
        <w:t>necessary to re-establish the lieu to their initial state.</w:t>
      </w:r>
    </w:p>
    <w:p w14:paraId="0DE9667D" w14:textId="77777777" w:rsidR="004A1A82" w:rsidRPr="00AA1FF1" w:rsidRDefault="004A1A82" w:rsidP="004A1A82">
      <w:pPr>
        <w:rPr>
          <w:szCs w:val="24"/>
          <w:lang w:val="en-GB"/>
        </w:rPr>
      </w:pPr>
    </w:p>
    <w:p w14:paraId="4E0D7EE9" w14:textId="77777777" w:rsidR="004A1A82" w:rsidRPr="00255803" w:rsidRDefault="004A1A82" w:rsidP="00B66BBB">
      <w:pPr>
        <w:numPr>
          <w:ilvl w:val="0"/>
          <w:numId w:val="65"/>
        </w:numPr>
        <w:spacing w:after="0" w:line="240" w:lineRule="auto"/>
        <w:contextualSpacing/>
        <w:rPr>
          <w:b/>
          <w:szCs w:val="24"/>
          <w:lang w:val="fr-FR"/>
        </w:rPr>
      </w:pPr>
      <w:r w:rsidRPr="00255803">
        <w:rPr>
          <w:b/>
          <w:szCs w:val="24"/>
          <w:lang w:val="fr-FR"/>
        </w:rPr>
        <w:t>101 - BUSH CLEARING</w:t>
      </w:r>
    </w:p>
    <w:p w14:paraId="76CA7EA4" w14:textId="77777777" w:rsidR="004A1A82" w:rsidRPr="00255803" w:rsidRDefault="004A1A82" w:rsidP="004A1A82">
      <w:pPr>
        <w:rPr>
          <w:b/>
          <w:szCs w:val="24"/>
          <w:lang w:val="fr-FR"/>
        </w:rPr>
      </w:pPr>
      <w:r w:rsidRPr="00255803">
        <w:rPr>
          <w:b/>
          <w:szCs w:val="24"/>
          <w:lang w:val="fr-FR"/>
        </w:rPr>
        <w:t>Description of works</w:t>
      </w:r>
    </w:p>
    <w:p w14:paraId="51695D27" w14:textId="5A95BB18" w:rsidR="004A1A82" w:rsidRPr="00AA1FF1" w:rsidRDefault="004A1A82" w:rsidP="004A1A82">
      <w:pPr>
        <w:rPr>
          <w:szCs w:val="24"/>
          <w:lang w:val="en-GB"/>
        </w:rPr>
      </w:pPr>
      <w:r w:rsidRPr="00AA1FF1">
        <w:rPr>
          <w:szCs w:val="24"/>
          <w:lang w:val="en-GB"/>
        </w:rPr>
        <w:t>These</w:t>
      </w:r>
      <w:r w:rsidR="0018699A" w:rsidRPr="00AA1FF1">
        <w:rPr>
          <w:szCs w:val="24"/>
          <w:lang w:val="en-GB"/>
        </w:rPr>
        <w:t xml:space="preserve"> </w:t>
      </w:r>
      <w:r w:rsidRPr="00AA1FF1">
        <w:rPr>
          <w:szCs w:val="24"/>
          <w:lang w:val="en-GB"/>
        </w:rPr>
        <w:t>works</w:t>
      </w:r>
      <w:r w:rsidR="0018699A" w:rsidRPr="00AA1FF1">
        <w:rPr>
          <w:szCs w:val="24"/>
          <w:lang w:val="en-GB"/>
        </w:rPr>
        <w:t xml:space="preserve"> </w:t>
      </w:r>
      <w:r w:rsidRPr="00AA1FF1">
        <w:rPr>
          <w:szCs w:val="24"/>
          <w:lang w:val="en-GB"/>
        </w:rPr>
        <w:t>consist of removing</w:t>
      </w:r>
      <w:r w:rsidR="0018699A" w:rsidRPr="00AA1FF1">
        <w:rPr>
          <w:szCs w:val="24"/>
          <w:lang w:val="en-GB"/>
        </w:rPr>
        <w:t xml:space="preserve"> </w:t>
      </w:r>
      <w:r w:rsidRPr="00AA1FF1">
        <w:rPr>
          <w:szCs w:val="24"/>
          <w:lang w:val="en-GB"/>
        </w:rPr>
        <w:t>vegetation and cleaning the edges of the road as well as on its</w:t>
      </w:r>
      <w:r w:rsidR="0018699A" w:rsidRPr="00AA1FF1">
        <w:rPr>
          <w:szCs w:val="24"/>
          <w:lang w:val="en-GB"/>
        </w:rPr>
        <w:t xml:space="preserve"> </w:t>
      </w:r>
      <w:r w:rsidRPr="00AA1FF1">
        <w:rPr>
          <w:szCs w:val="24"/>
          <w:lang w:val="en-GB"/>
        </w:rPr>
        <w:t>immediate</w:t>
      </w:r>
      <w:r w:rsidR="0018699A" w:rsidRPr="00AA1FF1">
        <w:rPr>
          <w:szCs w:val="24"/>
          <w:lang w:val="en-GB"/>
        </w:rPr>
        <w:t xml:space="preserve"> </w:t>
      </w:r>
      <w:r w:rsidRPr="00AA1FF1">
        <w:rPr>
          <w:szCs w:val="24"/>
          <w:lang w:val="en-GB"/>
        </w:rPr>
        <w:t>surroundings, felling</w:t>
      </w:r>
      <w:r w:rsidR="0018699A" w:rsidRPr="00AA1FF1">
        <w:rPr>
          <w:szCs w:val="24"/>
          <w:lang w:val="en-GB"/>
        </w:rPr>
        <w:t xml:space="preserve"> </w:t>
      </w:r>
      <w:r w:rsidRPr="00AA1FF1">
        <w:rPr>
          <w:szCs w:val="24"/>
          <w:lang w:val="en-GB"/>
        </w:rPr>
        <w:t>trees and/ or trimming</w:t>
      </w:r>
      <w:r w:rsidR="0018699A" w:rsidRPr="00AA1FF1">
        <w:rPr>
          <w:szCs w:val="24"/>
          <w:lang w:val="en-GB"/>
        </w:rPr>
        <w:t xml:space="preserve"> </w:t>
      </w:r>
      <w:r w:rsidRPr="00AA1FF1">
        <w:rPr>
          <w:szCs w:val="24"/>
          <w:lang w:val="en-GB"/>
        </w:rPr>
        <w:t>tree branches obstructing</w:t>
      </w:r>
      <w:r w:rsidR="0018699A" w:rsidRPr="00AA1FF1">
        <w:rPr>
          <w:szCs w:val="24"/>
          <w:lang w:val="en-GB"/>
        </w:rPr>
        <w:t xml:space="preserve"> </w:t>
      </w:r>
      <w:r w:rsidRPr="00AA1FF1">
        <w:rPr>
          <w:szCs w:val="24"/>
          <w:lang w:val="en-GB"/>
        </w:rPr>
        <w:t xml:space="preserve">visibility, etc.   </w:t>
      </w:r>
    </w:p>
    <w:p w14:paraId="52277982" w14:textId="77777777" w:rsidR="004A1A82" w:rsidRPr="00AA1FF1" w:rsidRDefault="004A1A82" w:rsidP="004A1A82">
      <w:pPr>
        <w:rPr>
          <w:b/>
          <w:szCs w:val="24"/>
          <w:lang w:val="en-GB"/>
        </w:rPr>
      </w:pPr>
    </w:p>
    <w:p w14:paraId="4F6D4FFC" w14:textId="77777777" w:rsidR="004A1A82" w:rsidRPr="00AA1FF1" w:rsidRDefault="004A1A82" w:rsidP="004A1A82">
      <w:pPr>
        <w:rPr>
          <w:b/>
          <w:szCs w:val="24"/>
          <w:lang w:val="en-GB"/>
        </w:rPr>
      </w:pPr>
      <w:r w:rsidRPr="00AA1FF1">
        <w:rPr>
          <w:b/>
          <w:szCs w:val="24"/>
          <w:lang w:val="en-GB"/>
        </w:rPr>
        <w:t>Mode of execution of works</w:t>
      </w:r>
    </w:p>
    <w:p w14:paraId="2FA255A2" w14:textId="7F58BF0C" w:rsidR="004A1A82" w:rsidRPr="00AA1FF1" w:rsidRDefault="004A1A82" w:rsidP="004A1A82">
      <w:pPr>
        <w:rPr>
          <w:szCs w:val="24"/>
          <w:lang w:val="en-GB"/>
        </w:rPr>
      </w:pPr>
      <w:r w:rsidRPr="00AA1FF1">
        <w:rPr>
          <w:szCs w:val="24"/>
          <w:lang w:val="en-GB"/>
        </w:rPr>
        <w:t>This</w:t>
      </w:r>
      <w:r w:rsidR="0018699A" w:rsidRPr="00AA1FF1">
        <w:rPr>
          <w:szCs w:val="24"/>
          <w:lang w:val="en-GB"/>
        </w:rPr>
        <w:t xml:space="preserve"> </w:t>
      </w:r>
      <w:r w:rsidRPr="00AA1FF1">
        <w:rPr>
          <w:szCs w:val="24"/>
          <w:lang w:val="en-GB"/>
        </w:rPr>
        <w:t>consists of clearing all vegetation at a width of two</w:t>
      </w:r>
      <w:r w:rsidR="0018699A" w:rsidRPr="00AA1FF1">
        <w:rPr>
          <w:szCs w:val="24"/>
          <w:lang w:val="en-GB"/>
        </w:rPr>
        <w:t xml:space="preserve"> </w:t>
      </w:r>
      <w:r w:rsidRPr="00AA1FF1">
        <w:rPr>
          <w:szCs w:val="24"/>
          <w:lang w:val="en-GB"/>
        </w:rPr>
        <w:t>meters</w:t>
      </w:r>
      <w:r w:rsidR="0018699A" w:rsidRPr="00AA1FF1">
        <w:rPr>
          <w:szCs w:val="24"/>
          <w:lang w:val="en-GB"/>
        </w:rPr>
        <w:t xml:space="preserve"> </w:t>
      </w:r>
      <w:r w:rsidRPr="00AA1FF1">
        <w:rPr>
          <w:szCs w:val="24"/>
          <w:lang w:val="en-GB"/>
        </w:rPr>
        <w:t>form the outer</w:t>
      </w:r>
      <w:r w:rsidR="0018699A" w:rsidRPr="00AA1FF1">
        <w:rPr>
          <w:szCs w:val="24"/>
          <w:lang w:val="en-GB"/>
        </w:rPr>
        <w:t xml:space="preserve"> </w:t>
      </w:r>
      <w:r w:rsidRPr="00AA1FF1">
        <w:rPr>
          <w:szCs w:val="24"/>
          <w:lang w:val="en-GB"/>
        </w:rPr>
        <w:t>edge of the gutter and scraping and discarding</w:t>
      </w:r>
      <w:r w:rsidR="0018699A" w:rsidRPr="00AA1FF1">
        <w:rPr>
          <w:szCs w:val="24"/>
          <w:lang w:val="en-GB"/>
        </w:rPr>
        <w:t xml:space="preserve"> </w:t>
      </w:r>
      <w:r w:rsidRPr="00AA1FF1">
        <w:rPr>
          <w:szCs w:val="24"/>
          <w:lang w:val="en-GB"/>
        </w:rPr>
        <w:t>vegetative</w:t>
      </w:r>
      <w:r w:rsidR="0018699A" w:rsidRPr="00AA1FF1">
        <w:rPr>
          <w:szCs w:val="24"/>
          <w:lang w:val="en-GB"/>
        </w:rPr>
        <w:t xml:space="preserve"> </w:t>
      </w:r>
      <w:r w:rsidRPr="00AA1FF1">
        <w:rPr>
          <w:szCs w:val="24"/>
          <w:lang w:val="en-GB"/>
        </w:rPr>
        <w:t>soil</w:t>
      </w:r>
      <w:r w:rsidR="0018699A" w:rsidRPr="00AA1FF1">
        <w:rPr>
          <w:szCs w:val="24"/>
          <w:lang w:val="en-GB"/>
        </w:rPr>
        <w:t xml:space="preserve"> </w:t>
      </w:r>
      <w:r w:rsidRPr="00AA1FF1">
        <w:rPr>
          <w:szCs w:val="24"/>
          <w:lang w:val="en-GB"/>
        </w:rPr>
        <w:t>from the road surface. These are labour intensive works</w:t>
      </w:r>
      <w:r w:rsidR="0018699A" w:rsidRPr="00AA1FF1">
        <w:rPr>
          <w:szCs w:val="24"/>
          <w:lang w:val="en-GB"/>
        </w:rPr>
        <w:t xml:space="preserve"> </w:t>
      </w:r>
      <w:r w:rsidRPr="00AA1FF1">
        <w:rPr>
          <w:szCs w:val="24"/>
          <w:lang w:val="en-GB"/>
        </w:rPr>
        <w:t>carried out by groups of workers</w:t>
      </w:r>
      <w:r w:rsidR="0018699A" w:rsidRPr="00AA1FF1">
        <w:rPr>
          <w:szCs w:val="24"/>
          <w:lang w:val="en-GB"/>
        </w:rPr>
        <w:t xml:space="preserve"> </w:t>
      </w:r>
      <w:r w:rsidRPr="00AA1FF1">
        <w:rPr>
          <w:szCs w:val="24"/>
          <w:lang w:val="en-GB"/>
        </w:rPr>
        <w:t>recruited</w:t>
      </w:r>
      <w:r w:rsidR="0018699A" w:rsidRPr="00AA1FF1">
        <w:rPr>
          <w:szCs w:val="24"/>
          <w:lang w:val="en-GB"/>
        </w:rPr>
        <w:t xml:space="preserve"> </w:t>
      </w:r>
      <w:r w:rsidRPr="00AA1FF1">
        <w:rPr>
          <w:szCs w:val="24"/>
          <w:lang w:val="en-GB"/>
        </w:rPr>
        <w:t>from the community and equippedwith the necessarytools to carry out the job.</w:t>
      </w:r>
    </w:p>
    <w:p w14:paraId="01BBEE97" w14:textId="77777777" w:rsidR="004A1A82" w:rsidRPr="00AA1FF1" w:rsidRDefault="004A1A82" w:rsidP="004A1A82">
      <w:pPr>
        <w:rPr>
          <w:szCs w:val="24"/>
          <w:lang w:val="en-GB"/>
        </w:rPr>
      </w:pPr>
    </w:p>
    <w:p w14:paraId="21BCB5F4" w14:textId="77777777" w:rsidR="004A1A82" w:rsidRPr="00255803" w:rsidRDefault="004A1A82" w:rsidP="00B66BBB">
      <w:pPr>
        <w:numPr>
          <w:ilvl w:val="0"/>
          <w:numId w:val="65"/>
        </w:numPr>
        <w:spacing w:after="0" w:line="240" w:lineRule="auto"/>
        <w:contextualSpacing/>
        <w:rPr>
          <w:b/>
          <w:szCs w:val="24"/>
          <w:lang w:val="fr-FR"/>
        </w:rPr>
      </w:pPr>
      <w:r w:rsidRPr="00255803">
        <w:rPr>
          <w:b/>
          <w:szCs w:val="24"/>
          <w:lang w:val="fr-FR"/>
        </w:rPr>
        <w:t>103 - Setting out of the structure</w:t>
      </w:r>
    </w:p>
    <w:p w14:paraId="5F9D13BA" w14:textId="77777777" w:rsidR="004A1A82" w:rsidRPr="00255803" w:rsidRDefault="004A1A82" w:rsidP="004A1A82">
      <w:pPr>
        <w:rPr>
          <w:b/>
          <w:szCs w:val="24"/>
          <w:lang w:val="fr-FR"/>
        </w:rPr>
      </w:pPr>
      <w:r w:rsidRPr="00255803">
        <w:rPr>
          <w:b/>
          <w:szCs w:val="24"/>
          <w:lang w:val="fr-FR"/>
        </w:rPr>
        <w:t>Description of works</w:t>
      </w:r>
    </w:p>
    <w:p w14:paraId="280ABF5B" w14:textId="5861DFD1" w:rsidR="004A1A82" w:rsidRPr="00AA1FF1" w:rsidRDefault="004A1A82" w:rsidP="004A1A82">
      <w:pPr>
        <w:rPr>
          <w:szCs w:val="24"/>
          <w:lang w:val="en-GB"/>
        </w:rPr>
      </w:pPr>
      <w:r w:rsidRPr="00AA1FF1">
        <w:rPr>
          <w:szCs w:val="24"/>
          <w:lang w:val="en-GB"/>
        </w:rPr>
        <w:t>This</w:t>
      </w:r>
      <w:r w:rsidR="00093ABF" w:rsidRPr="00AA1FF1">
        <w:rPr>
          <w:szCs w:val="24"/>
          <w:lang w:val="en-GB"/>
        </w:rPr>
        <w:t xml:space="preserve"> </w:t>
      </w:r>
      <w:r w:rsidRPr="00AA1FF1">
        <w:rPr>
          <w:szCs w:val="24"/>
          <w:lang w:val="en-GB"/>
        </w:rPr>
        <w:t>consists of carrying out activities</w:t>
      </w:r>
      <w:r w:rsidR="00F9343B" w:rsidRPr="00AA1FF1">
        <w:rPr>
          <w:szCs w:val="24"/>
          <w:lang w:val="en-GB"/>
        </w:rPr>
        <w:t xml:space="preserve"> </w:t>
      </w:r>
      <w:r w:rsidRPr="00AA1FF1">
        <w:rPr>
          <w:szCs w:val="24"/>
          <w:lang w:val="en-GB"/>
        </w:rPr>
        <w:t>geared at positioning the bridge at the coordinates</w:t>
      </w:r>
      <w:r w:rsidR="00093ABF" w:rsidRPr="00AA1FF1">
        <w:rPr>
          <w:szCs w:val="24"/>
          <w:lang w:val="en-GB"/>
        </w:rPr>
        <w:t xml:space="preserve"> </w:t>
      </w:r>
      <w:r w:rsidRPr="00AA1FF1">
        <w:rPr>
          <w:szCs w:val="24"/>
          <w:lang w:val="en-GB"/>
        </w:rPr>
        <w:t>such</w:t>
      </w:r>
      <w:r w:rsidR="00093ABF" w:rsidRPr="00AA1FF1">
        <w:rPr>
          <w:szCs w:val="24"/>
          <w:lang w:val="en-GB"/>
        </w:rPr>
        <w:t xml:space="preserve"> </w:t>
      </w:r>
      <w:r w:rsidRPr="00AA1FF1">
        <w:rPr>
          <w:szCs w:val="24"/>
          <w:lang w:val="en-GB"/>
        </w:rPr>
        <w:t>that the its axis will</w:t>
      </w:r>
      <w:r w:rsidR="00093ABF" w:rsidRPr="00AA1FF1">
        <w:rPr>
          <w:szCs w:val="24"/>
          <w:lang w:val="en-GB"/>
        </w:rPr>
        <w:t xml:space="preserve"> </w:t>
      </w:r>
      <w:r w:rsidRPr="00AA1FF1">
        <w:rPr>
          <w:szCs w:val="24"/>
          <w:lang w:val="en-GB"/>
        </w:rPr>
        <w:t>aligned</w:t>
      </w:r>
      <w:r w:rsidR="00093ABF" w:rsidRPr="00AA1FF1">
        <w:rPr>
          <w:szCs w:val="24"/>
          <w:lang w:val="en-GB"/>
        </w:rPr>
        <w:t xml:space="preserve"> </w:t>
      </w:r>
      <w:r w:rsidRPr="00AA1FF1">
        <w:rPr>
          <w:szCs w:val="24"/>
          <w:lang w:val="en-GB"/>
        </w:rPr>
        <w:t>with</w:t>
      </w:r>
      <w:r w:rsidR="00093ABF" w:rsidRPr="00AA1FF1">
        <w:rPr>
          <w:szCs w:val="24"/>
          <w:lang w:val="en-GB"/>
        </w:rPr>
        <w:t xml:space="preserve"> </w:t>
      </w:r>
      <w:r w:rsidRPr="00AA1FF1">
        <w:rPr>
          <w:szCs w:val="24"/>
          <w:lang w:val="en-GB"/>
        </w:rPr>
        <w:t>that of the access road from the both</w:t>
      </w:r>
      <w:r w:rsidR="00093ABF" w:rsidRPr="00AA1FF1">
        <w:rPr>
          <w:szCs w:val="24"/>
          <w:lang w:val="en-GB"/>
        </w:rPr>
        <w:t xml:space="preserve"> </w:t>
      </w:r>
      <w:r w:rsidRPr="00AA1FF1">
        <w:rPr>
          <w:szCs w:val="24"/>
          <w:lang w:val="en-GB"/>
        </w:rPr>
        <w:t>sides. Also the characteristics of the structure as designed</w:t>
      </w:r>
      <w:r w:rsidR="00093ABF" w:rsidRPr="00AA1FF1">
        <w:rPr>
          <w:szCs w:val="24"/>
          <w:lang w:val="en-GB"/>
        </w:rPr>
        <w:t xml:space="preserve"> </w:t>
      </w:r>
      <w:r w:rsidRPr="00AA1FF1">
        <w:rPr>
          <w:szCs w:val="24"/>
          <w:lang w:val="en-GB"/>
        </w:rPr>
        <w:t>should</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 xml:space="preserve">respected. </w:t>
      </w:r>
    </w:p>
    <w:p w14:paraId="3F5BD868" w14:textId="77777777" w:rsidR="004A1A82" w:rsidRPr="00AA1FF1" w:rsidRDefault="004A1A82" w:rsidP="004A1A82">
      <w:pPr>
        <w:rPr>
          <w:szCs w:val="24"/>
          <w:lang w:val="en-GB"/>
        </w:rPr>
      </w:pPr>
    </w:p>
    <w:p w14:paraId="4189D929" w14:textId="77777777" w:rsidR="004A1A82" w:rsidRPr="00AA1FF1" w:rsidRDefault="004A1A82" w:rsidP="004A1A82">
      <w:pPr>
        <w:rPr>
          <w:b/>
          <w:szCs w:val="24"/>
          <w:lang w:val="en-GB"/>
        </w:rPr>
      </w:pPr>
      <w:r w:rsidRPr="00AA1FF1">
        <w:rPr>
          <w:b/>
          <w:szCs w:val="24"/>
          <w:lang w:val="en-GB"/>
        </w:rPr>
        <w:t>Mode of execution of works</w:t>
      </w:r>
    </w:p>
    <w:p w14:paraId="605CC964" w14:textId="7F62C76E" w:rsidR="004A1A82" w:rsidRPr="00AA1FF1" w:rsidRDefault="004A1A82" w:rsidP="004A1A82">
      <w:pPr>
        <w:rPr>
          <w:szCs w:val="24"/>
          <w:lang w:val="en-GB"/>
        </w:rPr>
      </w:pPr>
      <w:r w:rsidRPr="00AA1FF1">
        <w:rPr>
          <w:szCs w:val="24"/>
          <w:lang w:val="en-GB"/>
        </w:rPr>
        <w:t>This</w:t>
      </w:r>
      <w:r w:rsidR="00093ABF" w:rsidRPr="00AA1FF1">
        <w:rPr>
          <w:szCs w:val="24"/>
          <w:lang w:val="en-GB"/>
        </w:rPr>
        <w:t xml:space="preserve"> </w:t>
      </w:r>
      <w:r w:rsidRPr="00AA1FF1">
        <w:rPr>
          <w:szCs w:val="24"/>
          <w:lang w:val="en-GB"/>
        </w:rPr>
        <w:t>consists of using</w:t>
      </w:r>
      <w:r w:rsidR="00093ABF" w:rsidRPr="00AA1FF1">
        <w:rPr>
          <w:szCs w:val="24"/>
          <w:lang w:val="en-GB"/>
        </w:rPr>
        <w:t xml:space="preserve"> </w:t>
      </w:r>
      <w:r w:rsidRPr="00AA1FF1">
        <w:rPr>
          <w:szCs w:val="24"/>
          <w:lang w:val="en-GB"/>
        </w:rPr>
        <w:t>pegs and lines and with the help of a levels position the bridge such</w:t>
      </w:r>
      <w:r w:rsidR="00093ABF" w:rsidRPr="00AA1FF1">
        <w:rPr>
          <w:szCs w:val="24"/>
          <w:lang w:val="en-GB"/>
        </w:rPr>
        <w:t xml:space="preserve"> </w:t>
      </w:r>
      <w:r w:rsidRPr="00AA1FF1">
        <w:rPr>
          <w:szCs w:val="24"/>
          <w:lang w:val="en-GB"/>
        </w:rPr>
        <w:t>it</w:t>
      </w:r>
      <w:r w:rsidR="00093ABF" w:rsidRPr="00AA1FF1">
        <w:rPr>
          <w:szCs w:val="24"/>
          <w:lang w:val="en-GB"/>
        </w:rPr>
        <w:t xml:space="preserve"> </w:t>
      </w:r>
      <w:r w:rsidRPr="00AA1FF1">
        <w:rPr>
          <w:szCs w:val="24"/>
          <w:lang w:val="en-GB"/>
        </w:rPr>
        <w:t>should</w:t>
      </w:r>
      <w:r w:rsidR="00093ABF" w:rsidRPr="00AA1FF1">
        <w:rPr>
          <w:szCs w:val="24"/>
          <w:lang w:val="en-GB"/>
        </w:rPr>
        <w:t xml:space="preserve"> </w:t>
      </w:r>
      <w:r w:rsidRPr="00AA1FF1">
        <w:rPr>
          <w:szCs w:val="24"/>
          <w:lang w:val="en-GB"/>
        </w:rPr>
        <w:t>be at right angle relative to the road with the wingwalls at 45 degrees relative to the road or front walls of the bridge. Equally, the position of the areas to beexcavated for the abutmentincluding the working</w:t>
      </w:r>
      <w:r w:rsidR="00093ABF" w:rsidRPr="00AA1FF1">
        <w:rPr>
          <w:szCs w:val="24"/>
          <w:lang w:val="en-GB"/>
        </w:rPr>
        <w:t xml:space="preserve"> </w:t>
      </w:r>
      <w:r w:rsidRPr="00AA1FF1">
        <w:rPr>
          <w:szCs w:val="24"/>
          <w:lang w:val="en-GB"/>
        </w:rPr>
        <w:t>space</w:t>
      </w:r>
      <w:r w:rsidR="00093ABF" w:rsidRPr="00AA1FF1">
        <w:rPr>
          <w:szCs w:val="24"/>
          <w:lang w:val="en-GB"/>
        </w:rPr>
        <w:t xml:space="preserve"> </w:t>
      </w:r>
      <w:r w:rsidRPr="00AA1FF1">
        <w:rPr>
          <w:szCs w:val="24"/>
          <w:lang w:val="en-GB"/>
        </w:rPr>
        <w:t>should</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materialized. As such the length and span of the bridge as well as the wingwalls, the front wall and the abutment as a whole</w:t>
      </w:r>
      <w:r w:rsidR="00093ABF" w:rsidRPr="00AA1FF1">
        <w:rPr>
          <w:szCs w:val="24"/>
          <w:lang w:val="en-GB"/>
        </w:rPr>
        <w:t xml:space="preserve"> </w:t>
      </w:r>
      <w:r w:rsidRPr="00AA1FF1">
        <w:rPr>
          <w:szCs w:val="24"/>
          <w:lang w:val="en-GB"/>
        </w:rPr>
        <w:t>will</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positioned. After the excavation these</w:t>
      </w:r>
      <w:r w:rsidR="00093ABF" w:rsidRPr="00AA1FF1">
        <w:rPr>
          <w:szCs w:val="24"/>
          <w:lang w:val="en-GB"/>
        </w:rPr>
        <w:t xml:space="preserve"> </w:t>
      </w:r>
      <w:r w:rsidRPr="00AA1FF1">
        <w:rPr>
          <w:szCs w:val="24"/>
          <w:lang w:val="en-GB"/>
        </w:rPr>
        <w:t>parameters</w:t>
      </w:r>
      <w:r w:rsidR="00093ABF" w:rsidRPr="00AA1FF1">
        <w:rPr>
          <w:szCs w:val="24"/>
          <w:lang w:val="en-GB"/>
        </w:rPr>
        <w:t xml:space="preserve"> </w:t>
      </w:r>
      <w:r w:rsidRPr="00AA1FF1">
        <w:rPr>
          <w:szCs w:val="24"/>
          <w:lang w:val="en-GB"/>
        </w:rPr>
        <w:t>will</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verified</w:t>
      </w:r>
      <w:r w:rsidR="00093ABF" w:rsidRPr="00AA1FF1">
        <w:rPr>
          <w:szCs w:val="24"/>
          <w:lang w:val="en-GB"/>
        </w:rPr>
        <w:t xml:space="preserve"> </w:t>
      </w:r>
      <w:r w:rsidRPr="00AA1FF1">
        <w:rPr>
          <w:szCs w:val="24"/>
          <w:lang w:val="en-GB"/>
        </w:rPr>
        <w:t>firs</w:t>
      </w:r>
      <w:r w:rsidR="00093ABF" w:rsidRPr="00AA1FF1">
        <w:rPr>
          <w:szCs w:val="24"/>
          <w:lang w:val="en-GB"/>
        </w:rPr>
        <w:t xml:space="preserve">t </w:t>
      </w:r>
      <w:r w:rsidRPr="00AA1FF1">
        <w:rPr>
          <w:szCs w:val="24"/>
          <w:lang w:val="en-GB"/>
        </w:rPr>
        <w:t>before the bridge works</w:t>
      </w:r>
      <w:r w:rsidR="00093ABF" w:rsidRPr="00AA1FF1">
        <w:rPr>
          <w:szCs w:val="24"/>
          <w:lang w:val="en-GB"/>
        </w:rPr>
        <w:t xml:space="preserve"> </w:t>
      </w:r>
      <w:r w:rsidRPr="00AA1FF1">
        <w:rPr>
          <w:szCs w:val="24"/>
          <w:lang w:val="en-GB"/>
        </w:rPr>
        <w:t>proper</w:t>
      </w:r>
      <w:r w:rsidR="00093ABF" w:rsidRPr="00AA1FF1">
        <w:rPr>
          <w:szCs w:val="24"/>
          <w:lang w:val="en-GB"/>
        </w:rPr>
        <w:t xml:space="preserve"> </w:t>
      </w:r>
      <w:r w:rsidRPr="00AA1FF1">
        <w:rPr>
          <w:szCs w:val="24"/>
          <w:lang w:val="en-GB"/>
        </w:rPr>
        <w:t>starts</w:t>
      </w:r>
    </w:p>
    <w:p w14:paraId="62A6F6D0" w14:textId="58884A1E" w:rsidR="004A1A82" w:rsidRPr="00AA1FF1" w:rsidRDefault="004A1A82" w:rsidP="004A1A82">
      <w:pPr>
        <w:rPr>
          <w:szCs w:val="24"/>
          <w:lang w:val="en-GB"/>
        </w:rPr>
      </w:pPr>
      <w:r w:rsidRPr="00AA1FF1">
        <w:rPr>
          <w:szCs w:val="24"/>
          <w:lang w:val="en-GB"/>
        </w:rPr>
        <w:t>So done, the following data will</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verified</w:t>
      </w:r>
      <w:r w:rsidR="00093ABF" w:rsidRPr="00AA1FF1">
        <w:rPr>
          <w:szCs w:val="24"/>
          <w:lang w:val="en-GB"/>
        </w:rPr>
        <w:t xml:space="preserve"> </w:t>
      </w:r>
      <w:r w:rsidRPr="00AA1FF1">
        <w:rPr>
          <w:szCs w:val="24"/>
          <w:lang w:val="en-GB"/>
        </w:rPr>
        <w:t>before the excavation</w:t>
      </w:r>
    </w:p>
    <w:p w14:paraId="3A578293" w14:textId="5E0A1539" w:rsidR="004A1A82" w:rsidRPr="00AA1FF1" w:rsidRDefault="004A1A82" w:rsidP="004A1A82">
      <w:pPr>
        <w:ind w:left="450" w:hanging="450"/>
        <w:rPr>
          <w:b/>
          <w:szCs w:val="24"/>
          <w:lang w:val="en-GB"/>
        </w:rPr>
      </w:pPr>
      <w:r w:rsidRPr="00AA1FF1">
        <w:rPr>
          <w:b/>
          <w:szCs w:val="24"/>
          <w:lang w:val="en-GB"/>
        </w:rPr>
        <w:t>NB:These</w:t>
      </w:r>
      <w:r w:rsidR="00093ABF" w:rsidRPr="00AA1FF1">
        <w:rPr>
          <w:b/>
          <w:szCs w:val="24"/>
          <w:lang w:val="en-GB"/>
        </w:rPr>
        <w:t xml:space="preserve"> </w:t>
      </w:r>
      <w:r w:rsidRPr="00AA1FF1">
        <w:rPr>
          <w:b/>
          <w:szCs w:val="24"/>
          <w:lang w:val="en-GB"/>
        </w:rPr>
        <w:t xml:space="preserve">works, and this, at </w:t>
      </w:r>
      <w:r w:rsidRPr="00255803">
        <w:rPr>
          <w:b/>
          <w:szCs w:val="24"/>
        </w:rPr>
        <w:t>every</w:t>
      </w:r>
      <w:r w:rsidRPr="00AA1FF1">
        <w:rPr>
          <w:b/>
          <w:szCs w:val="24"/>
          <w:lang w:val="en-GB"/>
        </w:rPr>
        <w:t xml:space="preserve"> stage must be</w:t>
      </w:r>
      <w:r w:rsidR="00093ABF" w:rsidRPr="00AA1FF1">
        <w:rPr>
          <w:b/>
          <w:szCs w:val="24"/>
          <w:lang w:val="en-GB"/>
        </w:rPr>
        <w:t xml:space="preserve"> </w:t>
      </w:r>
      <w:r w:rsidRPr="00AA1FF1">
        <w:rPr>
          <w:b/>
          <w:szCs w:val="24"/>
          <w:lang w:val="en-GB"/>
        </w:rPr>
        <w:t>received by the Contract Engineer before the next phase can continue</w:t>
      </w:r>
    </w:p>
    <w:p w14:paraId="4A39024A" w14:textId="77777777" w:rsidR="004A1A82" w:rsidRPr="00AA1FF1" w:rsidRDefault="004A1A82" w:rsidP="004A1A82">
      <w:pPr>
        <w:rPr>
          <w:szCs w:val="24"/>
          <w:lang w:val="en-GB"/>
        </w:rPr>
      </w:pPr>
    </w:p>
    <w:p w14:paraId="0819B644" w14:textId="77777777" w:rsidR="004A1A82" w:rsidRPr="00AA1FF1" w:rsidRDefault="004A1A82" w:rsidP="00B66BBB">
      <w:pPr>
        <w:numPr>
          <w:ilvl w:val="0"/>
          <w:numId w:val="65"/>
        </w:numPr>
        <w:spacing w:after="0" w:line="276" w:lineRule="auto"/>
        <w:ind w:left="270" w:hanging="270"/>
        <w:contextualSpacing/>
        <w:rPr>
          <w:b/>
          <w:szCs w:val="24"/>
          <w:lang w:val="en-GB"/>
        </w:rPr>
      </w:pPr>
      <w:r w:rsidRPr="00AA1FF1">
        <w:rPr>
          <w:b/>
          <w:bCs/>
          <w:szCs w:val="24"/>
          <w:lang w:val="en-GB"/>
        </w:rPr>
        <w:t xml:space="preserve">203.1 - Excavation in ordinary terrain for the </w:t>
      </w:r>
      <w:r w:rsidRPr="00255803">
        <w:rPr>
          <w:b/>
          <w:bCs/>
          <w:szCs w:val="24"/>
        </w:rPr>
        <w:t>abutments</w:t>
      </w:r>
      <w:r w:rsidRPr="00AA1FF1">
        <w:rPr>
          <w:b/>
          <w:bCs/>
          <w:szCs w:val="24"/>
          <w:lang w:val="en-GB"/>
        </w:rPr>
        <w:t xml:space="preserve"> and for the deviation of the existing river bed</w:t>
      </w:r>
    </w:p>
    <w:p w14:paraId="5D71F8F6" w14:textId="77777777" w:rsidR="004A1A82" w:rsidRPr="00AA1FF1" w:rsidRDefault="004A1A82" w:rsidP="004A1A82">
      <w:pPr>
        <w:rPr>
          <w:b/>
          <w:szCs w:val="24"/>
          <w:lang w:val="en-GB"/>
        </w:rPr>
      </w:pPr>
      <w:r w:rsidRPr="00AA1FF1">
        <w:rPr>
          <w:b/>
          <w:szCs w:val="24"/>
          <w:lang w:val="en-GB"/>
        </w:rPr>
        <w:t>Description of works</w:t>
      </w:r>
    </w:p>
    <w:p w14:paraId="7868E049" w14:textId="6AB671D6" w:rsidR="004A1A82" w:rsidRPr="00AA1FF1" w:rsidRDefault="004A1A82" w:rsidP="004A1A82">
      <w:pPr>
        <w:rPr>
          <w:szCs w:val="24"/>
          <w:lang w:val="en-GB"/>
        </w:rPr>
      </w:pPr>
      <w:r w:rsidRPr="00AA1FF1">
        <w:rPr>
          <w:szCs w:val="24"/>
          <w:lang w:val="en-GB"/>
        </w:rPr>
        <w:t>This</w:t>
      </w:r>
      <w:r w:rsidR="00093ABF" w:rsidRPr="00AA1FF1">
        <w:rPr>
          <w:szCs w:val="24"/>
          <w:lang w:val="en-GB"/>
        </w:rPr>
        <w:t xml:space="preserve"> </w:t>
      </w:r>
      <w:r w:rsidRPr="00AA1FF1">
        <w:rPr>
          <w:szCs w:val="24"/>
          <w:lang w:val="en-GB"/>
        </w:rPr>
        <w:t>consists of digging to free the space set for the construction of the bridge. The various</w:t>
      </w:r>
      <w:r w:rsidR="00093ABF" w:rsidRPr="00AA1FF1">
        <w:rPr>
          <w:szCs w:val="24"/>
          <w:lang w:val="en-GB"/>
        </w:rPr>
        <w:t xml:space="preserve"> </w:t>
      </w:r>
      <w:r w:rsidRPr="00AA1FF1">
        <w:rPr>
          <w:szCs w:val="24"/>
          <w:lang w:val="en-GB"/>
        </w:rPr>
        <w:t>parameters set out will</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respected in the excavation. Also the depth of the foundation as per the results of geotechnical</w:t>
      </w:r>
      <w:r w:rsidR="00093ABF" w:rsidRPr="00AA1FF1">
        <w:rPr>
          <w:szCs w:val="24"/>
          <w:lang w:val="en-GB"/>
        </w:rPr>
        <w:t xml:space="preserve"> </w:t>
      </w:r>
      <w:r w:rsidRPr="00AA1FF1">
        <w:rPr>
          <w:szCs w:val="24"/>
          <w:lang w:val="en-GB"/>
        </w:rPr>
        <w:t>studies</w:t>
      </w:r>
      <w:r w:rsidR="00093ABF" w:rsidRPr="00AA1FF1">
        <w:rPr>
          <w:szCs w:val="24"/>
          <w:lang w:val="en-GB"/>
        </w:rPr>
        <w:t xml:space="preserve"> </w:t>
      </w:r>
      <w:r w:rsidRPr="00AA1FF1">
        <w:rPr>
          <w:szCs w:val="24"/>
          <w:lang w:val="en-GB"/>
        </w:rPr>
        <w:t>should</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respected i.e. 1.6m from the bed of the river</w:t>
      </w:r>
    </w:p>
    <w:p w14:paraId="6A715870" w14:textId="77777777" w:rsidR="004A1A82" w:rsidRPr="00AA1FF1" w:rsidRDefault="004A1A82" w:rsidP="004A1A82">
      <w:pPr>
        <w:rPr>
          <w:b/>
          <w:szCs w:val="24"/>
          <w:lang w:val="en-GB"/>
        </w:rPr>
      </w:pPr>
    </w:p>
    <w:p w14:paraId="68AD66EC" w14:textId="77777777" w:rsidR="003D3754" w:rsidRPr="00AA1FF1" w:rsidRDefault="003D3754" w:rsidP="004A1A82">
      <w:pPr>
        <w:rPr>
          <w:b/>
          <w:szCs w:val="24"/>
          <w:lang w:val="en-GB"/>
        </w:rPr>
      </w:pPr>
    </w:p>
    <w:p w14:paraId="195AADB6" w14:textId="476AD655" w:rsidR="004A1A82" w:rsidRPr="00AA1FF1" w:rsidRDefault="004A1A82" w:rsidP="004A1A82">
      <w:pPr>
        <w:rPr>
          <w:b/>
          <w:szCs w:val="24"/>
          <w:lang w:val="en-GB"/>
        </w:rPr>
      </w:pPr>
      <w:r w:rsidRPr="00AA1FF1">
        <w:rPr>
          <w:b/>
          <w:szCs w:val="24"/>
          <w:lang w:val="en-GB"/>
        </w:rPr>
        <w:t>Mode of execution of works</w:t>
      </w:r>
    </w:p>
    <w:p w14:paraId="46C6DD9B" w14:textId="743A12F4" w:rsidR="004A1A82" w:rsidRPr="00AA1FF1" w:rsidRDefault="004A1A82" w:rsidP="004A1A82">
      <w:pPr>
        <w:rPr>
          <w:szCs w:val="24"/>
          <w:lang w:val="en-GB"/>
        </w:rPr>
      </w:pPr>
      <w:r w:rsidRPr="00AA1FF1">
        <w:rPr>
          <w:szCs w:val="24"/>
          <w:lang w:val="en-GB"/>
        </w:rPr>
        <w:lastRenderedPageBreak/>
        <w:t>This</w:t>
      </w:r>
      <w:r w:rsidR="00093ABF" w:rsidRPr="00AA1FF1">
        <w:rPr>
          <w:szCs w:val="24"/>
          <w:lang w:val="en-GB"/>
        </w:rPr>
        <w:t xml:space="preserve"> </w:t>
      </w:r>
      <w:r w:rsidRPr="00AA1FF1">
        <w:rPr>
          <w:szCs w:val="24"/>
          <w:lang w:val="en-GB"/>
        </w:rPr>
        <w:t>consists of excavating in ordinary terrain for the abutments and for the deviation of the existing river bed and also for the creation of a bed off stream to deviate the existingstream to join the main bedLength=50m, width=1m depth=1m.</w:t>
      </w:r>
    </w:p>
    <w:p w14:paraId="56306FE1" w14:textId="77777777" w:rsidR="004A1A82" w:rsidRPr="00AA1FF1" w:rsidRDefault="004A1A82" w:rsidP="004A1A82">
      <w:pPr>
        <w:ind w:left="450" w:hanging="450"/>
        <w:rPr>
          <w:b/>
          <w:szCs w:val="24"/>
          <w:lang w:val="en-GB"/>
        </w:rPr>
      </w:pPr>
      <w:r w:rsidRPr="00AA1FF1">
        <w:rPr>
          <w:b/>
          <w:szCs w:val="24"/>
          <w:lang w:val="en-GB"/>
        </w:rPr>
        <w:t>NB: The excavation must bereceived by the Project Manager before the next phase can continue</w:t>
      </w:r>
    </w:p>
    <w:p w14:paraId="1B40EC26" w14:textId="77777777" w:rsidR="004A1A82" w:rsidRPr="00AA1FF1" w:rsidRDefault="004A1A82" w:rsidP="004A1A82">
      <w:pPr>
        <w:ind w:left="708"/>
        <w:rPr>
          <w:b/>
          <w:szCs w:val="24"/>
          <w:lang w:val="en-GB"/>
        </w:rPr>
      </w:pPr>
    </w:p>
    <w:p w14:paraId="24B02661" w14:textId="77777777" w:rsidR="004A1A82" w:rsidRPr="00AA1FF1" w:rsidRDefault="004A1A82" w:rsidP="00B66BBB">
      <w:pPr>
        <w:numPr>
          <w:ilvl w:val="0"/>
          <w:numId w:val="65"/>
        </w:numPr>
        <w:spacing w:after="0" w:line="276" w:lineRule="auto"/>
        <w:contextualSpacing/>
        <w:rPr>
          <w:b/>
          <w:szCs w:val="24"/>
          <w:lang w:val="en-GB"/>
        </w:rPr>
      </w:pPr>
      <w:r w:rsidRPr="00AA1FF1">
        <w:rPr>
          <w:b/>
          <w:bCs/>
          <w:szCs w:val="24"/>
          <w:lang w:val="en-GB"/>
        </w:rPr>
        <w:t>205 – 207 Backfilling of the bridge and filling and resurfacing of the accesses to the bridge</w:t>
      </w:r>
    </w:p>
    <w:p w14:paraId="14BD1009" w14:textId="77777777" w:rsidR="004A1A82" w:rsidRPr="00AA1FF1" w:rsidRDefault="004A1A82" w:rsidP="004A1A82">
      <w:pPr>
        <w:ind w:left="708" w:hanging="720"/>
        <w:rPr>
          <w:b/>
          <w:szCs w:val="24"/>
          <w:lang w:val="en-GB"/>
        </w:rPr>
      </w:pPr>
    </w:p>
    <w:p w14:paraId="341CF6F9" w14:textId="77777777" w:rsidR="004A1A82" w:rsidRPr="00AA1FF1" w:rsidRDefault="004A1A82" w:rsidP="004A1A82">
      <w:pPr>
        <w:rPr>
          <w:b/>
          <w:szCs w:val="24"/>
          <w:lang w:val="en-GB"/>
        </w:rPr>
      </w:pPr>
      <w:r w:rsidRPr="00AA1FF1">
        <w:rPr>
          <w:b/>
          <w:szCs w:val="24"/>
          <w:lang w:val="en-GB"/>
        </w:rPr>
        <w:t>Description of works</w:t>
      </w:r>
    </w:p>
    <w:p w14:paraId="563B6FCB" w14:textId="77777777" w:rsidR="004A1A82" w:rsidRPr="00AA1FF1" w:rsidRDefault="004A1A82" w:rsidP="004A1A82">
      <w:pPr>
        <w:ind w:left="708" w:hanging="720"/>
        <w:rPr>
          <w:b/>
          <w:szCs w:val="24"/>
          <w:lang w:val="en-GB"/>
        </w:rPr>
      </w:pPr>
    </w:p>
    <w:p w14:paraId="413CA792" w14:textId="4D4685B3" w:rsidR="004A1A82" w:rsidRPr="00AA1FF1" w:rsidRDefault="004A1A82" w:rsidP="004A1A82">
      <w:pPr>
        <w:rPr>
          <w:szCs w:val="24"/>
          <w:lang w:val="en-GB"/>
        </w:rPr>
      </w:pPr>
      <w:r w:rsidRPr="00AA1FF1">
        <w:rPr>
          <w:szCs w:val="24"/>
          <w:lang w:val="en-GB"/>
        </w:rPr>
        <w:t>This involves</w:t>
      </w:r>
      <w:r w:rsidR="00093ABF" w:rsidRPr="00AA1FF1">
        <w:rPr>
          <w:szCs w:val="24"/>
          <w:lang w:val="en-GB"/>
        </w:rPr>
        <w:t xml:space="preserve"> </w:t>
      </w:r>
      <w:r w:rsidRPr="00AA1FF1">
        <w:rPr>
          <w:szCs w:val="24"/>
          <w:lang w:val="en-GB"/>
        </w:rPr>
        <w:t>realization of the technical bloc and the linking to the existing</w:t>
      </w:r>
      <w:r w:rsidR="00093ABF" w:rsidRPr="00AA1FF1">
        <w:rPr>
          <w:szCs w:val="24"/>
          <w:lang w:val="en-GB"/>
        </w:rPr>
        <w:t xml:space="preserve"> </w:t>
      </w:r>
      <w:r w:rsidRPr="00AA1FF1">
        <w:rPr>
          <w:szCs w:val="24"/>
          <w:lang w:val="en-GB"/>
        </w:rPr>
        <w:t>carriage</w:t>
      </w:r>
      <w:r w:rsidR="00093ABF" w:rsidRPr="00AA1FF1">
        <w:rPr>
          <w:szCs w:val="24"/>
          <w:lang w:val="en-GB"/>
        </w:rPr>
        <w:t xml:space="preserve"> </w:t>
      </w:r>
      <w:r w:rsidRPr="00AA1FF1">
        <w:rPr>
          <w:szCs w:val="24"/>
          <w:lang w:val="en-GB"/>
        </w:rPr>
        <w:t xml:space="preserve">way (road) </w:t>
      </w:r>
    </w:p>
    <w:p w14:paraId="4EF56A4C" w14:textId="229E0E61" w:rsidR="004A1A82" w:rsidRPr="00AA1FF1" w:rsidRDefault="004A1A82" w:rsidP="004A1A82">
      <w:pPr>
        <w:rPr>
          <w:szCs w:val="24"/>
          <w:lang w:val="en-GB"/>
        </w:rPr>
      </w:pPr>
      <w:r w:rsidRPr="00AA1FF1">
        <w:rPr>
          <w:szCs w:val="24"/>
          <w:lang w:val="en-GB"/>
        </w:rPr>
        <w:t>These</w:t>
      </w:r>
      <w:r w:rsidR="00093ABF" w:rsidRPr="00AA1FF1">
        <w:rPr>
          <w:szCs w:val="24"/>
          <w:lang w:val="en-GB"/>
        </w:rPr>
        <w:t xml:space="preserve"> </w:t>
      </w:r>
      <w:r w:rsidRPr="00AA1FF1">
        <w:rPr>
          <w:szCs w:val="24"/>
          <w:lang w:val="en-GB"/>
        </w:rPr>
        <w:t>works</w:t>
      </w:r>
      <w:r w:rsidR="00093ABF" w:rsidRPr="00AA1FF1">
        <w:rPr>
          <w:szCs w:val="24"/>
          <w:lang w:val="en-GB"/>
        </w:rPr>
        <w:t xml:space="preserve"> </w:t>
      </w:r>
      <w:r w:rsidRPr="00AA1FF1">
        <w:rPr>
          <w:szCs w:val="24"/>
          <w:lang w:val="en-GB"/>
        </w:rPr>
        <w:t>shall</w:t>
      </w:r>
      <w:r w:rsidR="00093ABF" w:rsidRPr="00AA1FF1">
        <w:rPr>
          <w:szCs w:val="24"/>
          <w:lang w:val="en-GB"/>
        </w:rPr>
        <w:t xml:space="preserve"> </w:t>
      </w:r>
      <w:r w:rsidRPr="00AA1FF1">
        <w:rPr>
          <w:szCs w:val="24"/>
          <w:lang w:val="en-GB"/>
        </w:rPr>
        <w:t>be</w:t>
      </w:r>
      <w:r w:rsidR="00093ABF" w:rsidRPr="00AA1FF1">
        <w:rPr>
          <w:szCs w:val="24"/>
          <w:lang w:val="en-GB"/>
        </w:rPr>
        <w:t xml:space="preserve"> </w:t>
      </w:r>
      <w:r w:rsidRPr="00AA1FF1">
        <w:rPr>
          <w:szCs w:val="24"/>
          <w:lang w:val="en-GB"/>
        </w:rPr>
        <w:t>executed</w:t>
      </w:r>
      <w:r w:rsidR="00093ABF" w:rsidRPr="00AA1FF1">
        <w:rPr>
          <w:szCs w:val="24"/>
          <w:lang w:val="en-GB"/>
        </w:rPr>
        <w:t xml:space="preserve"> </w:t>
      </w:r>
      <w:r w:rsidRPr="00AA1FF1">
        <w:rPr>
          <w:szCs w:val="24"/>
          <w:lang w:val="en-GB"/>
        </w:rPr>
        <w:t>mechanically and manually</w:t>
      </w:r>
      <w:r w:rsidR="00093ABF" w:rsidRPr="00AA1FF1">
        <w:rPr>
          <w:szCs w:val="24"/>
          <w:lang w:val="en-GB"/>
        </w:rPr>
        <w:t xml:space="preserve"> </w:t>
      </w:r>
      <w:r w:rsidRPr="00AA1FF1">
        <w:rPr>
          <w:szCs w:val="24"/>
          <w:lang w:val="en-GB"/>
        </w:rPr>
        <w:t>with</w:t>
      </w:r>
      <w:r w:rsidR="00093ABF" w:rsidRPr="00AA1FF1">
        <w:rPr>
          <w:szCs w:val="24"/>
          <w:lang w:val="en-GB"/>
        </w:rPr>
        <w:t xml:space="preserve"> </w:t>
      </w:r>
      <w:r w:rsidRPr="00AA1FF1">
        <w:rPr>
          <w:szCs w:val="24"/>
          <w:lang w:val="en-GB"/>
        </w:rPr>
        <w:t>material</w:t>
      </w:r>
      <w:r w:rsidR="00093ABF" w:rsidRPr="00AA1FF1">
        <w:rPr>
          <w:szCs w:val="24"/>
          <w:lang w:val="en-GB"/>
        </w:rPr>
        <w:t xml:space="preserve"> </w:t>
      </w:r>
      <w:r w:rsidRPr="00AA1FF1">
        <w:rPr>
          <w:szCs w:val="24"/>
          <w:lang w:val="en-GB"/>
        </w:rPr>
        <w:t>extracted</w:t>
      </w:r>
      <w:r w:rsidR="00093ABF" w:rsidRPr="00AA1FF1">
        <w:rPr>
          <w:szCs w:val="24"/>
          <w:lang w:val="en-GB"/>
        </w:rPr>
        <w:t xml:space="preserve"> </w:t>
      </w:r>
      <w:r w:rsidRPr="00AA1FF1">
        <w:rPr>
          <w:szCs w:val="24"/>
          <w:lang w:val="en-GB"/>
        </w:rPr>
        <w:t>from a borrow</w:t>
      </w:r>
      <w:r w:rsidR="00093ABF" w:rsidRPr="00AA1FF1">
        <w:rPr>
          <w:szCs w:val="24"/>
          <w:lang w:val="en-GB"/>
        </w:rPr>
        <w:t xml:space="preserve"> </w:t>
      </w:r>
      <w:r w:rsidRPr="00AA1FF1">
        <w:rPr>
          <w:szCs w:val="24"/>
          <w:lang w:val="en-GB"/>
        </w:rPr>
        <w:t>pit</w:t>
      </w:r>
      <w:r w:rsidR="00093ABF" w:rsidRPr="00AA1FF1">
        <w:rPr>
          <w:szCs w:val="24"/>
          <w:lang w:val="en-GB"/>
        </w:rPr>
        <w:t xml:space="preserve"> </w:t>
      </w:r>
      <w:r w:rsidRPr="00AA1FF1">
        <w:rPr>
          <w:szCs w:val="24"/>
          <w:lang w:val="en-GB"/>
        </w:rPr>
        <w:t>approved by the project manager. The soil</w:t>
      </w:r>
      <w:r w:rsidR="00093ABF" w:rsidRPr="00AA1FF1">
        <w:rPr>
          <w:szCs w:val="24"/>
          <w:lang w:val="en-GB"/>
        </w:rPr>
        <w:t xml:space="preserve"> </w:t>
      </w:r>
      <w:r w:rsidRPr="00AA1FF1">
        <w:rPr>
          <w:szCs w:val="24"/>
          <w:lang w:val="en-GB"/>
        </w:rPr>
        <w:t>used for the fill</w:t>
      </w:r>
      <w:r w:rsidR="00093ABF" w:rsidRPr="00AA1FF1">
        <w:rPr>
          <w:szCs w:val="24"/>
          <w:lang w:val="en-GB"/>
        </w:rPr>
        <w:t xml:space="preserve"> </w:t>
      </w:r>
      <w:r w:rsidRPr="00AA1FF1">
        <w:rPr>
          <w:szCs w:val="24"/>
          <w:lang w:val="en-GB"/>
        </w:rPr>
        <w:t>shall</w:t>
      </w:r>
      <w:r w:rsidR="00093ABF" w:rsidRPr="00AA1FF1">
        <w:rPr>
          <w:szCs w:val="24"/>
          <w:lang w:val="en-GB"/>
        </w:rPr>
        <w:t xml:space="preserve"> </w:t>
      </w:r>
      <w:r w:rsidRPr="00AA1FF1">
        <w:rPr>
          <w:szCs w:val="24"/>
          <w:lang w:val="en-GB"/>
        </w:rPr>
        <w:t>present the following</w:t>
      </w:r>
      <w:r w:rsidR="00093ABF" w:rsidRPr="00AA1FF1">
        <w:rPr>
          <w:szCs w:val="24"/>
          <w:lang w:val="en-GB"/>
        </w:rPr>
        <w:t xml:space="preserve"> </w:t>
      </w:r>
      <w:r w:rsidRPr="00AA1FF1">
        <w:rPr>
          <w:szCs w:val="24"/>
          <w:lang w:val="en-GB"/>
        </w:rPr>
        <w:t>characteristics:</w:t>
      </w:r>
    </w:p>
    <w:p w14:paraId="37FBD2C8" w14:textId="77777777" w:rsidR="004A1A82" w:rsidRPr="00AA1FF1" w:rsidRDefault="004A1A82" w:rsidP="00B66BBB">
      <w:pPr>
        <w:numPr>
          <w:ilvl w:val="0"/>
          <w:numId w:val="64"/>
        </w:numPr>
        <w:spacing w:after="200" w:line="276" w:lineRule="auto"/>
        <w:contextualSpacing/>
        <w:rPr>
          <w:szCs w:val="24"/>
          <w:lang w:val="en-GB"/>
        </w:rPr>
      </w:pPr>
      <w:r w:rsidRPr="00AA1FF1">
        <w:rPr>
          <w:szCs w:val="24"/>
          <w:lang w:val="en-GB"/>
        </w:rPr>
        <w:t>CBR at 95% of OPM after four days of immersion</w:t>
      </w:r>
      <w:r w:rsidRPr="00AA1FF1">
        <w:rPr>
          <w:szCs w:val="24"/>
          <w:lang w:val="en-GB"/>
        </w:rPr>
        <w:tab/>
      </w:r>
      <w:r w:rsidRPr="00AA1FF1">
        <w:rPr>
          <w:szCs w:val="24"/>
          <w:lang w:val="en-GB"/>
        </w:rPr>
        <w:tab/>
      </w:r>
      <w:r w:rsidRPr="00AA1FF1">
        <w:rPr>
          <w:szCs w:val="24"/>
          <w:lang w:val="en-GB"/>
        </w:rPr>
        <w:tab/>
      </w:r>
      <w:r w:rsidRPr="00255803">
        <w:rPr>
          <w:snapToGrid w:val="0"/>
          <w:szCs w:val="24"/>
          <w:lang w:val="fr-FR"/>
        </w:rPr>
        <w:sym w:font="Symbol" w:char="F0B3"/>
      </w:r>
      <w:r w:rsidRPr="00AA1FF1">
        <w:rPr>
          <w:snapToGrid w:val="0"/>
          <w:szCs w:val="24"/>
          <w:lang w:val="en-GB"/>
        </w:rPr>
        <w:t xml:space="preserve"> 40</w:t>
      </w:r>
    </w:p>
    <w:p w14:paraId="52D20F15" w14:textId="77777777" w:rsidR="004A1A82" w:rsidRPr="00AA1FF1" w:rsidRDefault="004A1A82" w:rsidP="00B66BBB">
      <w:pPr>
        <w:numPr>
          <w:ilvl w:val="0"/>
          <w:numId w:val="64"/>
        </w:numPr>
        <w:spacing w:after="200" w:line="276" w:lineRule="auto"/>
        <w:contextualSpacing/>
        <w:rPr>
          <w:szCs w:val="24"/>
          <w:lang w:val="en-GB"/>
        </w:rPr>
      </w:pPr>
      <w:r w:rsidRPr="00AA1FF1">
        <w:rPr>
          <w:szCs w:val="24"/>
          <w:lang w:val="en-GB"/>
        </w:rPr>
        <w:t>Maximum dry density at 95% OPM  (T/M</w:t>
      </w:r>
      <w:r w:rsidRPr="00AA1FF1">
        <w:rPr>
          <w:szCs w:val="24"/>
          <w:vertAlign w:val="superscript"/>
          <w:lang w:val="en-GB"/>
        </w:rPr>
        <w:t>3</w:t>
      </w:r>
      <w:r w:rsidRPr="00AA1FF1">
        <w:rPr>
          <w:szCs w:val="24"/>
          <w:lang w:val="en-GB"/>
        </w:rPr>
        <w:t>)</w:t>
      </w:r>
      <w:r w:rsidRPr="00AA1FF1">
        <w:rPr>
          <w:szCs w:val="24"/>
          <w:lang w:val="en-GB"/>
        </w:rPr>
        <w:tab/>
      </w:r>
      <w:r w:rsidRPr="00AA1FF1">
        <w:rPr>
          <w:szCs w:val="24"/>
          <w:lang w:val="en-GB"/>
        </w:rPr>
        <w:tab/>
      </w:r>
      <w:r w:rsidRPr="00AA1FF1">
        <w:rPr>
          <w:szCs w:val="24"/>
          <w:lang w:val="en-GB"/>
        </w:rPr>
        <w:tab/>
      </w:r>
      <w:r w:rsidRPr="00AA1FF1">
        <w:rPr>
          <w:szCs w:val="24"/>
          <w:lang w:val="en-GB"/>
        </w:rPr>
        <w:tab/>
      </w:r>
      <w:r w:rsidRPr="00AA1FF1">
        <w:rPr>
          <w:szCs w:val="24"/>
          <w:lang w:val="en-GB"/>
        </w:rPr>
        <w:tab/>
      </w:r>
      <w:r w:rsidRPr="00255803">
        <w:rPr>
          <w:snapToGrid w:val="0"/>
          <w:szCs w:val="24"/>
          <w:lang w:val="fr-FR"/>
        </w:rPr>
        <w:sym w:font="Symbol" w:char="F0B3"/>
      </w:r>
      <w:r w:rsidRPr="00AA1FF1">
        <w:rPr>
          <w:snapToGrid w:val="0"/>
          <w:szCs w:val="24"/>
          <w:lang w:val="en-GB"/>
        </w:rPr>
        <w:t xml:space="preserve"> 1,8</w:t>
      </w:r>
    </w:p>
    <w:p w14:paraId="5F997CF5" w14:textId="77777777" w:rsidR="004A1A82" w:rsidRPr="00255803" w:rsidRDefault="004A1A82" w:rsidP="00B66BBB">
      <w:pPr>
        <w:numPr>
          <w:ilvl w:val="0"/>
          <w:numId w:val="64"/>
        </w:numPr>
        <w:spacing w:after="200" w:line="276" w:lineRule="auto"/>
        <w:contextualSpacing/>
        <w:rPr>
          <w:szCs w:val="24"/>
          <w:lang w:val="fr-FR"/>
        </w:rPr>
      </w:pPr>
      <w:r w:rsidRPr="00255803">
        <w:rPr>
          <w:snapToGrid w:val="0"/>
          <w:szCs w:val="24"/>
          <w:lang w:val="fr-FR"/>
        </w:rPr>
        <w:t>Plasticity index(IP)</w:t>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tab/>
      </w:r>
      <w:r w:rsidRPr="00255803">
        <w:rPr>
          <w:snapToGrid w:val="0"/>
          <w:szCs w:val="24"/>
          <w:lang w:val="fr-FR"/>
        </w:rPr>
        <w:sym w:font="Symbol" w:char="F0A3"/>
      </w:r>
      <w:r w:rsidRPr="00255803">
        <w:rPr>
          <w:snapToGrid w:val="0"/>
          <w:szCs w:val="24"/>
          <w:lang w:val="fr-FR"/>
        </w:rPr>
        <w:t xml:space="preserve"> 25</w:t>
      </w:r>
    </w:p>
    <w:p w14:paraId="1E5BA52A" w14:textId="77777777" w:rsidR="004A1A82" w:rsidRPr="00AA1FF1" w:rsidRDefault="004A1A82" w:rsidP="00B66BBB">
      <w:pPr>
        <w:numPr>
          <w:ilvl w:val="0"/>
          <w:numId w:val="64"/>
        </w:numPr>
        <w:spacing w:after="200" w:line="276" w:lineRule="auto"/>
        <w:contextualSpacing/>
        <w:rPr>
          <w:szCs w:val="24"/>
          <w:lang w:val="en-GB"/>
        </w:rPr>
      </w:pPr>
      <w:r w:rsidRPr="00AA1FF1">
        <w:rPr>
          <w:snapToGrid w:val="0"/>
          <w:szCs w:val="24"/>
          <w:lang w:val="en-GB"/>
        </w:rPr>
        <w:t>Percentage of fine grains&lt;0.08mm</w:t>
      </w:r>
      <w:r w:rsidRPr="00AA1FF1">
        <w:rPr>
          <w:snapToGrid w:val="0"/>
          <w:szCs w:val="24"/>
          <w:lang w:val="en-GB"/>
        </w:rPr>
        <w:tab/>
      </w:r>
      <w:r w:rsidRPr="00AA1FF1">
        <w:rPr>
          <w:snapToGrid w:val="0"/>
          <w:szCs w:val="24"/>
          <w:lang w:val="en-GB"/>
        </w:rPr>
        <w:tab/>
      </w:r>
      <w:r w:rsidRPr="00AA1FF1">
        <w:rPr>
          <w:snapToGrid w:val="0"/>
          <w:szCs w:val="24"/>
          <w:lang w:val="en-GB"/>
        </w:rPr>
        <w:tab/>
        <w:t>F</w:t>
      </w:r>
      <w:r w:rsidRPr="00AA1FF1">
        <w:rPr>
          <w:snapToGrid w:val="0"/>
          <w:szCs w:val="24"/>
          <w:lang w:val="en-GB"/>
        </w:rPr>
        <w:tab/>
      </w:r>
      <w:r w:rsidRPr="00AA1FF1">
        <w:rPr>
          <w:snapToGrid w:val="0"/>
          <w:szCs w:val="24"/>
          <w:lang w:val="en-GB"/>
        </w:rPr>
        <w:tab/>
        <w:t>5</w:t>
      </w:r>
      <w:r w:rsidRPr="00255803">
        <w:rPr>
          <w:snapToGrid w:val="0"/>
          <w:szCs w:val="24"/>
          <w:lang w:val="fr-FR"/>
        </w:rPr>
        <w:sym w:font="Symbol" w:char="F0A3"/>
      </w:r>
      <w:r w:rsidRPr="00AA1FF1">
        <w:rPr>
          <w:snapToGrid w:val="0"/>
          <w:szCs w:val="24"/>
          <w:lang w:val="en-GB"/>
        </w:rPr>
        <w:t>F</w:t>
      </w:r>
      <w:r w:rsidRPr="00255803">
        <w:rPr>
          <w:snapToGrid w:val="0"/>
          <w:szCs w:val="24"/>
          <w:lang w:val="fr-FR"/>
        </w:rPr>
        <w:sym w:font="Symbol" w:char="F0A3"/>
      </w:r>
      <w:r w:rsidRPr="00AA1FF1">
        <w:rPr>
          <w:snapToGrid w:val="0"/>
          <w:szCs w:val="24"/>
          <w:lang w:val="en-GB"/>
        </w:rPr>
        <w:t>30</w:t>
      </w:r>
    </w:p>
    <w:p w14:paraId="3CDBEDC9" w14:textId="77777777" w:rsidR="004A1A82" w:rsidRPr="00AA1FF1" w:rsidRDefault="004A1A82" w:rsidP="00B66BBB">
      <w:pPr>
        <w:numPr>
          <w:ilvl w:val="0"/>
          <w:numId w:val="64"/>
        </w:numPr>
        <w:spacing w:after="200" w:line="276" w:lineRule="auto"/>
        <w:contextualSpacing/>
        <w:rPr>
          <w:szCs w:val="24"/>
          <w:lang w:val="en-GB"/>
        </w:rPr>
      </w:pPr>
      <w:r w:rsidRPr="00AA1FF1">
        <w:rPr>
          <w:snapToGrid w:val="0"/>
          <w:szCs w:val="24"/>
          <w:lang w:val="en-GB"/>
        </w:rPr>
        <w:t>Module of plasticity</w:t>
      </w:r>
      <w:r w:rsidRPr="00AA1FF1">
        <w:rPr>
          <w:snapToGrid w:val="0"/>
          <w:szCs w:val="24"/>
          <w:lang w:val="en-GB"/>
        </w:rPr>
        <w:tab/>
      </w:r>
      <w:r w:rsidRPr="00AA1FF1">
        <w:rPr>
          <w:snapToGrid w:val="0"/>
          <w:szCs w:val="24"/>
          <w:lang w:val="en-GB"/>
        </w:rPr>
        <w:tab/>
      </w:r>
      <w:r w:rsidRPr="00AA1FF1">
        <w:rPr>
          <w:snapToGrid w:val="0"/>
          <w:szCs w:val="24"/>
          <w:lang w:val="en-GB"/>
        </w:rPr>
        <w:tab/>
      </w:r>
      <w:r w:rsidRPr="00AA1FF1">
        <w:rPr>
          <w:snapToGrid w:val="0"/>
          <w:szCs w:val="24"/>
          <w:lang w:val="en-GB"/>
        </w:rPr>
        <w:tab/>
      </w:r>
      <w:r w:rsidRPr="00AA1FF1">
        <w:rPr>
          <w:snapToGrid w:val="0"/>
          <w:szCs w:val="24"/>
          <w:lang w:val="en-GB"/>
        </w:rPr>
        <w:tab/>
      </w:r>
      <w:r w:rsidRPr="00AA1FF1">
        <w:rPr>
          <w:snapToGrid w:val="0"/>
          <w:szCs w:val="24"/>
          <w:lang w:val="en-GB"/>
        </w:rPr>
        <w:tab/>
      </w:r>
      <w:r w:rsidRPr="00AA1FF1">
        <w:rPr>
          <w:szCs w:val="24"/>
          <w:lang w:val="en-GB"/>
        </w:rPr>
        <w:t>F.IP</w:t>
      </w:r>
      <w:r w:rsidRPr="00AA1FF1">
        <w:rPr>
          <w:szCs w:val="24"/>
          <w:lang w:val="en-GB"/>
        </w:rPr>
        <w:tab/>
      </w:r>
      <w:r w:rsidRPr="00AA1FF1">
        <w:rPr>
          <w:szCs w:val="24"/>
          <w:lang w:val="en-GB"/>
        </w:rPr>
        <w:tab/>
        <w:t>&lt;500</w:t>
      </w:r>
    </w:p>
    <w:p w14:paraId="5C3E1454" w14:textId="77777777" w:rsidR="004A1A82" w:rsidRPr="00255803" w:rsidRDefault="004A1A82" w:rsidP="00B66BBB">
      <w:pPr>
        <w:numPr>
          <w:ilvl w:val="0"/>
          <w:numId w:val="64"/>
        </w:numPr>
        <w:spacing w:after="200" w:line="276" w:lineRule="auto"/>
        <w:contextualSpacing/>
        <w:rPr>
          <w:szCs w:val="24"/>
          <w:lang w:val="fr-FR"/>
        </w:rPr>
      </w:pPr>
      <w:r w:rsidRPr="00255803">
        <w:rPr>
          <w:szCs w:val="24"/>
          <w:lang w:val="fr-FR"/>
        </w:rPr>
        <w:t>Linear inflation</w:t>
      </w:r>
      <w:r w:rsidRPr="00255803">
        <w:rPr>
          <w:szCs w:val="24"/>
          <w:lang w:val="fr-FR"/>
        </w:rPr>
        <w:tab/>
      </w:r>
      <w:r w:rsidRPr="00255803">
        <w:rPr>
          <w:szCs w:val="24"/>
          <w:lang w:val="fr-FR"/>
        </w:rPr>
        <w:tab/>
      </w:r>
      <w:r w:rsidRPr="00255803">
        <w:rPr>
          <w:szCs w:val="24"/>
          <w:lang w:val="fr-FR"/>
        </w:rPr>
        <w:tab/>
      </w:r>
      <w:r w:rsidRPr="00255803">
        <w:rPr>
          <w:szCs w:val="24"/>
          <w:lang w:val="fr-FR"/>
        </w:rPr>
        <w:tab/>
      </w:r>
      <w:r w:rsidRPr="00255803">
        <w:rPr>
          <w:szCs w:val="24"/>
          <w:lang w:val="fr-FR"/>
        </w:rPr>
        <w:tab/>
      </w:r>
      <w:r w:rsidRPr="00255803">
        <w:rPr>
          <w:szCs w:val="24"/>
          <w:lang w:val="fr-FR"/>
        </w:rPr>
        <w:tab/>
        <w:t>%</w:t>
      </w:r>
      <w:r w:rsidRPr="00255803">
        <w:rPr>
          <w:szCs w:val="24"/>
          <w:lang w:val="fr-FR"/>
        </w:rPr>
        <w:tab/>
      </w:r>
      <w:r w:rsidRPr="00255803">
        <w:rPr>
          <w:szCs w:val="24"/>
          <w:lang w:val="fr-FR"/>
        </w:rPr>
        <w:tab/>
        <w:t>&lt;1</w:t>
      </w:r>
    </w:p>
    <w:p w14:paraId="549ED253" w14:textId="77777777" w:rsidR="004A1A82" w:rsidRPr="00AA1FF1" w:rsidRDefault="004A1A82" w:rsidP="00B66BBB">
      <w:pPr>
        <w:numPr>
          <w:ilvl w:val="0"/>
          <w:numId w:val="64"/>
        </w:numPr>
        <w:spacing w:after="200" w:line="276" w:lineRule="auto"/>
        <w:contextualSpacing/>
        <w:rPr>
          <w:szCs w:val="24"/>
          <w:lang w:val="en-GB"/>
        </w:rPr>
      </w:pPr>
      <w:r w:rsidRPr="00AA1FF1">
        <w:rPr>
          <w:szCs w:val="24"/>
          <w:lang w:val="en-GB"/>
        </w:rPr>
        <w:t>Maximum diameter of grains</w:t>
      </w:r>
      <w:r w:rsidRPr="00AA1FF1">
        <w:rPr>
          <w:szCs w:val="24"/>
          <w:lang w:val="en-GB"/>
        </w:rPr>
        <w:tab/>
      </w:r>
      <w:r w:rsidRPr="00AA1FF1">
        <w:rPr>
          <w:szCs w:val="24"/>
          <w:lang w:val="en-GB"/>
        </w:rPr>
        <w:tab/>
      </w:r>
      <w:r w:rsidRPr="00AA1FF1">
        <w:rPr>
          <w:szCs w:val="24"/>
          <w:lang w:val="en-GB"/>
        </w:rPr>
        <w:tab/>
      </w:r>
      <w:r w:rsidRPr="00AA1FF1">
        <w:rPr>
          <w:szCs w:val="24"/>
          <w:lang w:val="en-GB"/>
        </w:rPr>
        <w:tab/>
      </w:r>
      <w:r w:rsidRPr="00AA1FF1">
        <w:rPr>
          <w:szCs w:val="24"/>
          <w:lang w:val="en-GB"/>
        </w:rPr>
        <w:tab/>
        <w:t>mm</w:t>
      </w:r>
      <w:r w:rsidRPr="00AA1FF1">
        <w:rPr>
          <w:szCs w:val="24"/>
          <w:lang w:val="en-GB"/>
        </w:rPr>
        <w:tab/>
      </w:r>
      <w:r w:rsidRPr="00AA1FF1">
        <w:rPr>
          <w:szCs w:val="24"/>
          <w:lang w:val="en-GB"/>
        </w:rPr>
        <w:tab/>
        <w:t>40</w:t>
      </w:r>
    </w:p>
    <w:p w14:paraId="6BF7A4FF" w14:textId="77777777" w:rsidR="004A1A82" w:rsidRPr="00AA1FF1" w:rsidRDefault="004A1A82" w:rsidP="00B66BBB">
      <w:pPr>
        <w:numPr>
          <w:ilvl w:val="0"/>
          <w:numId w:val="64"/>
        </w:numPr>
        <w:spacing w:after="200" w:line="276" w:lineRule="auto"/>
        <w:contextualSpacing/>
        <w:rPr>
          <w:szCs w:val="24"/>
          <w:lang w:val="en-GB"/>
        </w:rPr>
      </w:pPr>
      <w:r w:rsidRPr="00AA1FF1">
        <w:rPr>
          <w:szCs w:val="24"/>
          <w:lang w:val="en-GB"/>
        </w:rPr>
        <w:t>% passing through a sieve of 10mm</w:t>
      </w:r>
      <w:r w:rsidRPr="00AA1FF1">
        <w:rPr>
          <w:szCs w:val="24"/>
          <w:lang w:val="en-GB"/>
        </w:rPr>
        <w:tab/>
      </w:r>
      <w:r w:rsidRPr="00AA1FF1">
        <w:rPr>
          <w:szCs w:val="24"/>
          <w:lang w:val="en-GB"/>
        </w:rPr>
        <w:tab/>
      </w:r>
      <w:r w:rsidRPr="00AA1FF1">
        <w:rPr>
          <w:szCs w:val="24"/>
          <w:lang w:val="en-GB"/>
        </w:rPr>
        <w:tab/>
      </w:r>
      <w:r w:rsidRPr="00AA1FF1">
        <w:rPr>
          <w:szCs w:val="24"/>
          <w:lang w:val="en-GB"/>
        </w:rPr>
        <w:tab/>
        <w:t>&lt;10</w:t>
      </w:r>
      <w:r w:rsidRPr="00AA1FF1">
        <w:rPr>
          <w:szCs w:val="24"/>
          <w:lang w:val="en-GB"/>
        </w:rPr>
        <w:tab/>
      </w:r>
      <w:r w:rsidRPr="00AA1FF1">
        <w:rPr>
          <w:szCs w:val="24"/>
          <w:lang w:val="en-GB"/>
        </w:rPr>
        <w:tab/>
        <w:t>35 – 90</w:t>
      </w:r>
    </w:p>
    <w:p w14:paraId="1681CB97" w14:textId="77777777" w:rsidR="004A1A82" w:rsidRPr="00AA1FF1" w:rsidRDefault="004A1A82" w:rsidP="00B66BBB">
      <w:pPr>
        <w:numPr>
          <w:ilvl w:val="0"/>
          <w:numId w:val="64"/>
        </w:numPr>
        <w:spacing w:after="200" w:line="276" w:lineRule="auto"/>
        <w:contextualSpacing/>
        <w:rPr>
          <w:szCs w:val="24"/>
          <w:lang w:val="en-GB"/>
        </w:rPr>
      </w:pPr>
      <w:r w:rsidRPr="00AA1FF1">
        <w:rPr>
          <w:szCs w:val="24"/>
          <w:lang w:val="en-GB"/>
        </w:rPr>
        <w:t>% passing through a sieve of 5mm</w:t>
      </w:r>
      <w:r w:rsidRPr="00AA1FF1">
        <w:rPr>
          <w:szCs w:val="24"/>
          <w:lang w:val="en-GB"/>
        </w:rPr>
        <w:tab/>
      </w:r>
      <w:r w:rsidRPr="00AA1FF1">
        <w:rPr>
          <w:szCs w:val="24"/>
          <w:lang w:val="en-GB"/>
        </w:rPr>
        <w:tab/>
      </w:r>
      <w:r w:rsidRPr="00AA1FF1">
        <w:rPr>
          <w:szCs w:val="24"/>
          <w:lang w:val="en-GB"/>
        </w:rPr>
        <w:tab/>
      </w:r>
      <w:r w:rsidRPr="00AA1FF1">
        <w:rPr>
          <w:szCs w:val="24"/>
          <w:lang w:val="en-GB"/>
        </w:rPr>
        <w:tab/>
        <w:t>&lt;5</w:t>
      </w:r>
      <w:r w:rsidRPr="00AA1FF1">
        <w:rPr>
          <w:szCs w:val="24"/>
          <w:lang w:val="en-GB"/>
        </w:rPr>
        <w:tab/>
      </w:r>
      <w:r w:rsidRPr="00AA1FF1">
        <w:rPr>
          <w:szCs w:val="24"/>
          <w:lang w:val="en-GB"/>
        </w:rPr>
        <w:tab/>
        <w:t>20 – 60</w:t>
      </w:r>
    </w:p>
    <w:p w14:paraId="0C6C2A90" w14:textId="77777777" w:rsidR="004A1A82" w:rsidRPr="00AA1FF1" w:rsidRDefault="004A1A82" w:rsidP="00B66BBB">
      <w:pPr>
        <w:numPr>
          <w:ilvl w:val="0"/>
          <w:numId w:val="64"/>
        </w:numPr>
        <w:spacing w:after="200" w:line="276" w:lineRule="auto"/>
        <w:contextualSpacing/>
        <w:rPr>
          <w:szCs w:val="24"/>
          <w:lang w:val="en-GB"/>
        </w:rPr>
      </w:pPr>
      <w:r w:rsidRPr="00AA1FF1">
        <w:rPr>
          <w:szCs w:val="24"/>
          <w:lang w:val="en-GB"/>
        </w:rPr>
        <w:t>Residue at a sieve of 2mm</w:t>
      </w:r>
      <w:r w:rsidRPr="00AA1FF1">
        <w:rPr>
          <w:szCs w:val="24"/>
          <w:lang w:val="en-GB"/>
        </w:rPr>
        <w:tab/>
      </w:r>
      <w:r w:rsidRPr="00AA1FF1">
        <w:rPr>
          <w:szCs w:val="24"/>
          <w:lang w:val="en-GB"/>
        </w:rPr>
        <w:tab/>
      </w:r>
      <w:r w:rsidRPr="00AA1FF1">
        <w:rPr>
          <w:szCs w:val="24"/>
          <w:lang w:val="en-GB"/>
        </w:rPr>
        <w:tab/>
      </w:r>
      <w:r w:rsidRPr="00AA1FF1">
        <w:rPr>
          <w:szCs w:val="24"/>
          <w:lang w:val="en-GB"/>
        </w:rPr>
        <w:tab/>
      </w:r>
      <w:r w:rsidRPr="00AA1FF1">
        <w:rPr>
          <w:szCs w:val="24"/>
          <w:lang w:val="en-GB"/>
        </w:rPr>
        <w:tab/>
        <w:t>&gt;2</w:t>
      </w:r>
      <w:r w:rsidRPr="00AA1FF1">
        <w:rPr>
          <w:szCs w:val="24"/>
          <w:lang w:val="en-GB"/>
        </w:rPr>
        <w:tab/>
      </w:r>
      <w:r w:rsidRPr="00AA1FF1">
        <w:rPr>
          <w:szCs w:val="24"/>
          <w:lang w:val="en-GB"/>
        </w:rPr>
        <w:tab/>
        <w:t>10 – 40</w:t>
      </w:r>
    </w:p>
    <w:p w14:paraId="2CA98D76" w14:textId="063A23C9" w:rsidR="004A1A82" w:rsidRPr="00AA1FF1" w:rsidRDefault="004A1A82" w:rsidP="004A1A82">
      <w:pPr>
        <w:rPr>
          <w:szCs w:val="24"/>
          <w:lang w:val="en-GB"/>
        </w:rPr>
      </w:pPr>
      <w:r w:rsidRPr="00AA1FF1">
        <w:rPr>
          <w:szCs w:val="24"/>
          <w:lang w:val="en-GB"/>
        </w:rPr>
        <w:t>The selected</w:t>
      </w:r>
      <w:r w:rsidR="00CD018E" w:rsidRPr="00AA1FF1">
        <w:rPr>
          <w:szCs w:val="24"/>
          <w:lang w:val="en-GB"/>
        </w:rPr>
        <w:t xml:space="preserve"> </w:t>
      </w:r>
      <w:r w:rsidRPr="00AA1FF1">
        <w:rPr>
          <w:szCs w:val="24"/>
          <w:lang w:val="en-GB"/>
        </w:rPr>
        <w:t>material</w:t>
      </w:r>
      <w:r w:rsidR="00CD018E" w:rsidRPr="00AA1FF1">
        <w:rPr>
          <w:szCs w:val="24"/>
          <w:lang w:val="en-GB"/>
        </w:rPr>
        <w:t xml:space="preserve"> </w:t>
      </w:r>
      <w:r w:rsidRPr="00AA1FF1">
        <w:rPr>
          <w:szCs w:val="24"/>
          <w:lang w:val="en-GB"/>
        </w:rPr>
        <w:t>from the borrow</w:t>
      </w:r>
      <w:r w:rsidR="00CD018E" w:rsidRPr="00AA1FF1">
        <w:rPr>
          <w:szCs w:val="24"/>
          <w:lang w:val="en-GB"/>
        </w:rPr>
        <w:t xml:space="preserve"> </w:t>
      </w:r>
      <w:r w:rsidRPr="00AA1FF1">
        <w:rPr>
          <w:szCs w:val="24"/>
          <w:lang w:val="en-GB"/>
        </w:rPr>
        <w:t>pit</w:t>
      </w:r>
      <w:r w:rsidR="00CD018E" w:rsidRPr="00AA1FF1">
        <w:rPr>
          <w:szCs w:val="24"/>
          <w:lang w:val="en-GB"/>
        </w:rPr>
        <w:t xml:space="preserve"> </w:t>
      </w:r>
      <w:r w:rsidRPr="00AA1FF1">
        <w:rPr>
          <w:szCs w:val="24"/>
          <w:lang w:val="en-GB"/>
        </w:rPr>
        <w:t>shallbe laid on a trench and plat form</w:t>
      </w:r>
      <w:r w:rsidR="00CD018E" w:rsidRPr="00AA1FF1">
        <w:rPr>
          <w:szCs w:val="24"/>
          <w:lang w:val="en-GB"/>
        </w:rPr>
        <w:t xml:space="preserve"> </w:t>
      </w:r>
      <w:r w:rsidRPr="00AA1FF1">
        <w:rPr>
          <w:szCs w:val="24"/>
          <w:lang w:val="en-GB"/>
        </w:rPr>
        <w:t>previously</w:t>
      </w:r>
      <w:r w:rsidR="00CD018E" w:rsidRPr="00AA1FF1">
        <w:rPr>
          <w:szCs w:val="24"/>
          <w:lang w:val="en-GB"/>
        </w:rPr>
        <w:t xml:space="preserve"> </w:t>
      </w:r>
      <w:r w:rsidRPr="00AA1FF1">
        <w:rPr>
          <w:szCs w:val="24"/>
          <w:lang w:val="en-GB"/>
        </w:rPr>
        <w:t>shaped and compacted at a dry density of at least 90% OPM. The material</w:t>
      </w:r>
      <w:r w:rsidR="00CD018E" w:rsidRPr="00AA1FF1">
        <w:rPr>
          <w:szCs w:val="24"/>
          <w:lang w:val="en-GB"/>
        </w:rPr>
        <w:t xml:space="preserve"> </w:t>
      </w:r>
      <w:r w:rsidRPr="00AA1FF1">
        <w:rPr>
          <w:szCs w:val="24"/>
          <w:lang w:val="en-GB"/>
        </w:rPr>
        <w:t>shall</w:t>
      </w:r>
      <w:r w:rsidR="00CD018E" w:rsidRPr="00AA1FF1">
        <w:rPr>
          <w:szCs w:val="24"/>
          <w:lang w:val="en-GB"/>
        </w:rPr>
        <w:t xml:space="preserve"> </w:t>
      </w:r>
      <w:r w:rsidRPr="00AA1FF1">
        <w:rPr>
          <w:szCs w:val="24"/>
          <w:lang w:val="en-GB"/>
        </w:rPr>
        <w:t>be laid in horizontal layers of 20cm thick and having a water content equal to that of OPM before compaction (±2%).</w:t>
      </w:r>
    </w:p>
    <w:p w14:paraId="7FA4B5B7" w14:textId="64E7A8BE" w:rsidR="004A1A82" w:rsidRPr="00AA1FF1" w:rsidRDefault="004A1A82" w:rsidP="004A1A82">
      <w:pPr>
        <w:rPr>
          <w:szCs w:val="24"/>
          <w:lang w:val="en-GB"/>
        </w:rPr>
      </w:pPr>
      <w:r w:rsidRPr="00AA1FF1">
        <w:rPr>
          <w:szCs w:val="24"/>
          <w:lang w:val="en-GB"/>
        </w:rPr>
        <w:t>The fil</w:t>
      </w:r>
      <w:r w:rsidR="00CD018E" w:rsidRPr="00AA1FF1">
        <w:rPr>
          <w:szCs w:val="24"/>
          <w:lang w:val="en-GB"/>
        </w:rPr>
        <w:t xml:space="preserve"> </w:t>
      </w:r>
      <w:r w:rsidRPr="00AA1FF1">
        <w:rPr>
          <w:szCs w:val="24"/>
          <w:lang w:val="en-GB"/>
        </w:rPr>
        <w:t>lis</w:t>
      </w:r>
      <w:r w:rsidR="00CD018E" w:rsidRPr="00AA1FF1">
        <w:rPr>
          <w:szCs w:val="24"/>
          <w:lang w:val="en-GB"/>
        </w:rPr>
        <w:t xml:space="preserve"> </w:t>
      </w:r>
      <w:r w:rsidRPr="00AA1FF1">
        <w:rPr>
          <w:szCs w:val="24"/>
          <w:lang w:val="en-GB"/>
        </w:rPr>
        <w:t>compacted</w:t>
      </w:r>
      <w:r w:rsidR="00CD018E" w:rsidRPr="00AA1FF1">
        <w:rPr>
          <w:szCs w:val="24"/>
          <w:lang w:val="en-GB"/>
        </w:rPr>
        <w:t xml:space="preserve"> </w:t>
      </w:r>
      <w:r w:rsidRPr="00AA1FF1">
        <w:rPr>
          <w:szCs w:val="24"/>
          <w:lang w:val="en-GB"/>
        </w:rPr>
        <w:t>methodically up to 95% of the dry density of OPM. The rate of compaction shall</w:t>
      </w:r>
      <w:r w:rsidR="00CD018E" w:rsidRPr="00AA1FF1">
        <w:rPr>
          <w:szCs w:val="24"/>
          <w:lang w:val="en-GB"/>
        </w:rPr>
        <w:t xml:space="preserve"> </w:t>
      </w:r>
      <w:r w:rsidRPr="00AA1FF1">
        <w:rPr>
          <w:szCs w:val="24"/>
          <w:lang w:val="en-GB"/>
        </w:rPr>
        <w:t>be</w:t>
      </w:r>
      <w:r w:rsidR="00CD018E" w:rsidRPr="00AA1FF1">
        <w:rPr>
          <w:szCs w:val="24"/>
          <w:lang w:val="en-GB"/>
        </w:rPr>
        <w:t xml:space="preserve"> </w:t>
      </w:r>
      <w:r w:rsidRPr="00AA1FF1">
        <w:rPr>
          <w:szCs w:val="24"/>
          <w:lang w:val="en-GB"/>
        </w:rPr>
        <w:t>verified in -situ with a membrane densitometer at every 1000m</w:t>
      </w:r>
      <w:r w:rsidRPr="00AA1FF1">
        <w:rPr>
          <w:szCs w:val="24"/>
          <w:vertAlign w:val="superscript"/>
          <w:lang w:val="en-GB"/>
        </w:rPr>
        <w:t>2</w:t>
      </w:r>
      <w:r w:rsidRPr="00AA1FF1">
        <w:rPr>
          <w:szCs w:val="24"/>
          <w:lang w:val="en-GB"/>
        </w:rPr>
        <w:t>. A sample compaction test shall</w:t>
      </w:r>
      <w:r w:rsidR="00CD018E" w:rsidRPr="00AA1FF1">
        <w:rPr>
          <w:szCs w:val="24"/>
          <w:lang w:val="en-GB"/>
        </w:rPr>
        <w:t xml:space="preserve"> </w:t>
      </w:r>
      <w:r w:rsidRPr="00AA1FF1">
        <w:rPr>
          <w:szCs w:val="24"/>
          <w:lang w:val="en-GB"/>
        </w:rPr>
        <w:t>be</w:t>
      </w:r>
      <w:r w:rsidR="00CD018E" w:rsidRPr="00AA1FF1">
        <w:rPr>
          <w:szCs w:val="24"/>
          <w:lang w:val="en-GB"/>
        </w:rPr>
        <w:t xml:space="preserve"> </w:t>
      </w:r>
      <w:r w:rsidRPr="00AA1FF1">
        <w:rPr>
          <w:szCs w:val="24"/>
          <w:lang w:val="en-GB"/>
        </w:rPr>
        <w:t>carried out to determine of passes necessary to obtain the required compaction rate.</w:t>
      </w:r>
    </w:p>
    <w:p w14:paraId="6CDC231E" w14:textId="77777777" w:rsidR="004A1A82" w:rsidRPr="00AA1FF1" w:rsidRDefault="004A1A82" w:rsidP="004A1A82">
      <w:pPr>
        <w:rPr>
          <w:b/>
          <w:szCs w:val="24"/>
          <w:lang w:val="en-GB"/>
        </w:rPr>
      </w:pPr>
    </w:p>
    <w:p w14:paraId="543C16A1" w14:textId="77777777" w:rsidR="004A1A82" w:rsidRPr="00255803" w:rsidRDefault="004A1A82" w:rsidP="00B66BBB">
      <w:pPr>
        <w:numPr>
          <w:ilvl w:val="0"/>
          <w:numId w:val="65"/>
        </w:numPr>
        <w:spacing w:after="0" w:line="276" w:lineRule="auto"/>
        <w:ind w:left="360"/>
        <w:contextualSpacing/>
        <w:rPr>
          <w:b/>
          <w:szCs w:val="24"/>
          <w:lang w:val="fr-FR"/>
        </w:rPr>
      </w:pPr>
      <w:r w:rsidRPr="00255803">
        <w:rPr>
          <w:b/>
          <w:szCs w:val="24"/>
          <w:lang w:val="fr-FR"/>
        </w:rPr>
        <w:t>305 – Stone masonry</w:t>
      </w:r>
    </w:p>
    <w:p w14:paraId="203D0B83" w14:textId="77777777" w:rsidR="004A1A82" w:rsidRPr="00255803" w:rsidRDefault="004A1A82" w:rsidP="004A1A82">
      <w:pPr>
        <w:ind w:left="360" w:hanging="360"/>
        <w:rPr>
          <w:b/>
          <w:szCs w:val="24"/>
          <w:lang w:val="fr-FR"/>
        </w:rPr>
      </w:pPr>
      <w:r w:rsidRPr="00255803">
        <w:rPr>
          <w:b/>
          <w:szCs w:val="24"/>
          <w:lang w:val="fr-FR"/>
        </w:rPr>
        <w:t>Description of works</w:t>
      </w:r>
    </w:p>
    <w:p w14:paraId="60EF5F14" w14:textId="5C71726B" w:rsidR="004A1A82" w:rsidRPr="00AA1FF1" w:rsidRDefault="004A1A82" w:rsidP="004A1A82">
      <w:pPr>
        <w:ind w:left="360"/>
        <w:rPr>
          <w:szCs w:val="24"/>
          <w:lang w:val="en-GB"/>
        </w:rPr>
      </w:pPr>
      <w:r w:rsidRPr="00AA1FF1">
        <w:rPr>
          <w:szCs w:val="24"/>
          <w:lang w:val="en-GB"/>
        </w:rPr>
        <w:t>This</w:t>
      </w:r>
      <w:r w:rsidR="00CD018E" w:rsidRPr="00AA1FF1">
        <w:rPr>
          <w:szCs w:val="24"/>
          <w:lang w:val="en-GB"/>
        </w:rPr>
        <w:t xml:space="preserve"> </w:t>
      </w:r>
      <w:r w:rsidRPr="00AA1FF1">
        <w:rPr>
          <w:szCs w:val="24"/>
          <w:lang w:val="en-GB"/>
        </w:rPr>
        <w:t>consists</w:t>
      </w:r>
      <w:r w:rsidR="00CD018E" w:rsidRPr="00AA1FF1">
        <w:rPr>
          <w:szCs w:val="24"/>
          <w:lang w:val="en-GB"/>
        </w:rPr>
        <w:t xml:space="preserve"> </w:t>
      </w:r>
      <w:r w:rsidRPr="00AA1FF1">
        <w:rPr>
          <w:szCs w:val="24"/>
          <w:lang w:val="en-GB"/>
        </w:rPr>
        <w:t>of  realizing the parts of the bridge withwellshaped and assembled stones according to the esthetic and type of the structure (form, dimension of stones, joints,Etc…) while</w:t>
      </w:r>
      <w:r w:rsidR="00CD018E" w:rsidRPr="00AA1FF1">
        <w:rPr>
          <w:szCs w:val="24"/>
          <w:lang w:val="en-GB"/>
        </w:rPr>
        <w:t xml:space="preserve"> </w:t>
      </w:r>
      <w:r w:rsidRPr="00AA1FF1">
        <w:rPr>
          <w:szCs w:val="24"/>
          <w:lang w:val="en-GB"/>
        </w:rPr>
        <w:t xml:space="preserve">respecting the works of arts  </w:t>
      </w:r>
    </w:p>
    <w:p w14:paraId="5A1F6ED6" w14:textId="5EC18D8F" w:rsidR="004A1A82" w:rsidRPr="00AA1FF1" w:rsidRDefault="004A1A82" w:rsidP="004A1A82">
      <w:pPr>
        <w:rPr>
          <w:szCs w:val="24"/>
          <w:lang w:val="en-GB"/>
        </w:rPr>
      </w:pPr>
      <w:r w:rsidRPr="00AA1FF1">
        <w:rPr>
          <w:szCs w:val="24"/>
          <w:lang w:val="en-GB"/>
        </w:rPr>
        <w:t>The mortar</w:t>
      </w:r>
      <w:r w:rsidR="00CD018E" w:rsidRPr="00AA1FF1">
        <w:rPr>
          <w:szCs w:val="24"/>
          <w:lang w:val="en-GB"/>
        </w:rPr>
        <w:t xml:space="preserve"> </w:t>
      </w:r>
      <w:r w:rsidRPr="00AA1FF1">
        <w:rPr>
          <w:szCs w:val="24"/>
          <w:lang w:val="en-GB"/>
        </w:rPr>
        <w:t>will</w:t>
      </w:r>
      <w:r w:rsidR="00CD018E" w:rsidRPr="00AA1FF1">
        <w:rPr>
          <w:szCs w:val="24"/>
          <w:lang w:val="en-GB"/>
        </w:rPr>
        <w:t xml:space="preserve"> </w:t>
      </w:r>
      <w:r w:rsidRPr="00AA1FF1">
        <w:rPr>
          <w:szCs w:val="24"/>
          <w:lang w:val="en-GB"/>
        </w:rPr>
        <w:t>be</w:t>
      </w:r>
      <w:r w:rsidR="00CD018E" w:rsidRPr="00AA1FF1">
        <w:rPr>
          <w:szCs w:val="24"/>
          <w:lang w:val="en-GB"/>
        </w:rPr>
        <w:t xml:space="preserve"> </w:t>
      </w:r>
      <w:r w:rsidRPr="00AA1FF1">
        <w:rPr>
          <w:szCs w:val="24"/>
          <w:lang w:val="en-GB"/>
        </w:rPr>
        <w:t>dosed at three</w:t>
      </w:r>
      <w:r w:rsidR="00CD018E" w:rsidRPr="00AA1FF1">
        <w:rPr>
          <w:szCs w:val="24"/>
          <w:lang w:val="en-GB"/>
        </w:rPr>
        <w:t xml:space="preserve"> </w:t>
      </w:r>
      <w:r w:rsidRPr="00AA1FF1">
        <w:rPr>
          <w:szCs w:val="24"/>
          <w:lang w:val="en-GB"/>
        </w:rPr>
        <w:t>hundred and fifty (350)kg of cement per m3 of sand.</w:t>
      </w:r>
    </w:p>
    <w:p w14:paraId="02EBE927" w14:textId="52B3F2AB" w:rsidR="004A1A82" w:rsidRPr="00AA1FF1" w:rsidRDefault="004A1A82" w:rsidP="004A1A82">
      <w:pPr>
        <w:rPr>
          <w:szCs w:val="24"/>
          <w:lang w:val="en-GB"/>
        </w:rPr>
      </w:pPr>
      <w:r w:rsidRPr="00AA1FF1">
        <w:rPr>
          <w:szCs w:val="24"/>
          <w:lang w:val="en-GB"/>
        </w:rPr>
        <w:t>The visible faces of the stones masonry</w:t>
      </w:r>
      <w:r w:rsidR="00CD018E" w:rsidRPr="00AA1FF1">
        <w:rPr>
          <w:szCs w:val="24"/>
          <w:lang w:val="en-GB"/>
        </w:rPr>
        <w:t xml:space="preserve"> </w:t>
      </w:r>
      <w:r w:rsidRPr="00AA1FF1">
        <w:rPr>
          <w:szCs w:val="24"/>
          <w:lang w:val="en-GB"/>
        </w:rPr>
        <w:t>should</w:t>
      </w:r>
      <w:r w:rsidR="00CD018E" w:rsidRPr="00AA1FF1">
        <w:rPr>
          <w:szCs w:val="24"/>
          <w:lang w:val="en-GB"/>
        </w:rPr>
        <w:t xml:space="preserve"> </w:t>
      </w:r>
      <w:r w:rsidRPr="00AA1FF1">
        <w:rPr>
          <w:szCs w:val="24"/>
          <w:lang w:val="en-GB"/>
        </w:rPr>
        <w:t>be</w:t>
      </w:r>
      <w:r w:rsidR="00CD018E" w:rsidRPr="00AA1FF1">
        <w:rPr>
          <w:szCs w:val="24"/>
          <w:lang w:val="en-GB"/>
        </w:rPr>
        <w:t xml:space="preserve"> </w:t>
      </w:r>
      <w:r w:rsidRPr="00AA1FF1">
        <w:rPr>
          <w:szCs w:val="24"/>
          <w:lang w:val="en-GB"/>
        </w:rPr>
        <w:t>regular. The minimum height of the shaped stones should not belessthanfifteen (15) cm.</w:t>
      </w:r>
    </w:p>
    <w:p w14:paraId="2F5C35BD" w14:textId="77777777" w:rsidR="004A1A82" w:rsidRPr="00AA1FF1" w:rsidRDefault="004A1A82" w:rsidP="004A1A82">
      <w:pPr>
        <w:rPr>
          <w:szCs w:val="24"/>
          <w:lang w:val="en-GB"/>
        </w:rPr>
      </w:pPr>
      <w:r w:rsidRPr="00AA1FF1">
        <w:rPr>
          <w:szCs w:val="24"/>
          <w:lang w:val="en-GB"/>
        </w:rPr>
        <w:t>The finishing of the external joints willberealizedwithdonewithmortar M450</w:t>
      </w:r>
    </w:p>
    <w:p w14:paraId="7F8672D1" w14:textId="77777777" w:rsidR="004A1A82" w:rsidRPr="00AA1FF1" w:rsidRDefault="004A1A82" w:rsidP="004A1A82">
      <w:pPr>
        <w:ind w:left="360"/>
        <w:rPr>
          <w:szCs w:val="24"/>
          <w:lang w:val="en-GB"/>
        </w:rPr>
      </w:pPr>
    </w:p>
    <w:p w14:paraId="63EFC6FE" w14:textId="77777777" w:rsidR="004A1A82" w:rsidRPr="00AA1FF1" w:rsidRDefault="004A1A82" w:rsidP="004A1A82">
      <w:pPr>
        <w:rPr>
          <w:b/>
          <w:szCs w:val="24"/>
          <w:lang w:val="en-GB"/>
        </w:rPr>
      </w:pPr>
      <w:r w:rsidRPr="00AA1FF1">
        <w:rPr>
          <w:b/>
          <w:szCs w:val="24"/>
          <w:lang w:val="en-GB"/>
        </w:rPr>
        <w:t>Mode of execution of works</w:t>
      </w:r>
    </w:p>
    <w:p w14:paraId="00B1DCE9" w14:textId="2310FD2E" w:rsidR="004A1A82" w:rsidRPr="00AA1FF1" w:rsidRDefault="004A1A82" w:rsidP="004A1A82">
      <w:pPr>
        <w:rPr>
          <w:szCs w:val="24"/>
          <w:lang w:val="en-GB"/>
        </w:rPr>
      </w:pPr>
      <w:r w:rsidRPr="00AA1FF1">
        <w:rPr>
          <w:szCs w:val="24"/>
          <w:lang w:val="en-GB"/>
        </w:rPr>
        <w:lastRenderedPageBreak/>
        <w:t>This</w:t>
      </w:r>
      <w:r w:rsidR="00CD018E" w:rsidRPr="00AA1FF1">
        <w:rPr>
          <w:szCs w:val="24"/>
          <w:lang w:val="en-GB"/>
        </w:rPr>
        <w:t xml:space="preserve"> </w:t>
      </w:r>
      <w:r w:rsidRPr="00AA1FF1">
        <w:rPr>
          <w:szCs w:val="24"/>
          <w:lang w:val="en-GB"/>
        </w:rPr>
        <w:t>consists of</w:t>
      </w:r>
    </w:p>
    <w:p w14:paraId="427499EE" w14:textId="77777777" w:rsidR="004A1A82" w:rsidRPr="00AA1FF1" w:rsidRDefault="004A1A82" w:rsidP="004A1A82">
      <w:pPr>
        <w:spacing w:line="288" w:lineRule="auto"/>
        <w:rPr>
          <w:b/>
          <w:szCs w:val="24"/>
          <w:lang w:val="en-GB"/>
        </w:rPr>
      </w:pPr>
      <w:r w:rsidRPr="00AA1FF1">
        <w:rPr>
          <w:b/>
          <w:szCs w:val="24"/>
          <w:lang w:val="en-GB"/>
        </w:rPr>
        <w:t>Mode of execution of works</w:t>
      </w:r>
    </w:p>
    <w:p w14:paraId="0E421DA6" w14:textId="641C0C4E" w:rsidR="004A1A82" w:rsidRPr="00AA1FF1" w:rsidRDefault="004A1A82" w:rsidP="004A1A82">
      <w:pPr>
        <w:spacing w:line="288" w:lineRule="auto"/>
        <w:rPr>
          <w:szCs w:val="24"/>
          <w:lang w:val="en-GB"/>
        </w:rPr>
      </w:pPr>
      <w:r w:rsidRPr="00AA1FF1">
        <w:rPr>
          <w:szCs w:val="24"/>
          <w:lang w:val="en-GB"/>
        </w:rPr>
        <w:t>These</w:t>
      </w:r>
      <w:r w:rsidR="00CD018E" w:rsidRPr="00AA1FF1">
        <w:rPr>
          <w:szCs w:val="24"/>
          <w:lang w:val="en-GB"/>
        </w:rPr>
        <w:t xml:space="preserve"> </w:t>
      </w:r>
      <w:r w:rsidRPr="00AA1FF1">
        <w:rPr>
          <w:szCs w:val="24"/>
          <w:lang w:val="en-GB"/>
        </w:rPr>
        <w:t>works</w:t>
      </w:r>
      <w:r w:rsidR="00CD018E" w:rsidRPr="00AA1FF1">
        <w:rPr>
          <w:szCs w:val="24"/>
          <w:lang w:val="en-GB"/>
        </w:rPr>
        <w:t xml:space="preserve"> </w:t>
      </w:r>
      <w:r w:rsidRPr="00AA1FF1">
        <w:rPr>
          <w:szCs w:val="24"/>
          <w:lang w:val="en-GB"/>
        </w:rPr>
        <w:t>shall</w:t>
      </w:r>
      <w:r w:rsidR="00CD018E" w:rsidRPr="00AA1FF1">
        <w:rPr>
          <w:szCs w:val="24"/>
          <w:lang w:val="en-GB"/>
        </w:rPr>
        <w:t xml:space="preserve"> </w:t>
      </w:r>
      <w:r w:rsidRPr="00AA1FF1">
        <w:rPr>
          <w:szCs w:val="24"/>
          <w:lang w:val="en-GB"/>
        </w:rPr>
        <w:t>be</w:t>
      </w:r>
      <w:r w:rsidR="00CD018E" w:rsidRPr="00AA1FF1">
        <w:rPr>
          <w:szCs w:val="24"/>
          <w:lang w:val="en-GB"/>
        </w:rPr>
        <w:t xml:space="preserve"> </w:t>
      </w:r>
      <w:r w:rsidRPr="00AA1FF1">
        <w:rPr>
          <w:szCs w:val="24"/>
          <w:lang w:val="en-GB"/>
        </w:rPr>
        <w:t>done</w:t>
      </w:r>
      <w:r w:rsidR="00CD018E" w:rsidRPr="00AA1FF1">
        <w:rPr>
          <w:szCs w:val="24"/>
          <w:lang w:val="en-GB"/>
        </w:rPr>
        <w:t xml:space="preserve"> </w:t>
      </w:r>
      <w:r w:rsidRPr="00AA1FF1">
        <w:rPr>
          <w:szCs w:val="24"/>
          <w:lang w:val="en-GB"/>
        </w:rPr>
        <w:t>exclusively</w:t>
      </w:r>
      <w:r w:rsidR="00CD018E" w:rsidRPr="00AA1FF1">
        <w:rPr>
          <w:szCs w:val="24"/>
          <w:lang w:val="en-GB"/>
        </w:rPr>
        <w:t xml:space="preserve"> </w:t>
      </w:r>
      <w:r w:rsidRPr="00AA1FF1">
        <w:rPr>
          <w:szCs w:val="24"/>
          <w:lang w:val="en-GB"/>
        </w:rPr>
        <w:t>manually (shaping of stones, humidification, elevation, bonding, pointing)</w:t>
      </w:r>
    </w:p>
    <w:p w14:paraId="1978349C" w14:textId="77777777" w:rsidR="004A1A82" w:rsidRPr="00AA1FF1" w:rsidRDefault="004A1A82" w:rsidP="004A1A82">
      <w:pPr>
        <w:ind w:left="360"/>
        <w:rPr>
          <w:szCs w:val="24"/>
          <w:lang w:val="en-GB"/>
        </w:rPr>
      </w:pPr>
    </w:p>
    <w:p w14:paraId="33870D34" w14:textId="61C69BCD" w:rsidR="004A1A82" w:rsidRPr="00AA1FF1" w:rsidRDefault="004A1A82" w:rsidP="00B66BBB">
      <w:pPr>
        <w:numPr>
          <w:ilvl w:val="0"/>
          <w:numId w:val="65"/>
        </w:numPr>
        <w:spacing w:after="0" w:line="276" w:lineRule="auto"/>
        <w:ind w:left="360"/>
        <w:contextualSpacing/>
        <w:rPr>
          <w:b/>
          <w:szCs w:val="24"/>
          <w:lang w:val="en-GB"/>
        </w:rPr>
      </w:pPr>
      <w:r w:rsidRPr="00AA1FF1">
        <w:rPr>
          <w:b/>
          <w:szCs w:val="24"/>
          <w:lang w:val="en-GB"/>
        </w:rPr>
        <w:t>309a, 309b, 309c and 309d - Lean concretedosed at 150Kg/m3, Mass concreted</w:t>
      </w:r>
      <w:r w:rsidR="009C46E2" w:rsidRPr="00AA1FF1">
        <w:rPr>
          <w:b/>
          <w:szCs w:val="24"/>
          <w:lang w:val="en-GB"/>
        </w:rPr>
        <w:t xml:space="preserve"> </w:t>
      </w:r>
      <w:r w:rsidRPr="00AA1FF1">
        <w:rPr>
          <w:b/>
          <w:szCs w:val="24"/>
          <w:lang w:val="en-GB"/>
        </w:rPr>
        <w:t>osed at 350Kg/m3, Reinforced</w:t>
      </w:r>
      <w:r w:rsidR="009C46E2" w:rsidRPr="00AA1FF1">
        <w:rPr>
          <w:b/>
          <w:szCs w:val="24"/>
          <w:lang w:val="en-GB"/>
        </w:rPr>
        <w:t xml:space="preserve"> </w:t>
      </w:r>
      <w:r w:rsidRPr="00AA1FF1">
        <w:rPr>
          <w:b/>
          <w:szCs w:val="24"/>
          <w:lang w:val="en-GB"/>
        </w:rPr>
        <w:t>concreted</w:t>
      </w:r>
      <w:r w:rsidR="009C46E2" w:rsidRPr="00AA1FF1">
        <w:rPr>
          <w:b/>
          <w:szCs w:val="24"/>
          <w:lang w:val="en-GB"/>
        </w:rPr>
        <w:t xml:space="preserve"> </w:t>
      </w:r>
      <w:r w:rsidRPr="00AA1FF1">
        <w:rPr>
          <w:b/>
          <w:szCs w:val="24"/>
          <w:lang w:val="en-GB"/>
        </w:rPr>
        <w:t>osed at 400Kg/m3 and Reinforced concrete dosed at 350Kg/m2 for the bridge's raft</w:t>
      </w:r>
    </w:p>
    <w:p w14:paraId="5F125722" w14:textId="77777777" w:rsidR="004A1A82" w:rsidRPr="00AA1FF1" w:rsidRDefault="004A1A82" w:rsidP="004A1A82">
      <w:pPr>
        <w:ind w:left="360" w:hanging="360"/>
        <w:rPr>
          <w:b/>
          <w:szCs w:val="24"/>
          <w:lang w:val="en-GB"/>
        </w:rPr>
      </w:pPr>
    </w:p>
    <w:p w14:paraId="5DA5ABFC" w14:textId="77777777" w:rsidR="004A1A82" w:rsidRPr="00AA1FF1" w:rsidRDefault="004A1A82" w:rsidP="004A1A82">
      <w:pPr>
        <w:ind w:left="708" w:hanging="720"/>
        <w:rPr>
          <w:b/>
          <w:szCs w:val="24"/>
          <w:lang w:val="en-GB"/>
        </w:rPr>
      </w:pPr>
      <w:r w:rsidRPr="00AA1FF1">
        <w:rPr>
          <w:b/>
          <w:szCs w:val="24"/>
          <w:lang w:val="en-GB"/>
        </w:rPr>
        <w:t>Description of works</w:t>
      </w:r>
    </w:p>
    <w:p w14:paraId="37C3CD52" w14:textId="0C64CAEF" w:rsidR="004A1A82" w:rsidRPr="00AA1FF1" w:rsidRDefault="004A1A82" w:rsidP="004A1A82">
      <w:pPr>
        <w:rPr>
          <w:szCs w:val="24"/>
          <w:lang w:val="en-GB"/>
        </w:rPr>
      </w:pPr>
      <w:r w:rsidRPr="00AA1FF1">
        <w:rPr>
          <w:szCs w:val="24"/>
          <w:lang w:val="en-GB"/>
        </w:rPr>
        <w:t>These works consist of the supply and putting in place of concrete150Kg/m3 for the lean</w:t>
      </w:r>
      <w:r w:rsidR="009C46E2" w:rsidRPr="00AA1FF1">
        <w:rPr>
          <w:szCs w:val="24"/>
          <w:lang w:val="en-GB"/>
        </w:rPr>
        <w:t xml:space="preserve"> </w:t>
      </w:r>
      <w:r w:rsidRPr="00AA1FF1">
        <w:rPr>
          <w:szCs w:val="24"/>
          <w:lang w:val="en-GB"/>
        </w:rPr>
        <w:t>concrete, at 350Kg/m3 for the mass concrete and 400Kg/m3 for the reinforced concrete .</w:t>
      </w:r>
    </w:p>
    <w:p w14:paraId="6DA89668" w14:textId="11C9E39B" w:rsidR="004A1A82" w:rsidRPr="00AA1FF1" w:rsidRDefault="004A1A82" w:rsidP="004A1A82">
      <w:pPr>
        <w:spacing w:line="360" w:lineRule="auto"/>
        <w:rPr>
          <w:szCs w:val="24"/>
          <w:lang w:val="en-GB"/>
        </w:rPr>
      </w:pPr>
      <w:r w:rsidRPr="00AA1FF1">
        <w:rPr>
          <w:szCs w:val="24"/>
          <w:lang w:val="en-GB"/>
        </w:rPr>
        <w:t>The concretes A.400 for the reinforced</w:t>
      </w:r>
      <w:r w:rsidR="009C46E2" w:rsidRPr="00AA1FF1">
        <w:rPr>
          <w:szCs w:val="24"/>
          <w:lang w:val="en-GB"/>
        </w:rPr>
        <w:t xml:space="preserve"> </w:t>
      </w:r>
      <w:r w:rsidRPr="00AA1FF1">
        <w:rPr>
          <w:szCs w:val="24"/>
          <w:lang w:val="en-GB"/>
        </w:rPr>
        <w:t>concrete must have a minimum compression resistance of 270 bars at 28 days.</w:t>
      </w:r>
    </w:p>
    <w:p w14:paraId="779F08E4" w14:textId="0FA869B9" w:rsidR="004A1A82" w:rsidRPr="00AA1FF1" w:rsidRDefault="004A1A82" w:rsidP="009C46E2">
      <w:pPr>
        <w:jc w:val="left"/>
        <w:rPr>
          <w:szCs w:val="24"/>
          <w:lang w:val="en-GB"/>
        </w:rPr>
      </w:pPr>
      <w:r w:rsidRPr="00AA1FF1">
        <w:rPr>
          <w:szCs w:val="24"/>
          <w:lang w:val="en-GB"/>
        </w:rPr>
        <w:t>This task comprises notably the:</w:t>
      </w:r>
      <w:r w:rsidRPr="00AA1FF1">
        <w:rPr>
          <w:szCs w:val="24"/>
          <w:lang w:val="en-GB"/>
        </w:rPr>
        <w:br/>
        <w:t>• supply</w:t>
      </w:r>
      <w:r w:rsidR="009C46E2" w:rsidRPr="00AA1FF1">
        <w:rPr>
          <w:szCs w:val="24"/>
          <w:lang w:val="en-GB"/>
        </w:rPr>
        <w:t xml:space="preserve"> </w:t>
      </w:r>
      <w:r w:rsidRPr="00AA1FF1">
        <w:rPr>
          <w:szCs w:val="24"/>
          <w:lang w:val="en-GB"/>
        </w:rPr>
        <w:t>including the transport to the site of materials ( cement, sand, graveletc) and the tools</w:t>
      </w:r>
      <w:r w:rsidR="009C46E2" w:rsidRPr="00AA1FF1">
        <w:rPr>
          <w:szCs w:val="24"/>
          <w:lang w:val="en-GB"/>
        </w:rPr>
        <w:t xml:space="preserve"> </w:t>
      </w:r>
      <w:r w:rsidRPr="00AA1FF1">
        <w:rPr>
          <w:szCs w:val="24"/>
          <w:lang w:val="en-GB"/>
        </w:rPr>
        <w:t>necessary for the precast of the slabs;</w:t>
      </w:r>
      <w:r w:rsidRPr="00AA1FF1">
        <w:rPr>
          <w:szCs w:val="24"/>
          <w:lang w:val="en-GB"/>
        </w:rPr>
        <w:br/>
        <w:t>• form</w:t>
      </w:r>
      <w:r w:rsidR="009C46E2" w:rsidRPr="00AA1FF1">
        <w:rPr>
          <w:szCs w:val="24"/>
          <w:lang w:val="en-GB"/>
        </w:rPr>
        <w:t xml:space="preserve"> </w:t>
      </w:r>
      <w:r w:rsidRPr="00AA1FF1">
        <w:rPr>
          <w:szCs w:val="24"/>
          <w:lang w:val="en-GB"/>
        </w:rPr>
        <w:t>works</w:t>
      </w:r>
      <w:r w:rsidR="009C46E2" w:rsidRPr="00AA1FF1">
        <w:rPr>
          <w:szCs w:val="24"/>
          <w:lang w:val="en-GB"/>
        </w:rPr>
        <w:t xml:space="preserve"> </w:t>
      </w:r>
      <w:r w:rsidRPr="00AA1FF1">
        <w:rPr>
          <w:szCs w:val="24"/>
          <w:lang w:val="en-GB"/>
        </w:rPr>
        <w:t>with</w:t>
      </w:r>
      <w:r w:rsidR="009C46E2" w:rsidRPr="00AA1FF1">
        <w:rPr>
          <w:szCs w:val="24"/>
          <w:lang w:val="en-GB"/>
        </w:rPr>
        <w:t xml:space="preserve"> </w:t>
      </w:r>
      <w:r w:rsidRPr="00AA1FF1">
        <w:rPr>
          <w:szCs w:val="24"/>
          <w:lang w:val="en-GB"/>
        </w:rPr>
        <w:t>planed</w:t>
      </w:r>
      <w:r w:rsidR="009C46E2" w:rsidRPr="00AA1FF1">
        <w:rPr>
          <w:szCs w:val="24"/>
          <w:lang w:val="en-GB"/>
        </w:rPr>
        <w:t xml:space="preserve"> </w:t>
      </w:r>
      <w:r w:rsidRPr="00AA1FF1">
        <w:rPr>
          <w:szCs w:val="24"/>
          <w:lang w:val="en-GB"/>
        </w:rPr>
        <w:t>planks;</w:t>
      </w:r>
      <w:r w:rsidRPr="00AA1FF1">
        <w:rPr>
          <w:szCs w:val="24"/>
          <w:lang w:val="en-GB"/>
        </w:rPr>
        <w:br/>
        <w:t>• transport and  the putting in place of the stones including all contingencies;.</w:t>
      </w:r>
      <w:r w:rsidRPr="00AA1FF1">
        <w:rPr>
          <w:szCs w:val="24"/>
          <w:lang w:val="en-GB"/>
        </w:rPr>
        <w:br/>
        <w:t>• execution of all contingencies</w:t>
      </w:r>
      <w:r w:rsidR="009C46E2" w:rsidRPr="00AA1FF1">
        <w:rPr>
          <w:szCs w:val="24"/>
          <w:lang w:val="en-GB"/>
        </w:rPr>
        <w:t xml:space="preserve"> </w:t>
      </w:r>
      <w:r w:rsidRPr="00AA1FF1">
        <w:rPr>
          <w:szCs w:val="24"/>
          <w:lang w:val="en-GB"/>
        </w:rPr>
        <w:t>related to traffic flow and to the respect of environmental prescriptions;</w:t>
      </w:r>
      <w:r w:rsidRPr="00AA1FF1">
        <w:rPr>
          <w:szCs w:val="24"/>
          <w:lang w:val="en-GB"/>
        </w:rPr>
        <w:br/>
        <w:t>• And all other</w:t>
      </w:r>
      <w:r w:rsidR="00CD018E" w:rsidRPr="00AA1FF1">
        <w:rPr>
          <w:szCs w:val="24"/>
          <w:lang w:val="en-GB"/>
        </w:rPr>
        <w:t xml:space="preserve"> </w:t>
      </w:r>
      <w:r w:rsidRPr="00AA1FF1">
        <w:rPr>
          <w:szCs w:val="24"/>
          <w:lang w:val="en-GB"/>
        </w:rPr>
        <w:t>contingencies.</w:t>
      </w:r>
    </w:p>
    <w:p w14:paraId="2B250F6F" w14:textId="77777777" w:rsidR="004A1A82" w:rsidRPr="00AA1FF1" w:rsidRDefault="004A1A82" w:rsidP="004A1A82">
      <w:pPr>
        <w:rPr>
          <w:szCs w:val="24"/>
          <w:lang w:val="en-GB"/>
        </w:rPr>
      </w:pPr>
    </w:p>
    <w:p w14:paraId="47CDF1DC" w14:textId="77777777" w:rsidR="004A1A82" w:rsidRPr="00AA1FF1" w:rsidRDefault="004A1A82" w:rsidP="004A1A82">
      <w:pPr>
        <w:ind w:left="360"/>
        <w:rPr>
          <w:szCs w:val="24"/>
          <w:lang w:val="en-GB"/>
        </w:rPr>
      </w:pPr>
    </w:p>
    <w:p w14:paraId="42C46B46" w14:textId="77777777" w:rsidR="004A1A82" w:rsidRPr="00AA1FF1" w:rsidRDefault="004A1A82" w:rsidP="004A1A82">
      <w:pPr>
        <w:ind w:left="360"/>
        <w:rPr>
          <w:b/>
          <w:szCs w:val="24"/>
          <w:lang w:val="en-GB"/>
        </w:rPr>
      </w:pPr>
      <w:r w:rsidRPr="00AA1FF1">
        <w:rPr>
          <w:b/>
          <w:szCs w:val="24"/>
          <w:lang w:val="en-GB"/>
        </w:rPr>
        <w:t>504b - Putting in place of RC beam 400 including the bracing</w:t>
      </w:r>
    </w:p>
    <w:p w14:paraId="04543AEB" w14:textId="77777777" w:rsidR="004A1A82" w:rsidRPr="00255803" w:rsidRDefault="004A1A82" w:rsidP="004A1A82">
      <w:pPr>
        <w:ind w:left="360" w:hanging="360"/>
        <w:rPr>
          <w:b/>
          <w:szCs w:val="24"/>
          <w:lang w:val="fr-FR"/>
        </w:rPr>
      </w:pPr>
      <w:r w:rsidRPr="00255803">
        <w:rPr>
          <w:b/>
          <w:szCs w:val="24"/>
          <w:lang w:val="fr-FR"/>
        </w:rPr>
        <w:t>Description of works</w:t>
      </w:r>
    </w:p>
    <w:p w14:paraId="2E64FEB9" w14:textId="77777777" w:rsidR="004A1A82" w:rsidRPr="00255803" w:rsidRDefault="004A1A82" w:rsidP="004A1A82">
      <w:pPr>
        <w:spacing w:before="120"/>
        <w:ind w:left="360"/>
        <w:rPr>
          <w:szCs w:val="24"/>
          <w:lang w:val="fr-FR"/>
        </w:rPr>
      </w:pPr>
    </w:p>
    <w:p w14:paraId="738CBF45" w14:textId="1B540548" w:rsidR="004A1A82" w:rsidRPr="00AA1FF1" w:rsidRDefault="004A1A82" w:rsidP="00B66BBB">
      <w:pPr>
        <w:numPr>
          <w:ilvl w:val="0"/>
          <w:numId w:val="65"/>
        </w:numPr>
        <w:spacing w:after="0" w:line="240" w:lineRule="auto"/>
        <w:ind w:left="360"/>
        <w:contextualSpacing/>
        <w:rPr>
          <w:b/>
          <w:szCs w:val="24"/>
          <w:lang w:val="en-GB"/>
        </w:rPr>
      </w:pPr>
      <w:r w:rsidRPr="00AA1FF1">
        <w:rPr>
          <w:b/>
          <w:szCs w:val="24"/>
          <w:lang w:val="en-GB"/>
        </w:rPr>
        <w:t>601a and 601b - Anti-rust</w:t>
      </w:r>
      <w:r w:rsidR="009C46E2" w:rsidRPr="00AA1FF1">
        <w:rPr>
          <w:b/>
          <w:szCs w:val="24"/>
          <w:lang w:val="en-GB"/>
        </w:rPr>
        <w:t xml:space="preserve"> </w:t>
      </w:r>
      <w:r w:rsidRPr="00AA1FF1">
        <w:rPr>
          <w:b/>
          <w:szCs w:val="24"/>
          <w:lang w:val="en-GB"/>
        </w:rPr>
        <w:t>paint and Oil Paint</w:t>
      </w:r>
    </w:p>
    <w:p w14:paraId="79929F84" w14:textId="77777777" w:rsidR="004A1A82" w:rsidRPr="00255803" w:rsidRDefault="004A1A82" w:rsidP="004A1A82">
      <w:pPr>
        <w:keepNext/>
        <w:outlineLvl w:val="2"/>
        <w:rPr>
          <w:b/>
          <w:bCs/>
          <w:szCs w:val="24"/>
          <w:lang w:val="fr-FR"/>
        </w:rPr>
      </w:pPr>
      <w:r w:rsidRPr="00255803">
        <w:rPr>
          <w:b/>
          <w:bCs/>
          <w:szCs w:val="24"/>
          <w:lang w:val="fr-FR"/>
        </w:rPr>
        <w:t>Paints</w:t>
      </w:r>
    </w:p>
    <w:p w14:paraId="08FE8910" w14:textId="77777777" w:rsidR="004A1A82" w:rsidRPr="00255803" w:rsidRDefault="004A1A82" w:rsidP="004A1A82">
      <w:pPr>
        <w:widowControl w:val="0"/>
        <w:rPr>
          <w:szCs w:val="24"/>
          <w:lang w:val="fr-FR"/>
        </w:rPr>
      </w:pPr>
      <w:r w:rsidRPr="00255803">
        <w:rPr>
          <w:szCs w:val="24"/>
          <w:lang w:val="fr-FR"/>
        </w:rPr>
        <w:t>Les peintures de protection à mettre en œuvre sur les profilés métalliques préalablement brossés à blanc, sont de type glycérophtalique, et doivent être soumises à l’agrément préalable du Maître d'Œuvre Délégué.</w:t>
      </w:r>
    </w:p>
    <w:p w14:paraId="27DCD2E7" w14:textId="77777777" w:rsidR="004A1A82" w:rsidRPr="00255803" w:rsidRDefault="004A1A82" w:rsidP="004A1A82">
      <w:pPr>
        <w:widowControl w:val="0"/>
        <w:rPr>
          <w:szCs w:val="24"/>
          <w:lang w:val="fr-FR"/>
        </w:rPr>
      </w:pPr>
      <w:r w:rsidRPr="00255803">
        <w:rPr>
          <w:szCs w:val="24"/>
          <w:lang w:val="fr-FR"/>
        </w:rPr>
        <w:t>Dans tous les cas une sous-couche antirouille d'une couleur différente sera mise en place préalablement.</w:t>
      </w:r>
    </w:p>
    <w:p w14:paraId="5D93A236" w14:textId="77777777" w:rsidR="004A1A82" w:rsidRPr="00255803" w:rsidRDefault="004A1A82" w:rsidP="004A1A82">
      <w:pPr>
        <w:rPr>
          <w:b/>
          <w:szCs w:val="24"/>
          <w:lang w:val="fr-FR"/>
        </w:rPr>
      </w:pPr>
    </w:p>
    <w:p w14:paraId="03C2D799" w14:textId="7950FB4E" w:rsidR="004A1A82" w:rsidRPr="00AA1FF1" w:rsidRDefault="004A1A82" w:rsidP="00B66BBB">
      <w:pPr>
        <w:numPr>
          <w:ilvl w:val="0"/>
          <w:numId w:val="65"/>
        </w:numPr>
        <w:spacing w:after="0" w:line="276" w:lineRule="auto"/>
        <w:ind w:left="360"/>
        <w:contextualSpacing/>
        <w:rPr>
          <w:b/>
          <w:szCs w:val="24"/>
          <w:lang w:val="en-GB"/>
        </w:rPr>
      </w:pPr>
      <w:r w:rsidRPr="00AA1FF1">
        <w:rPr>
          <w:b/>
          <w:szCs w:val="24"/>
          <w:lang w:val="en-GB"/>
        </w:rPr>
        <w:t>901c - Mix guard rails (concrete</w:t>
      </w:r>
      <w:r w:rsidR="009C46E2" w:rsidRPr="00AA1FF1">
        <w:rPr>
          <w:b/>
          <w:szCs w:val="24"/>
          <w:lang w:val="en-GB"/>
        </w:rPr>
        <w:t xml:space="preserve"> </w:t>
      </w:r>
      <w:r w:rsidRPr="00AA1FF1">
        <w:rPr>
          <w:b/>
          <w:szCs w:val="24"/>
          <w:lang w:val="en-GB"/>
        </w:rPr>
        <w:t>pillars and metallic pipes)</w:t>
      </w:r>
    </w:p>
    <w:p w14:paraId="64D5C439" w14:textId="6F0A4DA1" w:rsidR="004A1A82" w:rsidRPr="00AA1FF1" w:rsidRDefault="004A1A82" w:rsidP="00B66BBB">
      <w:pPr>
        <w:numPr>
          <w:ilvl w:val="0"/>
          <w:numId w:val="65"/>
        </w:numPr>
        <w:spacing w:after="0" w:line="276" w:lineRule="auto"/>
        <w:ind w:left="360"/>
        <w:contextualSpacing/>
        <w:rPr>
          <w:b/>
          <w:szCs w:val="24"/>
          <w:lang w:val="en-GB"/>
        </w:rPr>
      </w:pPr>
      <w:r w:rsidRPr="00AA1FF1">
        <w:rPr>
          <w:b/>
          <w:szCs w:val="24"/>
          <w:lang w:val="en-GB"/>
        </w:rPr>
        <w:t xml:space="preserve">902a </w:t>
      </w:r>
      <w:r w:rsidR="009C46E2" w:rsidRPr="00AA1FF1">
        <w:rPr>
          <w:b/>
          <w:szCs w:val="24"/>
          <w:lang w:val="en-GB"/>
        </w:rPr>
        <w:t>–</w:t>
      </w:r>
      <w:r w:rsidRPr="00AA1FF1">
        <w:rPr>
          <w:b/>
          <w:szCs w:val="24"/>
          <w:lang w:val="en-GB"/>
        </w:rPr>
        <w:t xml:space="preserve"> Triangular</w:t>
      </w:r>
      <w:r w:rsidR="009C46E2" w:rsidRPr="00AA1FF1">
        <w:rPr>
          <w:b/>
          <w:szCs w:val="24"/>
          <w:lang w:val="en-GB"/>
        </w:rPr>
        <w:t xml:space="preserve"> </w:t>
      </w:r>
      <w:r w:rsidRPr="00AA1FF1">
        <w:rPr>
          <w:b/>
          <w:szCs w:val="24"/>
          <w:lang w:val="en-GB"/>
        </w:rPr>
        <w:t>sign</w:t>
      </w:r>
      <w:r w:rsidR="009C46E2" w:rsidRPr="00AA1FF1">
        <w:rPr>
          <w:b/>
          <w:szCs w:val="24"/>
          <w:lang w:val="en-GB"/>
        </w:rPr>
        <w:t xml:space="preserve"> </w:t>
      </w:r>
      <w:r w:rsidRPr="00AA1FF1">
        <w:rPr>
          <w:b/>
          <w:szCs w:val="24"/>
          <w:lang w:val="en-GB"/>
        </w:rPr>
        <w:t>posts type A ou AB</w:t>
      </w:r>
    </w:p>
    <w:p w14:paraId="77D5AF05" w14:textId="77777777" w:rsidR="004A1A82" w:rsidRPr="00AA1FF1" w:rsidRDefault="004A1A82" w:rsidP="004A1A82">
      <w:pPr>
        <w:ind w:firstLine="0"/>
        <w:rPr>
          <w:szCs w:val="24"/>
          <w:lang w:val="en-GB"/>
        </w:rPr>
      </w:pPr>
    </w:p>
    <w:p w14:paraId="5BA85DBB" w14:textId="77777777" w:rsidR="004A1A82" w:rsidRPr="00255803" w:rsidRDefault="004A1A82" w:rsidP="00B66BBB">
      <w:pPr>
        <w:numPr>
          <w:ilvl w:val="0"/>
          <w:numId w:val="65"/>
        </w:numPr>
        <w:spacing w:after="0" w:line="240" w:lineRule="auto"/>
        <w:ind w:left="360"/>
        <w:contextualSpacing/>
        <w:rPr>
          <w:b/>
          <w:szCs w:val="24"/>
          <w:lang w:val="fr-FR"/>
        </w:rPr>
      </w:pPr>
      <w:r w:rsidRPr="00255803">
        <w:rPr>
          <w:b/>
          <w:szCs w:val="24"/>
          <w:lang w:val="fr-FR"/>
        </w:rPr>
        <w:t>905b - Wooden post markers</w:t>
      </w:r>
    </w:p>
    <w:p w14:paraId="6520C624" w14:textId="77777777" w:rsidR="004A1A82" w:rsidRPr="00255803" w:rsidRDefault="004A1A82" w:rsidP="00B66BBB">
      <w:pPr>
        <w:numPr>
          <w:ilvl w:val="0"/>
          <w:numId w:val="65"/>
        </w:numPr>
        <w:spacing w:after="0" w:line="276" w:lineRule="auto"/>
        <w:ind w:left="360"/>
        <w:contextualSpacing/>
        <w:rPr>
          <w:b/>
          <w:szCs w:val="24"/>
          <w:lang w:val="fr-FR"/>
        </w:rPr>
      </w:pPr>
      <w:r w:rsidRPr="00255803">
        <w:rPr>
          <w:b/>
          <w:szCs w:val="24"/>
          <w:lang w:val="fr-FR"/>
        </w:rPr>
        <w:t>909 - Weepholes</w:t>
      </w:r>
    </w:p>
    <w:p w14:paraId="355E52E8" w14:textId="77777777" w:rsidR="004A1A82" w:rsidRPr="00255803" w:rsidRDefault="004A1A82" w:rsidP="004A1A82">
      <w:pPr>
        <w:rPr>
          <w:szCs w:val="24"/>
          <w:lang w:val="fr-FR"/>
        </w:rPr>
      </w:pPr>
    </w:p>
    <w:p w14:paraId="7E9F6379" w14:textId="77777777" w:rsidR="004A1A82" w:rsidRPr="00255803" w:rsidRDefault="004A1A82" w:rsidP="00B66BBB">
      <w:pPr>
        <w:numPr>
          <w:ilvl w:val="0"/>
          <w:numId w:val="65"/>
        </w:numPr>
        <w:spacing w:after="0" w:line="276" w:lineRule="auto"/>
        <w:ind w:left="360"/>
        <w:contextualSpacing/>
        <w:rPr>
          <w:b/>
          <w:szCs w:val="24"/>
          <w:lang w:val="fr-FR"/>
        </w:rPr>
      </w:pPr>
      <w:r w:rsidRPr="00255803">
        <w:rPr>
          <w:b/>
          <w:szCs w:val="24"/>
          <w:lang w:val="fr-FR"/>
        </w:rPr>
        <w:t>910 - Drainage pipes</w:t>
      </w:r>
    </w:p>
    <w:p w14:paraId="43B806F4" w14:textId="77777777" w:rsidR="004A1A82" w:rsidRPr="00255803" w:rsidRDefault="004A1A82" w:rsidP="004A1A82">
      <w:pPr>
        <w:ind w:firstLine="0"/>
        <w:rPr>
          <w:szCs w:val="24"/>
          <w:lang w:val="fr-FR"/>
        </w:rPr>
      </w:pPr>
    </w:p>
    <w:p w14:paraId="05EF8AFF" w14:textId="77777777" w:rsidR="004A1A82" w:rsidRPr="00AA1FF1" w:rsidRDefault="004A1A82" w:rsidP="00B66BBB">
      <w:pPr>
        <w:numPr>
          <w:ilvl w:val="0"/>
          <w:numId w:val="65"/>
        </w:numPr>
        <w:spacing w:after="0" w:line="276" w:lineRule="auto"/>
        <w:ind w:left="360"/>
        <w:contextualSpacing/>
        <w:rPr>
          <w:b/>
          <w:szCs w:val="24"/>
          <w:lang w:val="en-GB"/>
        </w:rPr>
      </w:pPr>
      <w:r w:rsidRPr="00AA1FF1">
        <w:rPr>
          <w:b/>
          <w:szCs w:val="24"/>
          <w:lang w:val="en-GB"/>
        </w:rPr>
        <w:lastRenderedPageBreak/>
        <w:t>1001 - Deviation- pedestrians crossing of the bridge</w:t>
      </w:r>
    </w:p>
    <w:p w14:paraId="51B40FA2" w14:textId="77777777" w:rsidR="004A1A82" w:rsidRPr="00AA1FF1" w:rsidRDefault="004A1A82" w:rsidP="004A1A82">
      <w:pPr>
        <w:ind w:firstLine="0"/>
        <w:rPr>
          <w:b/>
          <w:szCs w:val="24"/>
          <w:lang w:val="en-GB"/>
        </w:rPr>
      </w:pPr>
    </w:p>
    <w:p w14:paraId="03C8A022" w14:textId="77777777" w:rsidR="004A1A82" w:rsidRPr="00255803" w:rsidRDefault="004A1A82" w:rsidP="00B66BBB">
      <w:pPr>
        <w:numPr>
          <w:ilvl w:val="0"/>
          <w:numId w:val="65"/>
        </w:numPr>
        <w:spacing w:after="0" w:line="276" w:lineRule="auto"/>
        <w:ind w:hanging="810"/>
        <w:contextualSpacing/>
        <w:rPr>
          <w:b/>
          <w:szCs w:val="24"/>
          <w:lang w:val="fr-FR"/>
        </w:rPr>
      </w:pPr>
      <w:r w:rsidRPr="00255803">
        <w:rPr>
          <w:b/>
          <w:szCs w:val="24"/>
          <w:lang w:val="fr-FR"/>
        </w:rPr>
        <w:t>SAFETY AND ENVIRONMENTAL PROTECTION</w:t>
      </w:r>
    </w:p>
    <w:p w14:paraId="42B3E981" w14:textId="4EBBBC35" w:rsidR="004A1A82" w:rsidRPr="00AA1FF1" w:rsidRDefault="004A1A82" w:rsidP="004A1A82">
      <w:pPr>
        <w:spacing w:after="120"/>
        <w:rPr>
          <w:szCs w:val="24"/>
          <w:lang w:val="en-GB"/>
        </w:rPr>
      </w:pPr>
      <w:r w:rsidRPr="00AA1FF1">
        <w:rPr>
          <w:szCs w:val="24"/>
          <w:lang w:val="en-GB"/>
        </w:rPr>
        <w:t>Safety</w:t>
      </w:r>
      <w:r w:rsidR="009C46E2" w:rsidRPr="00AA1FF1">
        <w:rPr>
          <w:szCs w:val="24"/>
          <w:lang w:val="en-GB"/>
        </w:rPr>
        <w:t xml:space="preserve"> </w:t>
      </w:r>
      <w:r w:rsidRPr="00AA1FF1">
        <w:rPr>
          <w:szCs w:val="24"/>
          <w:lang w:val="en-GB"/>
        </w:rPr>
        <w:t>measures</w:t>
      </w:r>
      <w:r w:rsidR="009C46E2" w:rsidRPr="00AA1FF1">
        <w:rPr>
          <w:szCs w:val="24"/>
          <w:lang w:val="en-GB"/>
        </w:rPr>
        <w:t xml:space="preserve"> </w:t>
      </w:r>
      <w:r w:rsidRPr="00AA1FF1">
        <w:rPr>
          <w:szCs w:val="24"/>
          <w:lang w:val="en-GB"/>
        </w:rPr>
        <w:t>shall</w:t>
      </w:r>
      <w:r w:rsidR="009C46E2" w:rsidRPr="00AA1FF1">
        <w:rPr>
          <w:szCs w:val="24"/>
          <w:lang w:val="en-GB"/>
        </w:rPr>
        <w:t xml:space="preserve"> </w:t>
      </w:r>
      <w:r w:rsidRPr="00AA1FF1">
        <w:rPr>
          <w:szCs w:val="24"/>
          <w:lang w:val="en-GB"/>
        </w:rPr>
        <w:t>be put in place to safeguard the health of the workers. They</w:t>
      </w:r>
      <w:r w:rsidR="009C46E2" w:rsidRPr="00AA1FF1">
        <w:rPr>
          <w:szCs w:val="24"/>
          <w:lang w:val="en-GB"/>
        </w:rPr>
        <w:t xml:space="preserve"> </w:t>
      </w:r>
      <w:r w:rsidRPr="00AA1FF1">
        <w:rPr>
          <w:szCs w:val="24"/>
          <w:lang w:val="en-GB"/>
        </w:rPr>
        <w:t>shall</w:t>
      </w:r>
      <w:r w:rsidR="009C46E2" w:rsidRPr="00AA1FF1">
        <w:rPr>
          <w:szCs w:val="24"/>
          <w:lang w:val="en-GB"/>
        </w:rPr>
        <w:t xml:space="preserve"> </w:t>
      </w:r>
      <w:r w:rsidRPr="00AA1FF1">
        <w:rPr>
          <w:szCs w:val="24"/>
          <w:lang w:val="en-GB"/>
        </w:rPr>
        <w:t>be</w:t>
      </w:r>
    </w:p>
    <w:p w14:paraId="0B11D9B3" w14:textId="3AD81B9F" w:rsidR="004A1A82" w:rsidRPr="00AA1FF1" w:rsidRDefault="004A1A82" w:rsidP="004A1A82">
      <w:pPr>
        <w:spacing w:after="120"/>
        <w:rPr>
          <w:szCs w:val="24"/>
          <w:lang w:val="en-GB"/>
        </w:rPr>
      </w:pPr>
      <w:r w:rsidRPr="00AA1FF1">
        <w:rPr>
          <w:szCs w:val="24"/>
          <w:lang w:val="en-GB"/>
        </w:rPr>
        <w:t>Equipped with personal protective equipment</w:t>
      </w:r>
      <w:r w:rsidR="009C46E2" w:rsidRPr="00AA1FF1">
        <w:rPr>
          <w:szCs w:val="24"/>
          <w:lang w:val="en-GB"/>
        </w:rPr>
        <w:t xml:space="preserve"> </w:t>
      </w:r>
      <w:r w:rsidRPr="00AA1FF1">
        <w:rPr>
          <w:szCs w:val="24"/>
          <w:lang w:val="en-GB"/>
        </w:rPr>
        <w:t>like</w:t>
      </w:r>
      <w:r w:rsidR="009C46E2" w:rsidRPr="00AA1FF1">
        <w:rPr>
          <w:szCs w:val="24"/>
          <w:lang w:val="en-GB"/>
        </w:rPr>
        <w:t xml:space="preserve"> </w:t>
      </w:r>
      <w:r w:rsidRPr="00AA1FF1">
        <w:rPr>
          <w:szCs w:val="24"/>
          <w:lang w:val="en-GB"/>
        </w:rPr>
        <w:t>helmets, boots, gloves, goggles, raincoats etc. a first aid box shall</w:t>
      </w:r>
      <w:r w:rsidR="009C46E2" w:rsidRPr="00AA1FF1">
        <w:rPr>
          <w:szCs w:val="24"/>
          <w:lang w:val="en-GB"/>
        </w:rPr>
        <w:t xml:space="preserve"> </w:t>
      </w:r>
      <w:r w:rsidRPr="00AA1FF1">
        <w:rPr>
          <w:szCs w:val="24"/>
          <w:lang w:val="en-GB"/>
        </w:rPr>
        <w:t>be</w:t>
      </w:r>
      <w:r w:rsidR="009C46E2" w:rsidRPr="00AA1FF1">
        <w:rPr>
          <w:szCs w:val="24"/>
          <w:lang w:val="en-GB"/>
        </w:rPr>
        <w:t xml:space="preserve"> </w:t>
      </w:r>
      <w:r w:rsidRPr="00AA1FF1">
        <w:rPr>
          <w:szCs w:val="24"/>
          <w:lang w:val="en-GB"/>
        </w:rPr>
        <w:t>provided on the site to render first aid services in case of any accident. Before the start of each</w:t>
      </w:r>
      <w:r w:rsidR="009C46E2" w:rsidRPr="00AA1FF1">
        <w:rPr>
          <w:szCs w:val="24"/>
          <w:lang w:val="en-GB"/>
        </w:rPr>
        <w:t xml:space="preserve"> </w:t>
      </w:r>
      <w:r w:rsidRPr="00AA1FF1">
        <w:rPr>
          <w:szCs w:val="24"/>
          <w:lang w:val="en-GB"/>
        </w:rPr>
        <w:t>task, workers</w:t>
      </w:r>
      <w:r w:rsidR="009C46E2" w:rsidRPr="00AA1FF1">
        <w:rPr>
          <w:szCs w:val="24"/>
          <w:lang w:val="en-GB"/>
        </w:rPr>
        <w:t xml:space="preserve"> </w:t>
      </w:r>
      <w:r w:rsidRPr="00AA1FF1">
        <w:rPr>
          <w:szCs w:val="24"/>
          <w:lang w:val="en-GB"/>
        </w:rPr>
        <w:t>shall</w:t>
      </w:r>
      <w:r w:rsidR="009C46E2" w:rsidRPr="00AA1FF1">
        <w:rPr>
          <w:szCs w:val="24"/>
          <w:lang w:val="en-GB"/>
        </w:rPr>
        <w:t xml:space="preserve"> </w:t>
      </w:r>
      <w:r w:rsidRPr="00AA1FF1">
        <w:rPr>
          <w:szCs w:val="24"/>
          <w:lang w:val="en-GB"/>
        </w:rPr>
        <w:t>be</w:t>
      </w:r>
      <w:r w:rsidR="009C46E2" w:rsidRPr="00AA1FF1">
        <w:rPr>
          <w:szCs w:val="24"/>
          <w:lang w:val="en-GB"/>
        </w:rPr>
        <w:t xml:space="preserve"> </w:t>
      </w:r>
      <w:r w:rsidRPr="00AA1FF1">
        <w:rPr>
          <w:szCs w:val="24"/>
          <w:lang w:val="en-GB"/>
        </w:rPr>
        <w:t>reminded of the potential</w:t>
      </w:r>
      <w:r w:rsidR="00CD018E" w:rsidRPr="00AA1FF1">
        <w:rPr>
          <w:szCs w:val="24"/>
          <w:lang w:val="en-GB"/>
        </w:rPr>
        <w:t xml:space="preserve"> </w:t>
      </w:r>
      <w:r w:rsidRPr="00AA1FF1">
        <w:rPr>
          <w:szCs w:val="24"/>
          <w:lang w:val="en-GB"/>
        </w:rPr>
        <w:t>hazards</w:t>
      </w:r>
      <w:r w:rsidR="00CD018E" w:rsidRPr="00AA1FF1">
        <w:rPr>
          <w:szCs w:val="24"/>
          <w:lang w:val="en-GB"/>
        </w:rPr>
        <w:t xml:space="preserve"> </w:t>
      </w:r>
      <w:r w:rsidRPr="00AA1FF1">
        <w:rPr>
          <w:szCs w:val="24"/>
          <w:lang w:val="en-GB"/>
        </w:rPr>
        <w:t>associated to thattask and the safety</w:t>
      </w:r>
      <w:r w:rsidR="00CD018E" w:rsidRPr="00AA1FF1">
        <w:rPr>
          <w:szCs w:val="24"/>
          <w:lang w:val="en-GB"/>
        </w:rPr>
        <w:t xml:space="preserve"> </w:t>
      </w:r>
      <w:r w:rsidRPr="00AA1FF1">
        <w:rPr>
          <w:szCs w:val="24"/>
          <w:lang w:val="en-GB"/>
        </w:rPr>
        <w:t>measures to betaken to avoid possible accidents. Working points shall</w:t>
      </w:r>
      <w:r w:rsidR="009C46E2" w:rsidRPr="00AA1FF1">
        <w:rPr>
          <w:szCs w:val="24"/>
          <w:lang w:val="en-GB"/>
        </w:rPr>
        <w:t xml:space="preserve"> </w:t>
      </w:r>
      <w:r w:rsidRPr="00AA1FF1">
        <w:rPr>
          <w:szCs w:val="24"/>
          <w:lang w:val="en-GB"/>
        </w:rPr>
        <w:t>be</w:t>
      </w:r>
      <w:r w:rsidR="009C46E2" w:rsidRPr="00AA1FF1">
        <w:rPr>
          <w:szCs w:val="24"/>
          <w:lang w:val="en-GB"/>
        </w:rPr>
        <w:t xml:space="preserve"> </w:t>
      </w:r>
      <w:r w:rsidRPr="00AA1FF1">
        <w:rPr>
          <w:szCs w:val="24"/>
          <w:lang w:val="en-GB"/>
        </w:rPr>
        <w:t>well</w:t>
      </w:r>
      <w:r w:rsidR="00CD018E" w:rsidRPr="00AA1FF1">
        <w:rPr>
          <w:szCs w:val="24"/>
          <w:lang w:val="en-GB"/>
        </w:rPr>
        <w:t xml:space="preserve"> </w:t>
      </w:r>
      <w:r w:rsidRPr="00AA1FF1">
        <w:rPr>
          <w:szCs w:val="24"/>
          <w:lang w:val="en-GB"/>
        </w:rPr>
        <w:t>signalized to road users</w:t>
      </w:r>
      <w:r w:rsidR="009C46E2" w:rsidRPr="00AA1FF1">
        <w:rPr>
          <w:szCs w:val="24"/>
          <w:lang w:val="en-GB"/>
        </w:rPr>
        <w:t xml:space="preserve"> </w:t>
      </w:r>
      <w:r w:rsidRPr="00AA1FF1">
        <w:rPr>
          <w:szCs w:val="24"/>
          <w:lang w:val="en-GB"/>
        </w:rPr>
        <w:t>using</w:t>
      </w:r>
      <w:r w:rsidR="009C46E2" w:rsidRPr="00AA1FF1">
        <w:rPr>
          <w:szCs w:val="24"/>
          <w:lang w:val="en-GB"/>
        </w:rPr>
        <w:t xml:space="preserve"> </w:t>
      </w:r>
      <w:r w:rsidRPr="00AA1FF1">
        <w:rPr>
          <w:szCs w:val="24"/>
          <w:lang w:val="en-GB"/>
        </w:rPr>
        <w:t>signboards</w:t>
      </w:r>
      <w:r w:rsidR="009C46E2" w:rsidRPr="00AA1FF1">
        <w:rPr>
          <w:szCs w:val="24"/>
          <w:lang w:val="en-GB"/>
        </w:rPr>
        <w:t xml:space="preserve"> </w:t>
      </w:r>
      <w:r w:rsidRPr="00AA1FF1">
        <w:rPr>
          <w:szCs w:val="24"/>
          <w:lang w:val="en-GB"/>
        </w:rPr>
        <w:t>placed at adequate positions that</w:t>
      </w:r>
      <w:r w:rsidR="00CD018E" w:rsidRPr="00AA1FF1">
        <w:rPr>
          <w:szCs w:val="24"/>
          <w:lang w:val="en-GB"/>
        </w:rPr>
        <w:t xml:space="preserve"> </w:t>
      </w:r>
      <w:r w:rsidRPr="00AA1FF1">
        <w:rPr>
          <w:szCs w:val="24"/>
          <w:lang w:val="en-GB"/>
        </w:rPr>
        <w:t>can</w:t>
      </w:r>
      <w:r w:rsidR="00CD018E" w:rsidRPr="00AA1FF1">
        <w:rPr>
          <w:szCs w:val="24"/>
          <w:lang w:val="en-GB"/>
        </w:rPr>
        <w:t xml:space="preserve"> </w:t>
      </w:r>
      <w:r w:rsidRPr="00AA1FF1">
        <w:rPr>
          <w:szCs w:val="24"/>
          <w:lang w:val="en-GB"/>
        </w:rPr>
        <w:t>be visible to everybody.</w:t>
      </w:r>
    </w:p>
    <w:p w14:paraId="46D967B7" w14:textId="27388834" w:rsidR="004A1A82" w:rsidRPr="00AA1FF1" w:rsidRDefault="004A1A82" w:rsidP="004A1A82">
      <w:pPr>
        <w:spacing w:after="120"/>
        <w:rPr>
          <w:szCs w:val="24"/>
          <w:lang w:val="en-GB"/>
        </w:rPr>
      </w:pPr>
      <w:r w:rsidRPr="00AA1FF1">
        <w:rPr>
          <w:szCs w:val="24"/>
          <w:lang w:val="en-GB"/>
        </w:rPr>
        <w:t>Every area from</w:t>
      </w:r>
      <w:r w:rsidR="009C46E2" w:rsidRPr="00AA1FF1">
        <w:rPr>
          <w:szCs w:val="24"/>
          <w:lang w:val="en-GB"/>
        </w:rPr>
        <w:t xml:space="preserve"> </w:t>
      </w:r>
      <w:r w:rsidRPr="00AA1FF1">
        <w:rPr>
          <w:szCs w:val="24"/>
          <w:lang w:val="en-GB"/>
        </w:rPr>
        <w:t>which</w:t>
      </w:r>
      <w:r w:rsidR="009C46E2" w:rsidRPr="00AA1FF1">
        <w:rPr>
          <w:szCs w:val="24"/>
          <w:lang w:val="en-GB"/>
        </w:rPr>
        <w:t xml:space="preserve"> </w:t>
      </w:r>
      <w:r w:rsidRPr="00AA1FF1">
        <w:rPr>
          <w:szCs w:val="24"/>
          <w:lang w:val="en-GB"/>
        </w:rPr>
        <w:t>soil</w:t>
      </w:r>
      <w:r w:rsidR="009C46E2" w:rsidRPr="00AA1FF1">
        <w:rPr>
          <w:szCs w:val="24"/>
          <w:lang w:val="en-GB"/>
        </w:rPr>
        <w:t xml:space="preserve"> </w:t>
      </w:r>
      <w:r w:rsidRPr="00AA1FF1">
        <w:rPr>
          <w:szCs w:val="24"/>
          <w:lang w:val="en-GB"/>
        </w:rPr>
        <w:t>is to be</w:t>
      </w:r>
      <w:r w:rsidR="009C46E2" w:rsidRPr="00AA1FF1">
        <w:rPr>
          <w:szCs w:val="24"/>
          <w:lang w:val="en-GB"/>
        </w:rPr>
        <w:t xml:space="preserve"> </w:t>
      </w:r>
      <w:r w:rsidRPr="00AA1FF1">
        <w:rPr>
          <w:szCs w:val="24"/>
          <w:lang w:val="en-GB"/>
        </w:rPr>
        <w:t>extracted</w:t>
      </w:r>
      <w:r w:rsidR="009C46E2" w:rsidRPr="00AA1FF1">
        <w:rPr>
          <w:szCs w:val="24"/>
          <w:lang w:val="en-GB"/>
        </w:rPr>
        <w:t xml:space="preserve"> </w:t>
      </w:r>
      <w:r w:rsidRPr="00AA1FF1">
        <w:rPr>
          <w:szCs w:val="24"/>
          <w:lang w:val="en-GB"/>
        </w:rPr>
        <w:t>shall</w:t>
      </w:r>
      <w:r w:rsidR="009C46E2" w:rsidRPr="00AA1FF1">
        <w:rPr>
          <w:szCs w:val="24"/>
          <w:lang w:val="en-GB"/>
        </w:rPr>
        <w:t xml:space="preserve"> </w:t>
      </w:r>
      <w:r w:rsidRPr="00AA1FF1">
        <w:rPr>
          <w:szCs w:val="24"/>
          <w:lang w:val="en-GB"/>
        </w:rPr>
        <w:t>be</w:t>
      </w:r>
      <w:r w:rsidR="009C46E2" w:rsidRPr="00AA1FF1">
        <w:rPr>
          <w:szCs w:val="24"/>
          <w:lang w:val="en-GB"/>
        </w:rPr>
        <w:t xml:space="preserve"> </w:t>
      </w:r>
      <w:r w:rsidRPr="00AA1FF1">
        <w:rPr>
          <w:szCs w:val="24"/>
          <w:lang w:val="en-GB"/>
        </w:rPr>
        <w:t>covered</w:t>
      </w:r>
      <w:r w:rsidR="009C46E2" w:rsidRPr="00AA1FF1">
        <w:rPr>
          <w:szCs w:val="24"/>
          <w:lang w:val="en-GB"/>
        </w:rPr>
        <w:t xml:space="preserve"> </w:t>
      </w:r>
      <w:r w:rsidRPr="00AA1FF1">
        <w:rPr>
          <w:szCs w:val="24"/>
          <w:lang w:val="en-GB"/>
        </w:rPr>
        <w:t>with</w:t>
      </w:r>
      <w:r w:rsidR="009C46E2" w:rsidRPr="00AA1FF1">
        <w:rPr>
          <w:szCs w:val="24"/>
          <w:lang w:val="en-GB"/>
        </w:rPr>
        <w:t xml:space="preserve"> </w:t>
      </w:r>
      <w:r w:rsidRPr="00AA1FF1">
        <w:rPr>
          <w:szCs w:val="24"/>
          <w:lang w:val="en-GB"/>
        </w:rPr>
        <w:t>vegetative</w:t>
      </w:r>
      <w:r w:rsidR="009C46E2" w:rsidRPr="00AA1FF1">
        <w:rPr>
          <w:szCs w:val="24"/>
          <w:lang w:val="en-GB"/>
        </w:rPr>
        <w:t xml:space="preserve"> </w:t>
      </w:r>
      <w:r w:rsidRPr="00AA1FF1">
        <w:rPr>
          <w:szCs w:val="24"/>
          <w:lang w:val="en-GB"/>
        </w:rPr>
        <w:t>soil at the end of the job to facilitate the growth of vegetation and to avoid</w:t>
      </w:r>
      <w:r w:rsidR="009C46E2" w:rsidRPr="00AA1FF1">
        <w:rPr>
          <w:szCs w:val="24"/>
          <w:lang w:val="en-GB"/>
        </w:rPr>
        <w:t xml:space="preserve"> </w:t>
      </w:r>
      <w:r w:rsidRPr="00AA1FF1">
        <w:rPr>
          <w:szCs w:val="24"/>
          <w:lang w:val="en-GB"/>
        </w:rPr>
        <w:t>erosion.</w:t>
      </w:r>
    </w:p>
    <w:p w14:paraId="1D6CC075" w14:textId="77777777" w:rsidR="004A1A82" w:rsidRPr="00620F9B" w:rsidRDefault="004A1A82" w:rsidP="004A1A82">
      <w:pPr>
        <w:rPr>
          <w:b/>
        </w:rPr>
      </w:pPr>
    </w:p>
    <w:p w14:paraId="245AC6DD" w14:textId="77777777" w:rsidR="000469B9" w:rsidRDefault="000469B9" w:rsidP="000469B9">
      <w:pPr>
        <w:ind w:firstLine="0"/>
        <w:rPr>
          <w:b/>
          <w:szCs w:val="24"/>
        </w:rPr>
      </w:pPr>
    </w:p>
    <w:p w14:paraId="5DA400CB" w14:textId="77777777" w:rsidR="004A1A82" w:rsidRDefault="004A1A82" w:rsidP="000469B9">
      <w:pPr>
        <w:ind w:firstLine="0"/>
        <w:rPr>
          <w:b/>
          <w:szCs w:val="24"/>
        </w:rPr>
      </w:pPr>
    </w:p>
    <w:p w14:paraId="048C073D" w14:textId="77777777" w:rsidR="004A1A82" w:rsidRDefault="004A1A82" w:rsidP="000469B9">
      <w:pPr>
        <w:ind w:firstLine="0"/>
        <w:rPr>
          <w:b/>
          <w:szCs w:val="24"/>
        </w:rPr>
      </w:pPr>
    </w:p>
    <w:p w14:paraId="5D3A4BF4" w14:textId="77777777" w:rsidR="004A1A82" w:rsidRDefault="004A1A82" w:rsidP="000469B9">
      <w:pPr>
        <w:ind w:firstLine="0"/>
        <w:rPr>
          <w:b/>
          <w:szCs w:val="24"/>
        </w:rPr>
      </w:pPr>
    </w:p>
    <w:p w14:paraId="045CD510" w14:textId="77777777" w:rsidR="004A1A82" w:rsidRDefault="004A1A82" w:rsidP="000469B9">
      <w:pPr>
        <w:ind w:firstLine="0"/>
        <w:rPr>
          <w:b/>
          <w:szCs w:val="24"/>
        </w:rPr>
      </w:pPr>
    </w:p>
    <w:p w14:paraId="11091C8E" w14:textId="77777777" w:rsidR="004A1A82" w:rsidRDefault="004A1A82" w:rsidP="000469B9">
      <w:pPr>
        <w:ind w:firstLine="0"/>
        <w:rPr>
          <w:b/>
          <w:szCs w:val="24"/>
        </w:rPr>
      </w:pPr>
    </w:p>
    <w:p w14:paraId="7FE3DDD3" w14:textId="77777777" w:rsidR="004A1A82" w:rsidRDefault="004A1A82" w:rsidP="000469B9">
      <w:pPr>
        <w:ind w:firstLine="0"/>
        <w:rPr>
          <w:b/>
          <w:szCs w:val="24"/>
        </w:rPr>
      </w:pPr>
    </w:p>
    <w:p w14:paraId="219AC64A" w14:textId="77777777" w:rsidR="004A1A82" w:rsidRDefault="004A1A82" w:rsidP="000469B9">
      <w:pPr>
        <w:ind w:firstLine="0"/>
        <w:rPr>
          <w:b/>
          <w:szCs w:val="24"/>
        </w:rPr>
      </w:pPr>
    </w:p>
    <w:p w14:paraId="5E5CB157" w14:textId="77777777" w:rsidR="004A1A82" w:rsidRDefault="004A1A82" w:rsidP="000469B9">
      <w:pPr>
        <w:ind w:firstLine="0"/>
        <w:rPr>
          <w:b/>
          <w:szCs w:val="24"/>
        </w:rPr>
      </w:pPr>
    </w:p>
    <w:p w14:paraId="5F637A51" w14:textId="77777777" w:rsidR="004A1A82" w:rsidRDefault="004A1A82" w:rsidP="000469B9">
      <w:pPr>
        <w:ind w:firstLine="0"/>
        <w:rPr>
          <w:b/>
          <w:szCs w:val="24"/>
        </w:rPr>
      </w:pPr>
    </w:p>
    <w:p w14:paraId="08C568C3" w14:textId="77777777" w:rsidR="004A1A82" w:rsidRDefault="004A1A82" w:rsidP="000469B9">
      <w:pPr>
        <w:ind w:firstLine="0"/>
        <w:rPr>
          <w:b/>
          <w:szCs w:val="24"/>
        </w:rPr>
      </w:pPr>
    </w:p>
    <w:p w14:paraId="6AB7FDE1" w14:textId="77777777" w:rsidR="004A1A82" w:rsidRDefault="004A1A82" w:rsidP="000469B9">
      <w:pPr>
        <w:ind w:firstLine="0"/>
        <w:rPr>
          <w:b/>
          <w:szCs w:val="24"/>
        </w:rPr>
      </w:pPr>
    </w:p>
    <w:p w14:paraId="4D5B71AE" w14:textId="77777777" w:rsidR="004A1A82" w:rsidRDefault="004A1A82" w:rsidP="000469B9">
      <w:pPr>
        <w:ind w:firstLine="0"/>
        <w:rPr>
          <w:b/>
          <w:szCs w:val="24"/>
        </w:rPr>
      </w:pPr>
    </w:p>
    <w:p w14:paraId="4DC4B474" w14:textId="77777777" w:rsidR="004A1A82" w:rsidRDefault="004A1A82" w:rsidP="000469B9">
      <w:pPr>
        <w:ind w:firstLine="0"/>
        <w:rPr>
          <w:b/>
          <w:szCs w:val="24"/>
        </w:rPr>
      </w:pPr>
    </w:p>
    <w:p w14:paraId="086FF8E6" w14:textId="1392A323" w:rsidR="004A1A82" w:rsidRDefault="004A1A82" w:rsidP="000469B9">
      <w:pPr>
        <w:ind w:firstLine="0"/>
        <w:rPr>
          <w:b/>
          <w:szCs w:val="24"/>
        </w:rPr>
      </w:pPr>
    </w:p>
    <w:p w14:paraId="7B892358" w14:textId="571DD88F" w:rsidR="000254CD" w:rsidRDefault="000254CD" w:rsidP="000469B9">
      <w:pPr>
        <w:ind w:firstLine="0"/>
        <w:rPr>
          <w:b/>
          <w:szCs w:val="24"/>
        </w:rPr>
      </w:pPr>
    </w:p>
    <w:p w14:paraId="2F09CDE0" w14:textId="262BE1BE" w:rsidR="000254CD" w:rsidRDefault="000254CD" w:rsidP="000469B9">
      <w:pPr>
        <w:ind w:firstLine="0"/>
        <w:rPr>
          <w:b/>
          <w:szCs w:val="24"/>
        </w:rPr>
      </w:pPr>
    </w:p>
    <w:p w14:paraId="7C8007EB" w14:textId="56BCB0AA" w:rsidR="000254CD" w:rsidRDefault="000254CD" w:rsidP="000469B9">
      <w:pPr>
        <w:ind w:firstLine="0"/>
        <w:rPr>
          <w:b/>
          <w:szCs w:val="24"/>
        </w:rPr>
      </w:pPr>
    </w:p>
    <w:p w14:paraId="1FD251FC" w14:textId="629FFD6C" w:rsidR="000254CD" w:rsidRDefault="000254CD" w:rsidP="000469B9">
      <w:pPr>
        <w:ind w:firstLine="0"/>
        <w:rPr>
          <w:b/>
          <w:szCs w:val="24"/>
        </w:rPr>
      </w:pPr>
    </w:p>
    <w:p w14:paraId="2ECA0003" w14:textId="77777777" w:rsidR="000254CD" w:rsidRDefault="000254CD" w:rsidP="000469B9">
      <w:pPr>
        <w:ind w:firstLine="0"/>
        <w:rPr>
          <w:b/>
          <w:szCs w:val="24"/>
        </w:rPr>
      </w:pPr>
    </w:p>
    <w:p w14:paraId="4F0CEAA3" w14:textId="77777777" w:rsidR="004A1A82" w:rsidRDefault="004A1A82" w:rsidP="000469B9">
      <w:pPr>
        <w:ind w:firstLine="0"/>
        <w:rPr>
          <w:b/>
          <w:szCs w:val="24"/>
        </w:rPr>
      </w:pPr>
    </w:p>
    <w:p w14:paraId="2F8DD552" w14:textId="77777777" w:rsidR="004A1A82" w:rsidRDefault="004A1A82" w:rsidP="000469B9">
      <w:pPr>
        <w:ind w:firstLine="0"/>
        <w:rPr>
          <w:b/>
          <w:szCs w:val="24"/>
        </w:rPr>
      </w:pPr>
    </w:p>
    <w:p w14:paraId="23D42028" w14:textId="77777777" w:rsidR="004A1A82" w:rsidRPr="00620F9B" w:rsidRDefault="004A1A82"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lastRenderedPageBreak/>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lastRenderedPageBreak/>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lastRenderedPageBreak/>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AA1FF1" w:rsidRDefault="000142DC" w:rsidP="000142DC">
      <w:pPr>
        <w:spacing w:after="0"/>
        <w:ind w:left="180"/>
        <w:rPr>
          <w:szCs w:val="24"/>
        </w:rPr>
      </w:pPr>
      <w:r w:rsidRPr="00AA1FF1">
        <w:rPr>
          <w:szCs w:val="24"/>
        </w:rPr>
        <w:t>PCS: Social Communication Program</w:t>
      </w:r>
    </w:p>
    <w:p w14:paraId="6A946BDC" w14:textId="77777777" w:rsidR="000142DC" w:rsidRPr="00AA1FF1" w:rsidRDefault="000142DC" w:rsidP="000142DC">
      <w:pPr>
        <w:spacing w:after="0"/>
        <w:ind w:left="180"/>
        <w:rPr>
          <w:szCs w:val="24"/>
        </w:rPr>
      </w:pPr>
      <w:r w:rsidRPr="00AA1FF1">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lastRenderedPageBreak/>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lastRenderedPageBreak/>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 xml:space="preserve">The Project Manager shall notify the Contractor in writing of any instances of failure to comply with or non-implementation of environmental and social measures. The Contractor must rectify any failure to comply with the </w:t>
      </w:r>
      <w:r w:rsidRPr="00620F9B">
        <w:rPr>
          <w:szCs w:val="24"/>
        </w:rPr>
        <w:lastRenderedPageBreak/>
        <w:t>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lastRenderedPageBreak/>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 xml:space="preserve">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w:t>
      </w:r>
      <w:r w:rsidRPr="00620F9B">
        <w:rPr>
          <w:szCs w:val="24"/>
        </w:rPr>
        <w:lastRenderedPageBreak/>
        <w:t>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lastRenderedPageBreak/>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lastRenderedPageBreak/>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lastRenderedPageBreak/>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lastRenderedPageBreak/>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lastRenderedPageBreak/>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lastRenderedPageBreak/>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lastRenderedPageBreak/>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lastRenderedPageBreak/>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lastRenderedPageBreak/>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lastRenderedPageBreak/>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 xml:space="preserve">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w:t>
      </w:r>
      <w:r w:rsidRPr="00620F9B">
        <w:rPr>
          <w:szCs w:val="24"/>
        </w:rPr>
        <w:lastRenderedPageBreak/>
        <w:t>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 xml:space="preserve">The Contractor may only commence work in areas where it is necessary to permanently restrict access to the land once the dispossession or physical displacement and subsequent clearance of the areas for the work have been </w:t>
      </w:r>
      <w:r w:rsidRPr="00620F9B">
        <w:rPr>
          <w:szCs w:val="24"/>
        </w:rPr>
        <w:lastRenderedPageBreak/>
        <w:t>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lastRenderedPageBreak/>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 xml:space="preserve">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w:t>
      </w:r>
      <w:r w:rsidRPr="00620F9B">
        <w:rPr>
          <w:szCs w:val="24"/>
        </w:rPr>
        <w:lastRenderedPageBreak/>
        <w:t>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lastRenderedPageBreak/>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lastRenderedPageBreak/>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lastRenderedPageBreak/>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 xml:space="preserve">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w:t>
      </w:r>
      <w:r w:rsidRPr="00620F9B">
        <w:rPr>
          <w:szCs w:val="24"/>
        </w:rPr>
        <w:lastRenderedPageBreak/>
        <w:t>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 xml:space="preserve">Gender-Based Violence (GBV): An umbrella term that refers to any harmful act perpetrated against a person's will and based on societal differences between men and women (gender). It includes acts that cause physical, sexual, </w:t>
      </w:r>
      <w:r w:rsidRPr="00620F9B">
        <w:rPr>
          <w:szCs w:val="24"/>
        </w:rPr>
        <w:lastRenderedPageBreak/>
        <w:t>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w:t>
      </w:r>
      <w:r w:rsidRPr="00620F9B">
        <w:rPr>
          <w:szCs w:val="24"/>
        </w:rPr>
        <w:lastRenderedPageBreak/>
        <w:t>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lastRenderedPageBreak/>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lastRenderedPageBreak/>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lastRenderedPageBreak/>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lastRenderedPageBreak/>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lastRenderedPageBreak/>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lastRenderedPageBreak/>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xml:space="preserve">-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w:t>
      </w:r>
      <w:r w:rsidRPr="00620F9B">
        <w:lastRenderedPageBreak/>
        <w:t>(VAC):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lastRenderedPageBreak/>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lastRenderedPageBreak/>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lastRenderedPageBreak/>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 xml:space="preserve">I hereby acknowledge that I have read the above Manager's Code of Conduct, agree to comply with the standards contained therein, and understand my roles and responsibilities in preventing and responding to ESHS, STI, </w:t>
      </w:r>
      <w:r w:rsidRPr="00620F9B">
        <w:lastRenderedPageBreak/>
        <w:t>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lastRenderedPageBreak/>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 xml:space="preserve">Accountability and Confidentiality Measures: Refers to the preservation of the privacy and confidentiality of the survivor at all stages of the intervention by ensuring that the identity of those involved is respected. The measures </w:t>
      </w:r>
      <w:r w:rsidRPr="00620F9B">
        <w:lastRenderedPageBreak/>
        <w:t>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lastRenderedPageBreak/>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lastRenderedPageBreak/>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lastRenderedPageBreak/>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817BBD" w:rsidP="000033F8">
            <w:pPr>
              <w:spacing w:after="160" w:line="276" w:lineRule="auto"/>
              <w:ind w:left="298" w:hanging="142"/>
              <w:rPr>
                <w:b/>
                <w:bCs/>
              </w:rPr>
            </w:pPr>
            <w:sdt>
              <w:sdtPr>
                <w:rPr>
                  <w:bCs/>
                </w:rPr>
                <w:id w:val="-1930415099"/>
                <w14:checkbox>
                  <w14:checked w14:val="0"/>
                  <w14:checkedState w14:val="2612" w14:font="Yu Gothic UI"/>
                  <w14:uncheckedState w14:val="2610" w14:font="Yu Gothic UI"/>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817BBD" w:rsidP="000033F8">
            <w:pPr>
              <w:spacing w:after="160" w:line="276" w:lineRule="auto"/>
              <w:ind w:left="298" w:hanging="142"/>
              <w:rPr>
                <w:b/>
                <w:bCs/>
              </w:rPr>
            </w:pPr>
            <w:sdt>
              <w:sdtPr>
                <w:rPr>
                  <w:bCs/>
                </w:rPr>
                <w:id w:val="-121304493"/>
                <w14:checkbox>
                  <w14:checked w14:val="0"/>
                  <w14:checkedState w14:val="2612" w14:font="Yu Gothic UI"/>
                  <w14:uncheckedState w14:val="2610" w14:font="Yu Gothic UI"/>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817BBD" w:rsidP="000033F8">
            <w:pPr>
              <w:spacing w:after="160" w:line="276" w:lineRule="auto"/>
              <w:ind w:left="298" w:hanging="142"/>
              <w:rPr>
                <w:b/>
                <w:bCs/>
                <w:lang w:val="en-US"/>
              </w:rPr>
            </w:pPr>
            <w:sdt>
              <w:sdtPr>
                <w:rPr>
                  <w:bCs/>
                </w:rPr>
                <w:id w:val="1441109935"/>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817BBD" w:rsidP="000033F8">
            <w:pPr>
              <w:spacing w:after="160" w:line="276" w:lineRule="auto"/>
              <w:ind w:left="298" w:hanging="142"/>
              <w:rPr>
                <w:bCs/>
                <w:lang w:val="pt-BR"/>
              </w:rPr>
            </w:pPr>
            <w:sdt>
              <w:sdtPr>
                <w:rPr>
                  <w:bCs/>
                  <w:lang w:val="pt-BR"/>
                </w:rPr>
                <w:id w:val="1843582983"/>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817BBD" w:rsidP="000033F8">
            <w:pPr>
              <w:spacing w:after="160" w:line="276" w:lineRule="auto"/>
              <w:ind w:left="298" w:hanging="142"/>
              <w:rPr>
                <w:bCs/>
                <w:lang w:val="pt-BR"/>
              </w:rPr>
            </w:pPr>
            <w:sdt>
              <w:sdtPr>
                <w:rPr>
                  <w:bCs/>
                  <w:lang w:val="pt-BR"/>
                </w:rPr>
                <w:id w:val="-260607072"/>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817BBD" w:rsidP="007328E1">
            <w:pPr>
              <w:spacing w:after="160" w:line="276" w:lineRule="auto"/>
              <w:ind w:left="298" w:hanging="142"/>
              <w:rPr>
                <w:bCs/>
              </w:rPr>
            </w:pPr>
            <w:sdt>
              <w:sdtPr>
                <w:rPr>
                  <w:bCs/>
                </w:rPr>
                <w:id w:val="451442684"/>
                <w14:checkbox>
                  <w14:checked w14:val="0"/>
                  <w14:checkedState w14:val="2612" w14:font="Yu Gothic UI"/>
                  <w14:uncheckedState w14:val="2610" w14:font="Yu Gothic UI"/>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817BBD" w:rsidP="000033F8">
            <w:pPr>
              <w:spacing w:after="160" w:line="276" w:lineRule="auto"/>
              <w:ind w:left="298" w:hanging="142"/>
              <w:rPr>
                <w:bCs/>
                <w:lang w:val="pt-BR"/>
              </w:rPr>
            </w:pPr>
            <w:sdt>
              <w:sdtPr>
                <w:rPr>
                  <w:bCs/>
                  <w:lang w:val="pt-BR"/>
                </w:rPr>
                <w:id w:val="1824468504"/>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817BBD" w:rsidP="007328E1">
            <w:pPr>
              <w:spacing w:after="160" w:line="276" w:lineRule="auto"/>
              <w:ind w:left="298" w:hanging="142"/>
              <w:rPr>
                <w:bCs/>
                <w:lang w:val="pt-BR"/>
              </w:rPr>
            </w:pPr>
            <w:sdt>
              <w:sdtPr>
                <w:rPr>
                  <w:bCs/>
                  <w:lang w:val="pt-BR"/>
                </w:rPr>
                <w:id w:val="-1796291902"/>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817BBD" w:rsidP="000033F8">
            <w:pPr>
              <w:spacing w:after="160" w:line="276" w:lineRule="auto"/>
              <w:ind w:left="298" w:hanging="142"/>
              <w:rPr>
                <w:bCs/>
                <w:lang w:val="en-US"/>
              </w:rPr>
            </w:pPr>
            <w:sdt>
              <w:sdtPr>
                <w:rPr>
                  <w:bCs/>
                </w:rPr>
                <w:id w:val="-475453306"/>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817BBD" w:rsidP="000033F8">
            <w:pPr>
              <w:spacing w:after="160" w:line="276" w:lineRule="auto"/>
              <w:ind w:left="298" w:hanging="142"/>
              <w:rPr>
                <w:bCs/>
                <w:lang w:val="pt-BR"/>
              </w:rPr>
            </w:pPr>
            <w:sdt>
              <w:sdtPr>
                <w:rPr>
                  <w:bCs/>
                  <w:lang w:val="pt-BR"/>
                </w:rPr>
                <w:id w:val="-455872194"/>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lastRenderedPageBreak/>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817BBD" w:rsidP="00A37BBE">
            <w:pPr>
              <w:spacing w:after="160" w:line="276" w:lineRule="auto"/>
              <w:ind w:left="298" w:hanging="142"/>
              <w:rPr>
                <w:bCs/>
                <w:lang w:val="pt-BR"/>
              </w:rPr>
            </w:pPr>
            <w:sdt>
              <w:sdtPr>
                <w:rPr>
                  <w:bCs/>
                  <w:lang w:val="pt-BR"/>
                </w:rPr>
                <w:id w:val="1253158672"/>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817BBD" w:rsidP="000033F8">
            <w:pPr>
              <w:spacing w:after="160" w:line="276" w:lineRule="auto"/>
              <w:ind w:left="298" w:hanging="142"/>
              <w:rPr>
                <w:bCs/>
                <w:lang w:val="en-US"/>
              </w:rPr>
            </w:pPr>
            <w:sdt>
              <w:sdtPr>
                <w:rPr>
                  <w:bCs/>
                  <w:lang w:val="pt-BR"/>
                </w:rPr>
                <w:id w:val="1425458008"/>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817BBD" w:rsidP="000033F8">
            <w:pPr>
              <w:spacing w:after="160" w:line="276" w:lineRule="auto"/>
              <w:ind w:left="298" w:hanging="142"/>
              <w:rPr>
                <w:bCs/>
                <w:lang w:val="en-US"/>
              </w:rPr>
            </w:pPr>
            <w:sdt>
              <w:sdtPr>
                <w:rPr>
                  <w:bCs/>
                </w:rPr>
                <w:id w:val="1865937126"/>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817BBD" w:rsidP="00A37BBE">
            <w:pPr>
              <w:spacing w:after="160" w:line="276" w:lineRule="auto"/>
              <w:ind w:left="298" w:hanging="142"/>
              <w:rPr>
                <w:bCs/>
                <w:lang w:val="en-US"/>
              </w:rPr>
            </w:pPr>
            <w:sdt>
              <w:sdtPr>
                <w:rPr>
                  <w:bCs/>
                </w:rPr>
                <w:id w:val="384299878"/>
                <w14:checkbox>
                  <w14:checked w14:val="0"/>
                  <w14:checkedState w14:val="2612" w14:font="Yu Gothic UI"/>
                  <w14:uncheckedState w14:val="2610" w14:font="Yu Gothic UI"/>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817BBD" w:rsidP="000033F8">
            <w:pPr>
              <w:spacing w:after="160" w:line="276" w:lineRule="auto"/>
              <w:ind w:left="298" w:hanging="142"/>
              <w:rPr>
                <w:bCs/>
              </w:rPr>
            </w:pPr>
            <w:sdt>
              <w:sdtPr>
                <w:rPr>
                  <w:bCs/>
                  <w:lang w:val="pt-BR"/>
                </w:rPr>
                <w:id w:val="3719210"/>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lastRenderedPageBreak/>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817BBD" w:rsidP="000033F8">
            <w:pPr>
              <w:spacing w:after="160" w:line="276" w:lineRule="auto"/>
              <w:ind w:left="298" w:hanging="142"/>
              <w:rPr>
                <w:lang w:val="pt-BR"/>
              </w:rPr>
            </w:pPr>
            <w:sdt>
              <w:sdtPr>
                <w:rPr>
                  <w:lang w:val="pt-BR"/>
                </w:rPr>
                <w:id w:val="2116863268"/>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817BBD" w:rsidP="000033F8">
            <w:pPr>
              <w:spacing w:after="160" w:line="276" w:lineRule="auto"/>
              <w:ind w:left="298" w:hanging="142"/>
              <w:rPr>
                <w:lang w:val="pt-BR"/>
              </w:rPr>
            </w:pPr>
            <w:sdt>
              <w:sdtPr>
                <w:rPr>
                  <w:lang w:val="pt-BR"/>
                </w:rPr>
                <w:id w:val="1440106399"/>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817BBD" w:rsidP="000033F8">
            <w:pPr>
              <w:spacing w:after="160" w:line="276" w:lineRule="auto"/>
              <w:ind w:left="298" w:hanging="142"/>
              <w:rPr>
                <w:lang w:val="pt-BR"/>
              </w:rPr>
            </w:pPr>
            <w:sdt>
              <w:sdtPr>
                <w:rPr>
                  <w:lang w:val="pt-BR"/>
                </w:rPr>
                <w:id w:val="-352423151"/>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817BBD" w:rsidP="000033F8">
            <w:pPr>
              <w:spacing w:after="160" w:line="276" w:lineRule="auto"/>
              <w:ind w:left="298" w:hanging="142"/>
              <w:rPr>
                <w:lang w:val="pt-BR"/>
              </w:rPr>
            </w:pPr>
            <w:sdt>
              <w:sdtPr>
                <w:rPr>
                  <w:lang w:val="pt-BR"/>
                </w:rPr>
                <w:id w:val="-1482460404"/>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817BBD" w:rsidP="000033F8">
            <w:pPr>
              <w:spacing w:after="160" w:line="276" w:lineRule="auto"/>
              <w:ind w:left="298" w:hanging="142"/>
              <w:rPr>
                <w:bCs/>
                <w:lang w:val="pt-BR"/>
              </w:rPr>
            </w:pPr>
            <w:sdt>
              <w:sdtPr>
                <w:rPr>
                  <w:bCs/>
                  <w:lang w:val="pt-BR"/>
                </w:rPr>
                <w:id w:val="-504744047"/>
                <w14:checkbox>
                  <w14:checked w14:val="0"/>
                  <w14:checkedState w14:val="2612" w14:font="Yu Gothic UI"/>
                  <w14:uncheckedState w14:val="2610" w14:font="Yu Gothic UI"/>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817BBD" w:rsidP="000033F8">
            <w:pPr>
              <w:spacing w:after="160" w:line="276" w:lineRule="auto"/>
              <w:ind w:left="298" w:hanging="142"/>
              <w:rPr>
                <w:b/>
                <w:lang w:val="pt-BR"/>
              </w:rPr>
            </w:pPr>
            <w:sdt>
              <w:sdtPr>
                <w:rPr>
                  <w:lang w:val="pt-BR"/>
                </w:rPr>
                <w:id w:val="420071183"/>
                <w14:checkbox>
                  <w14:checked w14:val="0"/>
                  <w14:checkedState w14:val="2612" w14:font="Yu Gothic UI"/>
                  <w14:uncheckedState w14:val="2610" w14:font="Yu Gothic UI"/>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817BBD" w:rsidP="00EB35C3">
            <w:pPr>
              <w:spacing w:after="160" w:line="276" w:lineRule="auto"/>
              <w:ind w:left="298" w:hanging="142"/>
              <w:rPr>
                <w:b/>
              </w:rPr>
            </w:pPr>
            <w:sdt>
              <w:sdtPr>
                <w:id w:val="-238639718"/>
                <w14:checkbox>
                  <w14:checked w14:val="0"/>
                  <w14:checkedState w14:val="2612" w14:font="Yu Gothic UI"/>
                  <w14:uncheckedState w14:val="2610" w14:font="Yu Gothic UI"/>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8361CCD" w14:textId="536BABD4"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33" w:name="_Hlk204263265"/>
    </w:p>
    <w:tbl>
      <w:tblPr>
        <w:tblW w:w="10530" w:type="dxa"/>
        <w:tblInd w:w="-5" w:type="dxa"/>
        <w:tblLook w:val="04A0" w:firstRow="1" w:lastRow="0" w:firstColumn="1" w:lastColumn="0" w:noHBand="0" w:noVBand="1"/>
      </w:tblPr>
      <w:tblGrid>
        <w:gridCol w:w="1026"/>
        <w:gridCol w:w="4645"/>
        <w:gridCol w:w="989"/>
        <w:gridCol w:w="336"/>
        <w:gridCol w:w="1377"/>
        <w:gridCol w:w="2157"/>
      </w:tblGrid>
      <w:tr w:rsidR="00D313AE" w:rsidRPr="002053DA" w14:paraId="3AE496A3" w14:textId="77777777" w:rsidTr="00D313AE">
        <w:trPr>
          <w:trHeight w:val="1035"/>
        </w:trPr>
        <w:tc>
          <w:tcPr>
            <w:tcW w:w="10530" w:type="dxa"/>
            <w:gridSpan w:val="6"/>
            <w:tcBorders>
              <w:top w:val="single" w:sz="4" w:space="0" w:color="auto"/>
              <w:left w:val="single" w:sz="4" w:space="0" w:color="auto"/>
              <w:bottom w:val="single" w:sz="4" w:space="0" w:color="auto"/>
              <w:right w:val="single" w:sz="4" w:space="0" w:color="auto"/>
            </w:tcBorders>
            <w:vAlign w:val="center"/>
            <w:hideMark/>
          </w:tcPr>
          <w:bookmarkEnd w:id="33"/>
          <w:p w14:paraId="0014D965" w14:textId="0403C1FB" w:rsidR="00D313AE" w:rsidRPr="002053DA" w:rsidRDefault="00D313AE" w:rsidP="009C46E2">
            <w:pPr>
              <w:ind w:left="313" w:firstLine="0"/>
              <w:rPr>
                <w:b/>
                <w:bCs/>
                <w:sz w:val="20"/>
                <w:szCs w:val="20"/>
              </w:rPr>
            </w:pPr>
            <w:r w:rsidRPr="00D313AE">
              <w:rPr>
                <w:b/>
                <w:bCs/>
                <w:sz w:val="20"/>
                <w:szCs w:val="20"/>
              </w:rPr>
              <w:t xml:space="preserve">UNIT PRICE SCHEDULE </w:t>
            </w:r>
            <w:r w:rsidRPr="002053DA">
              <w:rPr>
                <w:b/>
                <w:bCs/>
                <w:sz w:val="20"/>
                <w:szCs w:val="20"/>
              </w:rPr>
              <w:t xml:space="preserve">FOR THE </w:t>
            </w:r>
            <w:r w:rsidRPr="00B66BBB">
              <w:rPr>
                <w:b/>
                <w:bCs/>
                <w:sz w:val="20"/>
                <w:szCs w:val="20"/>
              </w:rPr>
              <w:t>CONSTRUCTION OF A REINFORCED CONCRETE BRIDGE LINKING VILLAGE II TO GTHS BAMENDA IN BAMENDA III SUBDIVISION, MEZAM DIVISION OF THE NORTH WEST REGION</w:t>
            </w:r>
          </w:p>
        </w:tc>
      </w:tr>
      <w:tr w:rsidR="00D313AE" w:rsidRPr="002053DA" w14:paraId="6091D058" w14:textId="77777777" w:rsidTr="00D313AE">
        <w:trPr>
          <w:trHeight w:val="390"/>
        </w:trPr>
        <w:tc>
          <w:tcPr>
            <w:tcW w:w="1026" w:type="dxa"/>
            <w:tcBorders>
              <w:top w:val="nil"/>
              <w:left w:val="single" w:sz="4" w:space="0" w:color="auto"/>
              <w:bottom w:val="single" w:sz="4" w:space="0" w:color="auto"/>
              <w:right w:val="single" w:sz="4" w:space="0" w:color="auto"/>
            </w:tcBorders>
            <w:noWrap/>
            <w:vAlign w:val="center"/>
            <w:hideMark/>
          </w:tcPr>
          <w:p w14:paraId="6E73C5BA" w14:textId="77777777" w:rsidR="00D313AE" w:rsidRPr="002053DA" w:rsidRDefault="00D313AE" w:rsidP="009C46E2">
            <w:pPr>
              <w:jc w:val="center"/>
              <w:rPr>
                <w:b/>
                <w:bCs/>
                <w:sz w:val="20"/>
                <w:szCs w:val="20"/>
              </w:rPr>
            </w:pPr>
            <w:r w:rsidRPr="002053DA">
              <w:rPr>
                <w:b/>
                <w:bCs/>
                <w:sz w:val="20"/>
                <w:szCs w:val="20"/>
              </w:rPr>
              <w:t>S/No</w:t>
            </w:r>
          </w:p>
        </w:tc>
        <w:tc>
          <w:tcPr>
            <w:tcW w:w="4645" w:type="dxa"/>
            <w:tcBorders>
              <w:top w:val="single" w:sz="4" w:space="0" w:color="auto"/>
              <w:left w:val="nil"/>
              <w:bottom w:val="single" w:sz="4" w:space="0" w:color="auto"/>
              <w:right w:val="single" w:sz="4" w:space="0" w:color="auto"/>
            </w:tcBorders>
            <w:noWrap/>
            <w:vAlign w:val="center"/>
            <w:hideMark/>
          </w:tcPr>
          <w:p w14:paraId="6A75683B" w14:textId="77777777" w:rsidR="00D313AE" w:rsidRPr="002053DA" w:rsidRDefault="00D313AE" w:rsidP="009C46E2">
            <w:pPr>
              <w:jc w:val="center"/>
              <w:rPr>
                <w:b/>
                <w:bCs/>
                <w:sz w:val="20"/>
                <w:szCs w:val="20"/>
              </w:rPr>
            </w:pPr>
            <w:r w:rsidRPr="002053DA">
              <w:rPr>
                <w:b/>
                <w:bCs/>
                <w:sz w:val="20"/>
                <w:szCs w:val="20"/>
              </w:rPr>
              <w:t>DESCRIPTION</w:t>
            </w:r>
          </w:p>
        </w:tc>
        <w:tc>
          <w:tcPr>
            <w:tcW w:w="989" w:type="dxa"/>
            <w:tcBorders>
              <w:top w:val="nil"/>
              <w:left w:val="nil"/>
              <w:bottom w:val="single" w:sz="4" w:space="0" w:color="auto"/>
              <w:right w:val="single" w:sz="4" w:space="0" w:color="auto"/>
            </w:tcBorders>
            <w:noWrap/>
            <w:vAlign w:val="center"/>
            <w:hideMark/>
          </w:tcPr>
          <w:p w14:paraId="352C7C6C" w14:textId="77777777" w:rsidR="00D313AE" w:rsidRPr="002053DA" w:rsidRDefault="00D313AE" w:rsidP="009C46E2">
            <w:pPr>
              <w:jc w:val="center"/>
              <w:rPr>
                <w:b/>
                <w:bCs/>
                <w:sz w:val="20"/>
                <w:szCs w:val="20"/>
              </w:rPr>
            </w:pPr>
            <w:r w:rsidRPr="002053DA">
              <w:rPr>
                <w:b/>
                <w:bCs/>
                <w:sz w:val="20"/>
                <w:szCs w:val="20"/>
              </w:rPr>
              <w:t>Unit</w:t>
            </w:r>
          </w:p>
        </w:tc>
        <w:tc>
          <w:tcPr>
            <w:tcW w:w="336" w:type="dxa"/>
            <w:tcBorders>
              <w:top w:val="nil"/>
              <w:left w:val="nil"/>
              <w:bottom w:val="single" w:sz="4" w:space="0" w:color="auto"/>
              <w:right w:val="single" w:sz="4" w:space="0" w:color="auto"/>
            </w:tcBorders>
            <w:vAlign w:val="center"/>
          </w:tcPr>
          <w:p w14:paraId="06ADFEAC" w14:textId="1F356C17" w:rsidR="00D313AE" w:rsidRPr="002053DA" w:rsidRDefault="00D313AE" w:rsidP="009C46E2">
            <w:pPr>
              <w:jc w:val="center"/>
              <w:rPr>
                <w:b/>
                <w:bCs/>
                <w:sz w:val="20"/>
                <w:szCs w:val="20"/>
              </w:rPr>
            </w:pPr>
          </w:p>
        </w:tc>
        <w:tc>
          <w:tcPr>
            <w:tcW w:w="1377" w:type="dxa"/>
            <w:tcBorders>
              <w:top w:val="nil"/>
              <w:left w:val="nil"/>
              <w:bottom w:val="single" w:sz="4" w:space="0" w:color="auto"/>
              <w:right w:val="single" w:sz="4" w:space="0" w:color="auto"/>
            </w:tcBorders>
            <w:noWrap/>
            <w:vAlign w:val="center"/>
            <w:hideMark/>
          </w:tcPr>
          <w:p w14:paraId="5C0FD23E" w14:textId="0CA4FAF5" w:rsidR="00D313AE" w:rsidRPr="002053DA" w:rsidRDefault="00D313AE" w:rsidP="009C46E2">
            <w:pPr>
              <w:jc w:val="center"/>
              <w:rPr>
                <w:b/>
                <w:bCs/>
                <w:sz w:val="20"/>
                <w:szCs w:val="20"/>
              </w:rPr>
            </w:pPr>
            <w:r w:rsidRPr="002053DA">
              <w:rPr>
                <w:b/>
                <w:bCs/>
                <w:sz w:val="20"/>
                <w:szCs w:val="20"/>
              </w:rPr>
              <w:t>UP</w:t>
            </w:r>
            <w:r>
              <w:rPr>
                <w:b/>
                <w:bCs/>
                <w:sz w:val="20"/>
                <w:szCs w:val="20"/>
              </w:rPr>
              <w:t xml:space="preserve"> in figures</w:t>
            </w:r>
          </w:p>
        </w:tc>
        <w:tc>
          <w:tcPr>
            <w:tcW w:w="2157" w:type="dxa"/>
            <w:tcBorders>
              <w:top w:val="nil"/>
              <w:left w:val="nil"/>
              <w:bottom w:val="single" w:sz="4" w:space="0" w:color="auto"/>
              <w:right w:val="single" w:sz="4" w:space="0" w:color="auto"/>
            </w:tcBorders>
            <w:vAlign w:val="center"/>
            <w:hideMark/>
          </w:tcPr>
          <w:p w14:paraId="6601727B" w14:textId="16C9E199" w:rsidR="00D313AE" w:rsidRPr="002053DA" w:rsidRDefault="00D313AE" w:rsidP="009C46E2">
            <w:pPr>
              <w:jc w:val="center"/>
              <w:rPr>
                <w:b/>
                <w:bCs/>
                <w:sz w:val="20"/>
                <w:szCs w:val="20"/>
              </w:rPr>
            </w:pPr>
            <w:r>
              <w:rPr>
                <w:b/>
                <w:bCs/>
                <w:sz w:val="20"/>
                <w:szCs w:val="20"/>
              </w:rPr>
              <w:t>UP in Words</w:t>
            </w:r>
          </w:p>
        </w:tc>
      </w:tr>
      <w:tr w:rsidR="00D313AE" w:rsidRPr="002053DA" w14:paraId="2DF2A433" w14:textId="77777777" w:rsidTr="00D313AE">
        <w:trPr>
          <w:trHeight w:val="30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54F29CE1"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shd w:val="clear" w:color="000000" w:fill="D9D9D9"/>
            <w:noWrap/>
            <w:vAlign w:val="bottom"/>
            <w:hideMark/>
          </w:tcPr>
          <w:p w14:paraId="7A794691" w14:textId="77777777" w:rsidR="00D313AE" w:rsidRPr="002053DA" w:rsidRDefault="00D313AE" w:rsidP="009C46E2">
            <w:pPr>
              <w:rPr>
                <w:b/>
                <w:bCs/>
                <w:sz w:val="20"/>
                <w:szCs w:val="20"/>
              </w:rPr>
            </w:pPr>
            <w:r w:rsidRPr="002053DA">
              <w:rPr>
                <w:b/>
                <w:bCs/>
                <w:sz w:val="20"/>
                <w:szCs w:val="20"/>
              </w:rPr>
              <w:t>Series 000-Installation</w:t>
            </w:r>
          </w:p>
        </w:tc>
        <w:tc>
          <w:tcPr>
            <w:tcW w:w="989" w:type="dxa"/>
            <w:tcBorders>
              <w:top w:val="nil"/>
              <w:left w:val="nil"/>
              <w:bottom w:val="single" w:sz="4" w:space="0" w:color="auto"/>
              <w:right w:val="single" w:sz="4" w:space="0" w:color="auto"/>
            </w:tcBorders>
            <w:shd w:val="clear" w:color="000000" w:fill="D9D9D9"/>
            <w:noWrap/>
            <w:vAlign w:val="bottom"/>
            <w:hideMark/>
          </w:tcPr>
          <w:p w14:paraId="199518EC"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shd w:val="clear" w:color="000000" w:fill="D9D9D9"/>
            <w:noWrap/>
            <w:vAlign w:val="bottom"/>
          </w:tcPr>
          <w:p w14:paraId="07E9CD1C" w14:textId="5F8060C8"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shd w:val="clear" w:color="000000" w:fill="D9D9D9"/>
            <w:noWrap/>
            <w:vAlign w:val="bottom"/>
            <w:hideMark/>
          </w:tcPr>
          <w:p w14:paraId="2F6E6791" w14:textId="77777777" w:rsidR="00D313AE" w:rsidRPr="002053DA" w:rsidRDefault="00D313AE" w:rsidP="009C46E2">
            <w:pPr>
              <w:ind w:hanging="584"/>
              <w:jc w:val="center"/>
              <w:rPr>
                <w:sz w:val="20"/>
                <w:szCs w:val="20"/>
              </w:rPr>
            </w:pPr>
            <w:r w:rsidRPr="002053DA">
              <w:rPr>
                <w:sz w:val="20"/>
                <w:szCs w:val="20"/>
              </w:rPr>
              <w:t> </w:t>
            </w:r>
          </w:p>
        </w:tc>
        <w:tc>
          <w:tcPr>
            <w:tcW w:w="2157" w:type="dxa"/>
            <w:tcBorders>
              <w:top w:val="nil"/>
              <w:left w:val="nil"/>
              <w:bottom w:val="single" w:sz="4" w:space="0" w:color="auto"/>
              <w:right w:val="single" w:sz="4" w:space="0" w:color="auto"/>
            </w:tcBorders>
            <w:shd w:val="clear" w:color="000000" w:fill="D9D9D9"/>
            <w:noWrap/>
            <w:vAlign w:val="bottom"/>
            <w:hideMark/>
          </w:tcPr>
          <w:p w14:paraId="3987E896" w14:textId="77777777" w:rsidR="00D313AE" w:rsidRPr="002053DA" w:rsidRDefault="00D313AE" w:rsidP="009C46E2">
            <w:pPr>
              <w:rPr>
                <w:sz w:val="20"/>
                <w:szCs w:val="20"/>
              </w:rPr>
            </w:pPr>
            <w:r w:rsidRPr="002053DA">
              <w:rPr>
                <w:sz w:val="20"/>
                <w:szCs w:val="20"/>
              </w:rPr>
              <w:t> </w:t>
            </w:r>
          </w:p>
        </w:tc>
      </w:tr>
      <w:tr w:rsidR="00D313AE" w:rsidRPr="002053DA" w14:paraId="0E03284F" w14:textId="77777777" w:rsidTr="00D313AE">
        <w:trPr>
          <w:trHeight w:val="300"/>
        </w:trPr>
        <w:tc>
          <w:tcPr>
            <w:tcW w:w="1026" w:type="dxa"/>
            <w:tcBorders>
              <w:top w:val="nil"/>
              <w:left w:val="single" w:sz="4" w:space="0" w:color="auto"/>
              <w:bottom w:val="single" w:sz="4" w:space="0" w:color="auto"/>
              <w:right w:val="single" w:sz="4" w:space="0" w:color="auto"/>
            </w:tcBorders>
            <w:noWrap/>
            <w:vAlign w:val="bottom"/>
            <w:hideMark/>
          </w:tcPr>
          <w:p w14:paraId="50920CF9" w14:textId="77777777" w:rsidR="00D313AE" w:rsidRPr="002053DA" w:rsidRDefault="00D313AE" w:rsidP="009C46E2">
            <w:pPr>
              <w:jc w:val="center"/>
              <w:rPr>
                <w:b/>
                <w:bCs/>
                <w:sz w:val="20"/>
                <w:szCs w:val="20"/>
              </w:rPr>
            </w:pPr>
            <w:r w:rsidRPr="002053DA">
              <w:rPr>
                <w:b/>
                <w:bCs/>
                <w:sz w:val="20"/>
                <w:szCs w:val="20"/>
              </w:rPr>
              <w:t>1</w:t>
            </w:r>
          </w:p>
        </w:tc>
        <w:tc>
          <w:tcPr>
            <w:tcW w:w="4645" w:type="dxa"/>
            <w:tcBorders>
              <w:top w:val="single" w:sz="4" w:space="0" w:color="auto"/>
              <w:left w:val="nil"/>
              <w:bottom w:val="single" w:sz="4" w:space="0" w:color="auto"/>
              <w:right w:val="single" w:sz="4" w:space="0" w:color="auto"/>
            </w:tcBorders>
            <w:vAlign w:val="center"/>
            <w:hideMark/>
          </w:tcPr>
          <w:p w14:paraId="0E087B23" w14:textId="77777777" w:rsidR="00D313AE" w:rsidRPr="002053DA" w:rsidRDefault="00D313AE" w:rsidP="009C46E2">
            <w:pPr>
              <w:ind w:left="137" w:firstLine="0"/>
              <w:jc w:val="left"/>
              <w:rPr>
                <w:sz w:val="20"/>
                <w:szCs w:val="20"/>
              </w:rPr>
            </w:pPr>
            <w:r w:rsidRPr="002053DA">
              <w:rPr>
                <w:sz w:val="20"/>
                <w:szCs w:val="20"/>
              </w:rPr>
              <w:t>Site installations</w:t>
            </w:r>
          </w:p>
        </w:tc>
        <w:tc>
          <w:tcPr>
            <w:tcW w:w="989" w:type="dxa"/>
            <w:tcBorders>
              <w:top w:val="nil"/>
              <w:left w:val="nil"/>
              <w:bottom w:val="single" w:sz="4" w:space="0" w:color="auto"/>
              <w:right w:val="single" w:sz="4" w:space="0" w:color="auto"/>
            </w:tcBorders>
            <w:noWrap/>
            <w:vAlign w:val="bottom"/>
            <w:hideMark/>
          </w:tcPr>
          <w:p w14:paraId="7668968C" w14:textId="77777777" w:rsidR="00D313AE" w:rsidRPr="002053DA" w:rsidRDefault="00D313AE" w:rsidP="009C46E2">
            <w:pPr>
              <w:ind w:left="183"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bottom"/>
          </w:tcPr>
          <w:p w14:paraId="256478D7" w14:textId="5B0DBBDC" w:rsidR="00D313AE" w:rsidRPr="002053DA" w:rsidRDefault="00D313AE" w:rsidP="009C46E2">
            <w:pPr>
              <w:ind w:left="186" w:firstLine="0"/>
              <w:jc w:val="left"/>
              <w:rPr>
                <w:sz w:val="20"/>
                <w:szCs w:val="20"/>
              </w:rPr>
            </w:pPr>
          </w:p>
        </w:tc>
        <w:tc>
          <w:tcPr>
            <w:tcW w:w="1377" w:type="dxa"/>
            <w:tcBorders>
              <w:top w:val="nil"/>
              <w:left w:val="nil"/>
              <w:bottom w:val="single" w:sz="4" w:space="0" w:color="auto"/>
              <w:right w:val="single" w:sz="4" w:space="0" w:color="auto"/>
            </w:tcBorders>
            <w:noWrap/>
            <w:vAlign w:val="bottom"/>
          </w:tcPr>
          <w:p w14:paraId="1A7C8CE0" w14:textId="77777777" w:rsidR="00D313AE" w:rsidRPr="002053DA" w:rsidRDefault="00D313AE" w:rsidP="009C46E2">
            <w:pPr>
              <w:ind w:left="413" w:hanging="56"/>
              <w:jc w:val="left"/>
              <w:rPr>
                <w:sz w:val="20"/>
                <w:szCs w:val="20"/>
              </w:rPr>
            </w:pPr>
          </w:p>
        </w:tc>
        <w:tc>
          <w:tcPr>
            <w:tcW w:w="2157" w:type="dxa"/>
            <w:tcBorders>
              <w:top w:val="nil"/>
              <w:left w:val="nil"/>
              <w:bottom w:val="single" w:sz="4" w:space="0" w:color="auto"/>
              <w:right w:val="single" w:sz="4" w:space="0" w:color="auto"/>
            </w:tcBorders>
            <w:noWrap/>
            <w:vAlign w:val="bottom"/>
          </w:tcPr>
          <w:p w14:paraId="37352CC4" w14:textId="77777777" w:rsidR="00D313AE" w:rsidRPr="002053DA" w:rsidRDefault="00D313AE" w:rsidP="009C46E2">
            <w:pPr>
              <w:jc w:val="center"/>
              <w:rPr>
                <w:sz w:val="20"/>
                <w:szCs w:val="20"/>
              </w:rPr>
            </w:pPr>
          </w:p>
        </w:tc>
      </w:tr>
      <w:tr w:rsidR="00D313AE" w:rsidRPr="002053DA" w14:paraId="6DA91774" w14:textId="77777777" w:rsidTr="00D313AE">
        <w:trPr>
          <w:trHeight w:val="263"/>
        </w:trPr>
        <w:tc>
          <w:tcPr>
            <w:tcW w:w="1026" w:type="dxa"/>
            <w:tcBorders>
              <w:top w:val="nil"/>
              <w:left w:val="single" w:sz="4" w:space="0" w:color="auto"/>
              <w:bottom w:val="single" w:sz="4" w:space="0" w:color="auto"/>
              <w:right w:val="single" w:sz="4" w:space="0" w:color="auto"/>
            </w:tcBorders>
            <w:noWrap/>
            <w:vAlign w:val="bottom"/>
            <w:hideMark/>
          </w:tcPr>
          <w:p w14:paraId="2A2E0EA8" w14:textId="77777777" w:rsidR="00D313AE" w:rsidRPr="002053DA" w:rsidRDefault="00D313AE" w:rsidP="009C46E2">
            <w:pPr>
              <w:jc w:val="center"/>
              <w:rPr>
                <w:b/>
                <w:bCs/>
                <w:sz w:val="20"/>
                <w:szCs w:val="20"/>
              </w:rPr>
            </w:pPr>
            <w:r w:rsidRPr="002053DA">
              <w:rPr>
                <w:b/>
                <w:bCs/>
                <w:sz w:val="20"/>
                <w:szCs w:val="20"/>
              </w:rPr>
              <w:t>2</w:t>
            </w:r>
          </w:p>
        </w:tc>
        <w:tc>
          <w:tcPr>
            <w:tcW w:w="4645" w:type="dxa"/>
            <w:tcBorders>
              <w:top w:val="single" w:sz="4" w:space="0" w:color="auto"/>
              <w:left w:val="nil"/>
              <w:bottom w:val="single" w:sz="4" w:space="0" w:color="auto"/>
              <w:right w:val="single" w:sz="4" w:space="0" w:color="000000"/>
            </w:tcBorders>
            <w:noWrap/>
            <w:vAlign w:val="bottom"/>
            <w:hideMark/>
          </w:tcPr>
          <w:p w14:paraId="43F50019" w14:textId="77777777" w:rsidR="00D313AE" w:rsidRPr="002053DA" w:rsidRDefault="00D313AE" w:rsidP="009C46E2">
            <w:pPr>
              <w:ind w:left="137" w:firstLine="0"/>
              <w:jc w:val="left"/>
              <w:rPr>
                <w:sz w:val="20"/>
                <w:szCs w:val="20"/>
              </w:rPr>
            </w:pPr>
            <w:r w:rsidRPr="002053DA">
              <w:rPr>
                <w:sz w:val="20"/>
                <w:szCs w:val="20"/>
              </w:rPr>
              <w:t>mobilization and demobilization of equipment</w:t>
            </w:r>
          </w:p>
        </w:tc>
        <w:tc>
          <w:tcPr>
            <w:tcW w:w="989" w:type="dxa"/>
            <w:tcBorders>
              <w:top w:val="nil"/>
              <w:left w:val="nil"/>
              <w:bottom w:val="single" w:sz="4" w:space="0" w:color="auto"/>
              <w:right w:val="single" w:sz="4" w:space="0" w:color="auto"/>
            </w:tcBorders>
            <w:noWrap/>
            <w:vAlign w:val="bottom"/>
            <w:hideMark/>
          </w:tcPr>
          <w:p w14:paraId="29119A59" w14:textId="77777777" w:rsidR="00D313AE" w:rsidRPr="002053DA" w:rsidRDefault="00D313AE" w:rsidP="009C46E2">
            <w:pPr>
              <w:ind w:left="183"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bottom"/>
          </w:tcPr>
          <w:p w14:paraId="235B04F3" w14:textId="38ECD3A5" w:rsidR="00D313AE" w:rsidRPr="002053DA" w:rsidRDefault="00D313AE" w:rsidP="009C46E2">
            <w:pPr>
              <w:ind w:left="186" w:firstLine="0"/>
              <w:jc w:val="left"/>
              <w:rPr>
                <w:sz w:val="20"/>
                <w:szCs w:val="20"/>
              </w:rPr>
            </w:pPr>
          </w:p>
        </w:tc>
        <w:tc>
          <w:tcPr>
            <w:tcW w:w="1377" w:type="dxa"/>
            <w:tcBorders>
              <w:top w:val="nil"/>
              <w:left w:val="nil"/>
              <w:bottom w:val="single" w:sz="4" w:space="0" w:color="auto"/>
              <w:right w:val="single" w:sz="4" w:space="0" w:color="auto"/>
            </w:tcBorders>
            <w:noWrap/>
            <w:vAlign w:val="bottom"/>
          </w:tcPr>
          <w:p w14:paraId="75D9B617" w14:textId="77777777" w:rsidR="00D313AE" w:rsidRPr="002053DA" w:rsidRDefault="00D313AE" w:rsidP="009C46E2">
            <w:pPr>
              <w:ind w:left="413" w:hanging="56"/>
              <w:jc w:val="left"/>
              <w:rPr>
                <w:sz w:val="20"/>
                <w:szCs w:val="20"/>
              </w:rPr>
            </w:pPr>
          </w:p>
        </w:tc>
        <w:tc>
          <w:tcPr>
            <w:tcW w:w="2157" w:type="dxa"/>
            <w:tcBorders>
              <w:top w:val="nil"/>
              <w:left w:val="nil"/>
              <w:bottom w:val="single" w:sz="4" w:space="0" w:color="auto"/>
              <w:right w:val="single" w:sz="4" w:space="0" w:color="auto"/>
            </w:tcBorders>
            <w:noWrap/>
            <w:vAlign w:val="bottom"/>
          </w:tcPr>
          <w:p w14:paraId="3C2B8C10" w14:textId="77777777" w:rsidR="00D313AE" w:rsidRPr="002053DA" w:rsidRDefault="00D313AE" w:rsidP="009C46E2">
            <w:pPr>
              <w:jc w:val="center"/>
              <w:rPr>
                <w:sz w:val="20"/>
                <w:szCs w:val="20"/>
              </w:rPr>
            </w:pPr>
          </w:p>
        </w:tc>
      </w:tr>
      <w:tr w:rsidR="00D313AE" w:rsidRPr="002053DA" w14:paraId="2E7D171E" w14:textId="77777777" w:rsidTr="00D313AE">
        <w:trPr>
          <w:trHeight w:val="300"/>
        </w:trPr>
        <w:tc>
          <w:tcPr>
            <w:tcW w:w="1026" w:type="dxa"/>
            <w:tcBorders>
              <w:top w:val="nil"/>
              <w:left w:val="single" w:sz="4" w:space="0" w:color="auto"/>
              <w:bottom w:val="single" w:sz="4" w:space="0" w:color="auto"/>
              <w:right w:val="single" w:sz="4" w:space="0" w:color="auto"/>
            </w:tcBorders>
            <w:noWrap/>
            <w:vAlign w:val="bottom"/>
            <w:hideMark/>
          </w:tcPr>
          <w:p w14:paraId="0AF5AE96" w14:textId="77777777" w:rsidR="00D313AE" w:rsidRPr="002053DA" w:rsidRDefault="00D313AE" w:rsidP="009C46E2">
            <w:pPr>
              <w:jc w:val="center"/>
              <w:rPr>
                <w:b/>
                <w:bCs/>
                <w:sz w:val="20"/>
                <w:szCs w:val="20"/>
              </w:rPr>
            </w:pPr>
            <w:r w:rsidRPr="002053DA">
              <w:rPr>
                <w:b/>
                <w:bCs/>
                <w:sz w:val="20"/>
                <w:szCs w:val="20"/>
              </w:rPr>
              <w:t>3</w:t>
            </w:r>
          </w:p>
        </w:tc>
        <w:tc>
          <w:tcPr>
            <w:tcW w:w="4645" w:type="dxa"/>
            <w:tcBorders>
              <w:top w:val="single" w:sz="4" w:space="0" w:color="auto"/>
              <w:left w:val="nil"/>
              <w:bottom w:val="single" w:sz="4" w:space="0" w:color="auto"/>
              <w:right w:val="single" w:sz="4" w:space="0" w:color="000000"/>
            </w:tcBorders>
            <w:vAlign w:val="center"/>
            <w:hideMark/>
          </w:tcPr>
          <w:p w14:paraId="0E376445" w14:textId="77777777" w:rsidR="00D313AE" w:rsidRPr="002053DA" w:rsidRDefault="00D313AE" w:rsidP="009C46E2">
            <w:pPr>
              <w:ind w:left="137" w:firstLine="0"/>
              <w:jc w:val="left"/>
              <w:rPr>
                <w:sz w:val="20"/>
                <w:szCs w:val="20"/>
              </w:rPr>
            </w:pPr>
            <w:r w:rsidRPr="002053DA">
              <w:rPr>
                <w:sz w:val="20"/>
                <w:szCs w:val="20"/>
              </w:rPr>
              <w:t>Work execution program and as built plan</w:t>
            </w:r>
          </w:p>
        </w:tc>
        <w:tc>
          <w:tcPr>
            <w:tcW w:w="989" w:type="dxa"/>
            <w:tcBorders>
              <w:top w:val="nil"/>
              <w:left w:val="nil"/>
              <w:bottom w:val="single" w:sz="4" w:space="0" w:color="auto"/>
              <w:right w:val="single" w:sz="4" w:space="0" w:color="auto"/>
            </w:tcBorders>
            <w:noWrap/>
            <w:vAlign w:val="center"/>
            <w:hideMark/>
          </w:tcPr>
          <w:p w14:paraId="7E0E723F" w14:textId="77777777" w:rsidR="00D313AE" w:rsidRPr="002053DA" w:rsidRDefault="00D313AE" w:rsidP="009C46E2">
            <w:pPr>
              <w:ind w:left="183"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bottom"/>
          </w:tcPr>
          <w:p w14:paraId="0B41CA29" w14:textId="708029EB" w:rsidR="00D313AE" w:rsidRPr="002053DA" w:rsidRDefault="00D313AE" w:rsidP="009C46E2">
            <w:pPr>
              <w:ind w:left="186" w:firstLine="0"/>
              <w:jc w:val="left"/>
              <w:rPr>
                <w:sz w:val="20"/>
                <w:szCs w:val="20"/>
              </w:rPr>
            </w:pPr>
          </w:p>
        </w:tc>
        <w:tc>
          <w:tcPr>
            <w:tcW w:w="1377" w:type="dxa"/>
            <w:tcBorders>
              <w:top w:val="nil"/>
              <w:left w:val="nil"/>
              <w:bottom w:val="single" w:sz="4" w:space="0" w:color="auto"/>
              <w:right w:val="single" w:sz="4" w:space="0" w:color="auto"/>
            </w:tcBorders>
            <w:noWrap/>
            <w:vAlign w:val="bottom"/>
          </w:tcPr>
          <w:p w14:paraId="75F53054" w14:textId="77777777" w:rsidR="00D313AE" w:rsidRPr="002053DA" w:rsidRDefault="00D313AE" w:rsidP="009C46E2">
            <w:pPr>
              <w:ind w:left="413" w:hanging="56"/>
              <w:jc w:val="left"/>
              <w:rPr>
                <w:sz w:val="20"/>
                <w:szCs w:val="20"/>
              </w:rPr>
            </w:pPr>
          </w:p>
        </w:tc>
        <w:tc>
          <w:tcPr>
            <w:tcW w:w="2157" w:type="dxa"/>
            <w:tcBorders>
              <w:top w:val="nil"/>
              <w:left w:val="nil"/>
              <w:bottom w:val="single" w:sz="4" w:space="0" w:color="auto"/>
              <w:right w:val="single" w:sz="4" w:space="0" w:color="auto"/>
            </w:tcBorders>
            <w:noWrap/>
            <w:vAlign w:val="bottom"/>
          </w:tcPr>
          <w:p w14:paraId="5A4BF183" w14:textId="77777777" w:rsidR="00D313AE" w:rsidRPr="002053DA" w:rsidRDefault="00D313AE" w:rsidP="009C46E2">
            <w:pPr>
              <w:jc w:val="center"/>
              <w:rPr>
                <w:sz w:val="20"/>
                <w:szCs w:val="20"/>
              </w:rPr>
            </w:pPr>
          </w:p>
        </w:tc>
      </w:tr>
      <w:tr w:rsidR="00D313AE" w:rsidRPr="002053DA" w14:paraId="4B3D31CA" w14:textId="77777777" w:rsidTr="00D313AE">
        <w:trPr>
          <w:trHeight w:val="300"/>
        </w:trPr>
        <w:tc>
          <w:tcPr>
            <w:tcW w:w="1026" w:type="dxa"/>
            <w:tcBorders>
              <w:top w:val="nil"/>
              <w:left w:val="single" w:sz="4" w:space="0" w:color="auto"/>
              <w:bottom w:val="single" w:sz="4" w:space="0" w:color="auto"/>
              <w:right w:val="single" w:sz="4" w:space="0" w:color="auto"/>
            </w:tcBorders>
            <w:noWrap/>
            <w:vAlign w:val="center"/>
            <w:hideMark/>
          </w:tcPr>
          <w:p w14:paraId="0FEC9C4A" w14:textId="77777777" w:rsidR="00D313AE" w:rsidRPr="002053DA" w:rsidRDefault="00D313AE" w:rsidP="009C46E2">
            <w:pPr>
              <w:jc w:val="center"/>
              <w:rPr>
                <w:b/>
                <w:bCs/>
                <w:sz w:val="20"/>
                <w:szCs w:val="20"/>
              </w:rPr>
            </w:pPr>
            <w:r w:rsidRPr="002053DA">
              <w:rPr>
                <w:b/>
                <w:bCs/>
                <w:sz w:val="20"/>
                <w:szCs w:val="20"/>
              </w:rPr>
              <w:t>4</w:t>
            </w:r>
          </w:p>
        </w:tc>
        <w:tc>
          <w:tcPr>
            <w:tcW w:w="4645" w:type="dxa"/>
            <w:tcBorders>
              <w:top w:val="single" w:sz="4" w:space="0" w:color="auto"/>
              <w:left w:val="nil"/>
              <w:bottom w:val="single" w:sz="4" w:space="0" w:color="auto"/>
              <w:right w:val="single" w:sz="4" w:space="0" w:color="auto"/>
            </w:tcBorders>
            <w:noWrap/>
            <w:vAlign w:val="bottom"/>
            <w:hideMark/>
          </w:tcPr>
          <w:p w14:paraId="033473D1" w14:textId="77777777" w:rsidR="00D313AE" w:rsidRPr="002053DA" w:rsidRDefault="00D313AE" w:rsidP="009C46E2">
            <w:pPr>
              <w:ind w:left="137" w:firstLine="0"/>
              <w:jc w:val="left"/>
              <w:rPr>
                <w:sz w:val="20"/>
                <w:szCs w:val="20"/>
              </w:rPr>
            </w:pPr>
            <w:r w:rsidRPr="002053DA">
              <w:rPr>
                <w:sz w:val="20"/>
                <w:szCs w:val="20"/>
              </w:rPr>
              <w:t>Geotechnical studies (</w:t>
            </w:r>
            <w:r>
              <w:rPr>
                <w:sz w:val="20"/>
                <w:szCs w:val="20"/>
              </w:rPr>
              <w:t>penetromer, concrete mix design and structural analysis</w:t>
            </w:r>
            <w:r w:rsidRPr="002053DA">
              <w:rPr>
                <w:sz w:val="20"/>
                <w:szCs w:val="20"/>
              </w:rPr>
              <w:t>)</w:t>
            </w:r>
          </w:p>
        </w:tc>
        <w:tc>
          <w:tcPr>
            <w:tcW w:w="989" w:type="dxa"/>
            <w:tcBorders>
              <w:top w:val="nil"/>
              <w:left w:val="nil"/>
              <w:bottom w:val="single" w:sz="4" w:space="0" w:color="auto"/>
              <w:right w:val="single" w:sz="4" w:space="0" w:color="auto"/>
            </w:tcBorders>
            <w:noWrap/>
            <w:vAlign w:val="center"/>
            <w:hideMark/>
          </w:tcPr>
          <w:p w14:paraId="0E4BBD7F" w14:textId="77777777" w:rsidR="00D313AE" w:rsidRPr="002053DA" w:rsidRDefault="00D313AE" w:rsidP="009C46E2">
            <w:pPr>
              <w:ind w:left="183" w:firstLine="0"/>
              <w:jc w:val="center"/>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0AB156D5" w14:textId="7FD5196C" w:rsidR="00D313AE" w:rsidRPr="002053DA" w:rsidRDefault="00D313AE" w:rsidP="009C46E2">
            <w:pPr>
              <w:ind w:left="186" w:firstLine="0"/>
              <w:jc w:val="center"/>
              <w:rPr>
                <w:sz w:val="20"/>
                <w:szCs w:val="20"/>
              </w:rPr>
            </w:pPr>
          </w:p>
        </w:tc>
        <w:tc>
          <w:tcPr>
            <w:tcW w:w="1377" w:type="dxa"/>
            <w:tcBorders>
              <w:top w:val="nil"/>
              <w:left w:val="nil"/>
              <w:bottom w:val="single" w:sz="4" w:space="0" w:color="auto"/>
              <w:right w:val="single" w:sz="4" w:space="0" w:color="auto"/>
            </w:tcBorders>
            <w:noWrap/>
            <w:vAlign w:val="center"/>
          </w:tcPr>
          <w:p w14:paraId="505CDB81" w14:textId="77777777" w:rsidR="00D313AE" w:rsidRPr="002053DA" w:rsidRDefault="00D313AE" w:rsidP="009C46E2">
            <w:pPr>
              <w:ind w:left="413" w:hanging="56"/>
              <w:jc w:val="center"/>
              <w:rPr>
                <w:sz w:val="20"/>
                <w:szCs w:val="20"/>
              </w:rPr>
            </w:pPr>
          </w:p>
        </w:tc>
        <w:tc>
          <w:tcPr>
            <w:tcW w:w="2157" w:type="dxa"/>
            <w:tcBorders>
              <w:top w:val="nil"/>
              <w:left w:val="nil"/>
              <w:bottom w:val="single" w:sz="4" w:space="0" w:color="auto"/>
              <w:right w:val="single" w:sz="4" w:space="0" w:color="auto"/>
            </w:tcBorders>
            <w:noWrap/>
            <w:vAlign w:val="center"/>
          </w:tcPr>
          <w:p w14:paraId="155DD190" w14:textId="77777777" w:rsidR="00D313AE" w:rsidRPr="002053DA" w:rsidRDefault="00D313AE" w:rsidP="009C46E2">
            <w:pPr>
              <w:jc w:val="center"/>
              <w:rPr>
                <w:sz w:val="20"/>
                <w:szCs w:val="20"/>
              </w:rPr>
            </w:pPr>
          </w:p>
        </w:tc>
      </w:tr>
      <w:tr w:rsidR="00D313AE" w:rsidRPr="002053DA" w14:paraId="6DCCD30D" w14:textId="77777777" w:rsidTr="00D313AE">
        <w:trPr>
          <w:trHeight w:val="255"/>
        </w:trPr>
        <w:tc>
          <w:tcPr>
            <w:tcW w:w="1026" w:type="dxa"/>
            <w:tcBorders>
              <w:top w:val="nil"/>
              <w:left w:val="single" w:sz="4" w:space="0" w:color="auto"/>
              <w:bottom w:val="single" w:sz="4" w:space="0" w:color="auto"/>
              <w:right w:val="single" w:sz="4" w:space="0" w:color="auto"/>
            </w:tcBorders>
            <w:noWrap/>
            <w:vAlign w:val="center"/>
            <w:hideMark/>
          </w:tcPr>
          <w:p w14:paraId="05AC003B"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noWrap/>
            <w:vAlign w:val="center"/>
            <w:hideMark/>
          </w:tcPr>
          <w:p w14:paraId="329195DA" w14:textId="77777777" w:rsidR="00D313AE" w:rsidRPr="002053DA" w:rsidRDefault="00D313AE" w:rsidP="009C46E2">
            <w:pPr>
              <w:jc w:val="center"/>
              <w:rPr>
                <w:b/>
                <w:bCs/>
                <w:sz w:val="20"/>
                <w:szCs w:val="20"/>
              </w:rPr>
            </w:pPr>
            <w:r w:rsidRPr="002053DA">
              <w:rPr>
                <w:b/>
                <w:bCs/>
                <w:sz w:val="20"/>
                <w:szCs w:val="20"/>
              </w:rPr>
              <w:t xml:space="preserve">Total installation </w:t>
            </w:r>
          </w:p>
        </w:tc>
        <w:tc>
          <w:tcPr>
            <w:tcW w:w="989" w:type="dxa"/>
            <w:tcBorders>
              <w:top w:val="nil"/>
              <w:left w:val="nil"/>
              <w:bottom w:val="single" w:sz="4" w:space="0" w:color="auto"/>
              <w:right w:val="single" w:sz="4" w:space="0" w:color="auto"/>
            </w:tcBorders>
            <w:noWrap/>
            <w:vAlign w:val="center"/>
            <w:hideMark/>
          </w:tcPr>
          <w:p w14:paraId="162E8B70"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center"/>
          </w:tcPr>
          <w:p w14:paraId="12A806DB" w14:textId="2D3D4A95"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531BB7C1"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696549CB" w14:textId="77777777" w:rsidR="00D313AE" w:rsidRPr="002053DA" w:rsidRDefault="00D313AE" w:rsidP="009C46E2">
            <w:pPr>
              <w:jc w:val="right"/>
              <w:rPr>
                <w:b/>
                <w:bCs/>
                <w:sz w:val="20"/>
                <w:szCs w:val="20"/>
              </w:rPr>
            </w:pPr>
          </w:p>
        </w:tc>
      </w:tr>
      <w:tr w:rsidR="00D313AE" w:rsidRPr="002053DA" w14:paraId="3E71B739" w14:textId="77777777" w:rsidTr="00D313AE">
        <w:trPr>
          <w:trHeight w:val="30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65C97F8C"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000000"/>
            </w:tcBorders>
            <w:shd w:val="clear" w:color="000000" w:fill="D9D9D9"/>
            <w:noWrap/>
            <w:vAlign w:val="bottom"/>
            <w:hideMark/>
          </w:tcPr>
          <w:p w14:paraId="7E2F185D" w14:textId="77777777" w:rsidR="00D313AE" w:rsidRPr="002053DA" w:rsidRDefault="00D313AE" w:rsidP="009C46E2">
            <w:pPr>
              <w:rPr>
                <w:b/>
                <w:bCs/>
                <w:sz w:val="20"/>
                <w:szCs w:val="20"/>
              </w:rPr>
            </w:pPr>
            <w:r w:rsidRPr="002053DA">
              <w:rPr>
                <w:b/>
                <w:bCs/>
                <w:sz w:val="20"/>
                <w:szCs w:val="20"/>
              </w:rPr>
              <w:t xml:space="preserve">Series 100: Site preparation </w:t>
            </w:r>
          </w:p>
        </w:tc>
        <w:tc>
          <w:tcPr>
            <w:tcW w:w="989" w:type="dxa"/>
            <w:tcBorders>
              <w:top w:val="nil"/>
              <w:left w:val="nil"/>
              <w:bottom w:val="single" w:sz="4" w:space="0" w:color="auto"/>
              <w:right w:val="single" w:sz="4" w:space="0" w:color="auto"/>
            </w:tcBorders>
            <w:shd w:val="clear" w:color="000000" w:fill="D9D9D9"/>
            <w:noWrap/>
            <w:vAlign w:val="bottom"/>
            <w:hideMark/>
          </w:tcPr>
          <w:p w14:paraId="6FC6A74F" w14:textId="77777777" w:rsidR="00D313AE" w:rsidRPr="002053DA" w:rsidRDefault="00D313AE" w:rsidP="009C46E2">
            <w:pPr>
              <w:jc w:val="center"/>
              <w:rPr>
                <w:b/>
                <w:bCs/>
                <w:sz w:val="20"/>
                <w:szCs w:val="20"/>
              </w:rPr>
            </w:pPr>
            <w:r w:rsidRPr="002053DA">
              <w:rPr>
                <w:b/>
                <w:bCs/>
                <w:sz w:val="20"/>
                <w:szCs w:val="20"/>
              </w:rPr>
              <w:t> </w:t>
            </w:r>
          </w:p>
        </w:tc>
        <w:tc>
          <w:tcPr>
            <w:tcW w:w="336" w:type="dxa"/>
            <w:tcBorders>
              <w:top w:val="nil"/>
              <w:left w:val="nil"/>
              <w:bottom w:val="single" w:sz="4" w:space="0" w:color="auto"/>
              <w:right w:val="single" w:sz="4" w:space="0" w:color="auto"/>
            </w:tcBorders>
            <w:shd w:val="clear" w:color="000000" w:fill="D9D9D9"/>
            <w:noWrap/>
            <w:vAlign w:val="bottom"/>
          </w:tcPr>
          <w:p w14:paraId="330D87E6" w14:textId="236303D5" w:rsidR="00D313AE" w:rsidRPr="002053DA" w:rsidRDefault="00D313AE" w:rsidP="009C46E2">
            <w:pPr>
              <w:jc w:val="center"/>
              <w:rPr>
                <w:b/>
                <w:bCs/>
                <w:sz w:val="20"/>
                <w:szCs w:val="20"/>
              </w:rPr>
            </w:pPr>
          </w:p>
        </w:tc>
        <w:tc>
          <w:tcPr>
            <w:tcW w:w="1377" w:type="dxa"/>
            <w:tcBorders>
              <w:top w:val="nil"/>
              <w:left w:val="nil"/>
              <w:bottom w:val="single" w:sz="4" w:space="0" w:color="auto"/>
              <w:right w:val="single" w:sz="4" w:space="0" w:color="auto"/>
            </w:tcBorders>
            <w:shd w:val="clear" w:color="000000" w:fill="D9D9D9"/>
            <w:noWrap/>
            <w:vAlign w:val="bottom"/>
          </w:tcPr>
          <w:p w14:paraId="29234252" w14:textId="77777777" w:rsidR="00D313AE" w:rsidRPr="002053DA" w:rsidRDefault="00D313AE" w:rsidP="009C46E2">
            <w:pPr>
              <w:jc w:val="center"/>
              <w:rPr>
                <w:b/>
                <w:bCs/>
                <w:sz w:val="20"/>
                <w:szCs w:val="20"/>
              </w:rPr>
            </w:pPr>
          </w:p>
        </w:tc>
        <w:tc>
          <w:tcPr>
            <w:tcW w:w="2157" w:type="dxa"/>
            <w:tcBorders>
              <w:top w:val="nil"/>
              <w:left w:val="nil"/>
              <w:bottom w:val="single" w:sz="4" w:space="0" w:color="auto"/>
              <w:right w:val="single" w:sz="4" w:space="0" w:color="auto"/>
            </w:tcBorders>
            <w:shd w:val="clear" w:color="000000" w:fill="D9D9D9"/>
            <w:noWrap/>
            <w:vAlign w:val="bottom"/>
          </w:tcPr>
          <w:p w14:paraId="48B40D5E" w14:textId="77777777" w:rsidR="00D313AE" w:rsidRPr="002053DA" w:rsidRDefault="00D313AE" w:rsidP="009C46E2">
            <w:pPr>
              <w:rPr>
                <w:b/>
                <w:bCs/>
                <w:sz w:val="20"/>
                <w:szCs w:val="20"/>
              </w:rPr>
            </w:pPr>
          </w:p>
        </w:tc>
      </w:tr>
      <w:tr w:rsidR="00D313AE" w:rsidRPr="002053DA" w14:paraId="33D1DE71" w14:textId="77777777" w:rsidTr="00D313AE">
        <w:trPr>
          <w:trHeight w:val="187"/>
        </w:trPr>
        <w:tc>
          <w:tcPr>
            <w:tcW w:w="1026" w:type="dxa"/>
            <w:tcBorders>
              <w:top w:val="nil"/>
              <w:left w:val="single" w:sz="4" w:space="0" w:color="auto"/>
              <w:bottom w:val="single" w:sz="4" w:space="0" w:color="auto"/>
              <w:right w:val="single" w:sz="4" w:space="0" w:color="auto"/>
            </w:tcBorders>
            <w:noWrap/>
            <w:vAlign w:val="bottom"/>
            <w:hideMark/>
          </w:tcPr>
          <w:p w14:paraId="2B8EEB03" w14:textId="77777777" w:rsidR="00D313AE" w:rsidRPr="002053DA" w:rsidRDefault="00D313AE" w:rsidP="009C46E2">
            <w:pPr>
              <w:jc w:val="center"/>
              <w:rPr>
                <w:b/>
                <w:bCs/>
                <w:sz w:val="20"/>
                <w:szCs w:val="20"/>
              </w:rPr>
            </w:pPr>
            <w:r w:rsidRPr="002053DA">
              <w:rPr>
                <w:b/>
                <w:bCs/>
                <w:sz w:val="20"/>
                <w:szCs w:val="20"/>
              </w:rPr>
              <w:t>101</w:t>
            </w:r>
          </w:p>
        </w:tc>
        <w:tc>
          <w:tcPr>
            <w:tcW w:w="4645" w:type="dxa"/>
            <w:tcBorders>
              <w:top w:val="single" w:sz="4" w:space="0" w:color="auto"/>
              <w:left w:val="nil"/>
              <w:bottom w:val="single" w:sz="4" w:space="0" w:color="auto"/>
              <w:right w:val="single" w:sz="4" w:space="0" w:color="auto"/>
            </w:tcBorders>
            <w:noWrap/>
            <w:vAlign w:val="bottom"/>
            <w:hideMark/>
          </w:tcPr>
          <w:p w14:paraId="24DA9BBF" w14:textId="77777777" w:rsidR="00D313AE" w:rsidRPr="002053DA" w:rsidRDefault="00D313AE" w:rsidP="009C46E2">
            <w:pPr>
              <w:ind w:left="279" w:firstLine="0"/>
              <w:jc w:val="left"/>
              <w:rPr>
                <w:sz w:val="20"/>
                <w:szCs w:val="20"/>
              </w:rPr>
            </w:pPr>
            <w:r w:rsidRPr="002053DA">
              <w:rPr>
                <w:sz w:val="20"/>
                <w:szCs w:val="20"/>
              </w:rPr>
              <w:t>Site clearance</w:t>
            </w:r>
          </w:p>
        </w:tc>
        <w:tc>
          <w:tcPr>
            <w:tcW w:w="989" w:type="dxa"/>
            <w:tcBorders>
              <w:top w:val="nil"/>
              <w:left w:val="nil"/>
              <w:bottom w:val="single" w:sz="4" w:space="0" w:color="auto"/>
              <w:right w:val="single" w:sz="4" w:space="0" w:color="auto"/>
            </w:tcBorders>
            <w:noWrap/>
            <w:vAlign w:val="bottom"/>
            <w:hideMark/>
          </w:tcPr>
          <w:p w14:paraId="7195B711"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2</w:t>
            </w:r>
          </w:p>
        </w:tc>
        <w:tc>
          <w:tcPr>
            <w:tcW w:w="336" w:type="dxa"/>
            <w:tcBorders>
              <w:top w:val="nil"/>
              <w:left w:val="nil"/>
              <w:bottom w:val="single" w:sz="4" w:space="0" w:color="auto"/>
              <w:right w:val="single" w:sz="4" w:space="0" w:color="auto"/>
            </w:tcBorders>
            <w:noWrap/>
            <w:vAlign w:val="bottom"/>
          </w:tcPr>
          <w:p w14:paraId="179CE85C" w14:textId="2896C3B8" w:rsidR="00D313AE" w:rsidRPr="002053DA" w:rsidRDefault="00D313AE" w:rsidP="009C46E2">
            <w:pPr>
              <w:ind w:left="184" w:hanging="39"/>
              <w:jc w:val="left"/>
              <w:rPr>
                <w:sz w:val="20"/>
                <w:szCs w:val="20"/>
              </w:rPr>
            </w:pPr>
          </w:p>
        </w:tc>
        <w:tc>
          <w:tcPr>
            <w:tcW w:w="1377" w:type="dxa"/>
            <w:tcBorders>
              <w:top w:val="nil"/>
              <w:left w:val="nil"/>
              <w:bottom w:val="single" w:sz="4" w:space="0" w:color="auto"/>
              <w:right w:val="single" w:sz="4" w:space="0" w:color="auto"/>
            </w:tcBorders>
            <w:noWrap/>
            <w:vAlign w:val="bottom"/>
          </w:tcPr>
          <w:p w14:paraId="798ADB86" w14:textId="77777777" w:rsidR="00D313AE" w:rsidRPr="002053DA" w:rsidRDefault="00D313AE" w:rsidP="009C46E2">
            <w:pPr>
              <w:jc w:val="left"/>
              <w:rPr>
                <w:sz w:val="20"/>
                <w:szCs w:val="20"/>
              </w:rPr>
            </w:pPr>
          </w:p>
        </w:tc>
        <w:tc>
          <w:tcPr>
            <w:tcW w:w="2157" w:type="dxa"/>
            <w:tcBorders>
              <w:top w:val="nil"/>
              <w:left w:val="nil"/>
              <w:bottom w:val="single" w:sz="4" w:space="0" w:color="auto"/>
              <w:right w:val="single" w:sz="4" w:space="0" w:color="auto"/>
            </w:tcBorders>
            <w:noWrap/>
            <w:vAlign w:val="bottom"/>
          </w:tcPr>
          <w:p w14:paraId="5F14962B" w14:textId="77777777" w:rsidR="00D313AE" w:rsidRPr="002053DA" w:rsidRDefault="00D313AE" w:rsidP="009C46E2">
            <w:pPr>
              <w:jc w:val="center"/>
              <w:rPr>
                <w:sz w:val="20"/>
                <w:szCs w:val="20"/>
              </w:rPr>
            </w:pPr>
          </w:p>
        </w:tc>
      </w:tr>
      <w:tr w:rsidR="00D313AE" w:rsidRPr="002053DA" w14:paraId="7FBCAA97" w14:textId="77777777" w:rsidTr="00D313AE">
        <w:trPr>
          <w:trHeight w:val="300"/>
        </w:trPr>
        <w:tc>
          <w:tcPr>
            <w:tcW w:w="1026" w:type="dxa"/>
            <w:tcBorders>
              <w:top w:val="nil"/>
              <w:left w:val="single" w:sz="4" w:space="0" w:color="auto"/>
              <w:bottom w:val="single" w:sz="4" w:space="0" w:color="auto"/>
              <w:right w:val="single" w:sz="4" w:space="0" w:color="auto"/>
            </w:tcBorders>
            <w:noWrap/>
            <w:vAlign w:val="bottom"/>
            <w:hideMark/>
          </w:tcPr>
          <w:p w14:paraId="154F6155" w14:textId="77777777" w:rsidR="00D313AE" w:rsidRPr="002053DA" w:rsidRDefault="00D313AE" w:rsidP="009C46E2">
            <w:pPr>
              <w:jc w:val="center"/>
              <w:rPr>
                <w:b/>
                <w:bCs/>
                <w:sz w:val="20"/>
                <w:szCs w:val="20"/>
              </w:rPr>
            </w:pPr>
            <w:r w:rsidRPr="002053DA">
              <w:rPr>
                <w:b/>
                <w:bCs/>
                <w:sz w:val="20"/>
                <w:szCs w:val="20"/>
              </w:rPr>
              <w:t>102</w:t>
            </w:r>
          </w:p>
        </w:tc>
        <w:tc>
          <w:tcPr>
            <w:tcW w:w="4645" w:type="dxa"/>
            <w:tcBorders>
              <w:top w:val="single" w:sz="4" w:space="0" w:color="auto"/>
              <w:left w:val="nil"/>
              <w:bottom w:val="single" w:sz="4" w:space="0" w:color="auto"/>
              <w:right w:val="single" w:sz="4" w:space="0" w:color="auto"/>
            </w:tcBorders>
            <w:noWrap/>
            <w:vAlign w:val="bottom"/>
            <w:hideMark/>
          </w:tcPr>
          <w:p w14:paraId="2155A9E9" w14:textId="77777777" w:rsidR="00D313AE" w:rsidRPr="002053DA" w:rsidRDefault="00D313AE" w:rsidP="009C46E2">
            <w:pPr>
              <w:ind w:left="279" w:firstLine="0"/>
              <w:jc w:val="left"/>
              <w:rPr>
                <w:sz w:val="20"/>
                <w:szCs w:val="20"/>
              </w:rPr>
            </w:pPr>
            <w:r w:rsidRPr="002053DA">
              <w:rPr>
                <w:sz w:val="20"/>
                <w:szCs w:val="20"/>
              </w:rPr>
              <w:t>Traffic flow (diversion of water course/road)</w:t>
            </w:r>
          </w:p>
        </w:tc>
        <w:tc>
          <w:tcPr>
            <w:tcW w:w="989" w:type="dxa"/>
            <w:tcBorders>
              <w:top w:val="nil"/>
              <w:left w:val="nil"/>
              <w:bottom w:val="single" w:sz="4" w:space="0" w:color="auto"/>
              <w:right w:val="single" w:sz="4" w:space="0" w:color="auto"/>
            </w:tcBorders>
            <w:noWrap/>
            <w:vAlign w:val="bottom"/>
            <w:hideMark/>
          </w:tcPr>
          <w:p w14:paraId="6E6413AD"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bottom"/>
          </w:tcPr>
          <w:p w14:paraId="1053D15B" w14:textId="3ADF2C4E" w:rsidR="00D313AE" w:rsidRPr="002053DA" w:rsidRDefault="00D313AE" w:rsidP="009C46E2">
            <w:pPr>
              <w:ind w:left="184" w:hanging="39"/>
              <w:jc w:val="left"/>
              <w:rPr>
                <w:sz w:val="20"/>
                <w:szCs w:val="20"/>
              </w:rPr>
            </w:pPr>
          </w:p>
        </w:tc>
        <w:tc>
          <w:tcPr>
            <w:tcW w:w="1377" w:type="dxa"/>
            <w:tcBorders>
              <w:top w:val="nil"/>
              <w:left w:val="nil"/>
              <w:bottom w:val="single" w:sz="4" w:space="0" w:color="auto"/>
              <w:right w:val="single" w:sz="4" w:space="0" w:color="auto"/>
            </w:tcBorders>
            <w:noWrap/>
            <w:vAlign w:val="bottom"/>
          </w:tcPr>
          <w:p w14:paraId="7A934D1F" w14:textId="77777777" w:rsidR="00D313AE" w:rsidRPr="002053DA" w:rsidRDefault="00D313AE" w:rsidP="009C46E2">
            <w:pPr>
              <w:jc w:val="left"/>
              <w:rPr>
                <w:sz w:val="20"/>
                <w:szCs w:val="20"/>
              </w:rPr>
            </w:pPr>
          </w:p>
        </w:tc>
        <w:tc>
          <w:tcPr>
            <w:tcW w:w="2157" w:type="dxa"/>
            <w:tcBorders>
              <w:top w:val="nil"/>
              <w:left w:val="nil"/>
              <w:bottom w:val="single" w:sz="4" w:space="0" w:color="auto"/>
              <w:right w:val="single" w:sz="4" w:space="0" w:color="auto"/>
            </w:tcBorders>
            <w:noWrap/>
            <w:vAlign w:val="bottom"/>
          </w:tcPr>
          <w:p w14:paraId="00029FE4" w14:textId="77777777" w:rsidR="00D313AE" w:rsidRPr="002053DA" w:rsidRDefault="00D313AE" w:rsidP="009C46E2">
            <w:pPr>
              <w:jc w:val="center"/>
              <w:rPr>
                <w:sz w:val="20"/>
                <w:szCs w:val="20"/>
              </w:rPr>
            </w:pPr>
          </w:p>
        </w:tc>
      </w:tr>
      <w:tr w:rsidR="00D313AE" w:rsidRPr="002053DA" w14:paraId="2514D9DE" w14:textId="77777777" w:rsidTr="00D313AE">
        <w:trPr>
          <w:trHeight w:val="330"/>
        </w:trPr>
        <w:tc>
          <w:tcPr>
            <w:tcW w:w="1026" w:type="dxa"/>
            <w:tcBorders>
              <w:top w:val="nil"/>
              <w:left w:val="single" w:sz="4" w:space="0" w:color="auto"/>
              <w:bottom w:val="single" w:sz="4" w:space="0" w:color="auto"/>
              <w:right w:val="single" w:sz="4" w:space="0" w:color="auto"/>
            </w:tcBorders>
            <w:noWrap/>
            <w:vAlign w:val="bottom"/>
            <w:hideMark/>
          </w:tcPr>
          <w:p w14:paraId="03E96EFA" w14:textId="77777777" w:rsidR="00D313AE" w:rsidRPr="002053DA" w:rsidRDefault="00D313AE" w:rsidP="009C46E2">
            <w:pPr>
              <w:jc w:val="center"/>
              <w:rPr>
                <w:b/>
                <w:bCs/>
                <w:sz w:val="20"/>
                <w:szCs w:val="20"/>
              </w:rPr>
            </w:pPr>
            <w:r w:rsidRPr="002053DA">
              <w:rPr>
                <w:b/>
                <w:bCs/>
                <w:sz w:val="20"/>
                <w:szCs w:val="20"/>
              </w:rPr>
              <w:t>103</w:t>
            </w:r>
          </w:p>
        </w:tc>
        <w:tc>
          <w:tcPr>
            <w:tcW w:w="4645" w:type="dxa"/>
            <w:tcBorders>
              <w:top w:val="single" w:sz="4" w:space="0" w:color="auto"/>
              <w:left w:val="nil"/>
              <w:bottom w:val="single" w:sz="4" w:space="0" w:color="auto"/>
              <w:right w:val="single" w:sz="4" w:space="0" w:color="auto"/>
            </w:tcBorders>
            <w:noWrap/>
            <w:vAlign w:val="bottom"/>
            <w:hideMark/>
          </w:tcPr>
          <w:p w14:paraId="2D53217F" w14:textId="77777777" w:rsidR="00D313AE" w:rsidRPr="002053DA" w:rsidRDefault="00D313AE" w:rsidP="009C46E2">
            <w:pPr>
              <w:ind w:left="279" w:firstLine="0"/>
              <w:jc w:val="left"/>
              <w:rPr>
                <w:sz w:val="20"/>
                <w:szCs w:val="20"/>
              </w:rPr>
            </w:pPr>
            <w:r w:rsidRPr="002053DA">
              <w:rPr>
                <w:sz w:val="20"/>
                <w:szCs w:val="20"/>
              </w:rPr>
              <w:t>Setting out of the bridge</w:t>
            </w:r>
          </w:p>
        </w:tc>
        <w:tc>
          <w:tcPr>
            <w:tcW w:w="989" w:type="dxa"/>
            <w:tcBorders>
              <w:top w:val="nil"/>
              <w:left w:val="nil"/>
              <w:bottom w:val="single" w:sz="4" w:space="0" w:color="auto"/>
              <w:right w:val="single" w:sz="4" w:space="0" w:color="auto"/>
            </w:tcBorders>
            <w:noWrap/>
            <w:vAlign w:val="bottom"/>
            <w:hideMark/>
          </w:tcPr>
          <w:p w14:paraId="6938D336"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bottom"/>
          </w:tcPr>
          <w:p w14:paraId="440BA2CC" w14:textId="1EB38A99" w:rsidR="00D313AE" w:rsidRPr="002053DA" w:rsidRDefault="00D313AE" w:rsidP="009C46E2">
            <w:pPr>
              <w:ind w:left="184" w:hanging="39"/>
              <w:jc w:val="left"/>
              <w:rPr>
                <w:sz w:val="20"/>
                <w:szCs w:val="20"/>
              </w:rPr>
            </w:pPr>
          </w:p>
        </w:tc>
        <w:tc>
          <w:tcPr>
            <w:tcW w:w="1377" w:type="dxa"/>
            <w:tcBorders>
              <w:top w:val="nil"/>
              <w:left w:val="nil"/>
              <w:bottom w:val="single" w:sz="4" w:space="0" w:color="auto"/>
              <w:right w:val="single" w:sz="4" w:space="0" w:color="auto"/>
            </w:tcBorders>
            <w:noWrap/>
            <w:vAlign w:val="bottom"/>
          </w:tcPr>
          <w:p w14:paraId="0D714055" w14:textId="77777777" w:rsidR="00D313AE" w:rsidRPr="002053DA" w:rsidRDefault="00D313AE" w:rsidP="009C46E2">
            <w:pPr>
              <w:jc w:val="left"/>
              <w:rPr>
                <w:sz w:val="20"/>
                <w:szCs w:val="20"/>
              </w:rPr>
            </w:pPr>
          </w:p>
        </w:tc>
        <w:tc>
          <w:tcPr>
            <w:tcW w:w="2157" w:type="dxa"/>
            <w:tcBorders>
              <w:top w:val="nil"/>
              <w:left w:val="nil"/>
              <w:bottom w:val="single" w:sz="4" w:space="0" w:color="auto"/>
              <w:right w:val="single" w:sz="4" w:space="0" w:color="auto"/>
            </w:tcBorders>
            <w:noWrap/>
            <w:vAlign w:val="bottom"/>
          </w:tcPr>
          <w:p w14:paraId="4CBDB6A6" w14:textId="77777777" w:rsidR="00D313AE" w:rsidRPr="002053DA" w:rsidRDefault="00D313AE" w:rsidP="009C46E2">
            <w:pPr>
              <w:jc w:val="center"/>
              <w:rPr>
                <w:sz w:val="20"/>
                <w:szCs w:val="20"/>
              </w:rPr>
            </w:pPr>
          </w:p>
        </w:tc>
      </w:tr>
      <w:tr w:rsidR="00D313AE" w:rsidRPr="002053DA" w14:paraId="1144BC8C" w14:textId="77777777" w:rsidTr="00D313AE">
        <w:trPr>
          <w:trHeight w:val="345"/>
        </w:trPr>
        <w:tc>
          <w:tcPr>
            <w:tcW w:w="1026" w:type="dxa"/>
            <w:tcBorders>
              <w:top w:val="nil"/>
              <w:left w:val="single" w:sz="4" w:space="0" w:color="auto"/>
              <w:bottom w:val="single" w:sz="4" w:space="0" w:color="auto"/>
              <w:right w:val="single" w:sz="4" w:space="0" w:color="auto"/>
            </w:tcBorders>
            <w:noWrap/>
            <w:vAlign w:val="center"/>
            <w:hideMark/>
          </w:tcPr>
          <w:p w14:paraId="2BF6F224"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noWrap/>
            <w:vAlign w:val="center"/>
            <w:hideMark/>
          </w:tcPr>
          <w:p w14:paraId="3BB41669" w14:textId="77777777" w:rsidR="00D313AE" w:rsidRPr="002053DA" w:rsidRDefault="00D313AE" w:rsidP="009C46E2">
            <w:pPr>
              <w:jc w:val="center"/>
              <w:rPr>
                <w:b/>
                <w:bCs/>
                <w:sz w:val="20"/>
                <w:szCs w:val="20"/>
              </w:rPr>
            </w:pPr>
            <w:r w:rsidRPr="002053DA">
              <w:rPr>
                <w:b/>
                <w:bCs/>
                <w:sz w:val="20"/>
                <w:szCs w:val="20"/>
              </w:rPr>
              <w:t xml:space="preserve">Total Site preparation </w:t>
            </w:r>
          </w:p>
        </w:tc>
        <w:tc>
          <w:tcPr>
            <w:tcW w:w="989" w:type="dxa"/>
            <w:tcBorders>
              <w:top w:val="nil"/>
              <w:left w:val="nil"/>
              <w:bottom w:val="single" w:sz="4" w:space="0" w:color="auto"/>
              <w:right w:val="single" w:sz="4" w:space="0" w:color="auto"/>
            </w:tcBorders>
            <w:noWrap/>
            <w:vAlign w:val="center"/>
            <w:hideMark/>
          </w:tcPr>
          <w:p w14:paraId="06CC90FE"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center"/>
          </w:tcPr>
          <w:p w14:paraId="70E30164" w14:textId="68D8D663"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4FB93E1B" w14:textId="77777777" w:rsidR="00D313AE" w:rsidRPr="002053DA" w:rsidRDefault="00D313AE" w:rsidP="009C46E2">
            <w:pPr>
              <w:jc w:val="left"/>
              <w:rPr>
                <w:sz w:val="20"/>
                <w:szCs w:val="20"/>
              </w:rPr>
            </w:pPr>
          </w:p>
        </w:tc>
        <w:tc>
          <w:tcPr>
            <w:tcW w:w="2157" w:type="dxa"/>
            <w:tcBorders>
              <w:top w:val="nil"/>
              <w:left w:val="nil"/>
              <w:bottom w:val="single" w:sz="4" w:space="0" w:color="auto"/>
              <w:right w:val="single" w:sz="4" w:space="0" w:color="auto"/>
            </w:tcBorders>
            <w:noWrap/>
            <w:vAlign w:val="center"/>
          </w:tcPr>
          <w:p w14:paraId="1090777D" w14:textId="77777777" w:rsidR="00D313AE" w:rsidRPr="002053DA" w:rsidRDefault="00D313AE" w:rsidP="009C46E2">
            <w:pPr>
              <w:jc w:val="right"/>
              <w:rPr>
                <w:b/>
                <w:bCs/>
                <w:sz w:val="20"/>
                <w:szCs w:val="20"/>
              </w:rPr>
            </w:pPr>
          </w:p>
        </w:tc>
      </w:tr>
      <w:tr w:rsidR="00D313AE" w:rsidRPr="002053DA" w14:paraId="43BE5BE1" w14:textId="77777777" w:rsidTr="00D313AE">
        <w:trPr>
          <w:trHeight w:val="30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1501FAF0"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000000"/>
            </w:tcBorders>
            <w:shd w:val="clear" w:color="000000" w:fill="D9D9D9"/>
            <w:noWrap/>
            <w:vAlign w:val="bottom"/>
            <w:hideMark/>
          </w:tcPr>
          <w:p w14:paraId="080485E2" w14:textId="77777777" w:rsidR="00D313AE" w:rsidRPr="002053DA" w:rsidRDefault="00D313AE" w:rsidP="009C46E2">
            <w:pPr>
              <w:rPr>
                <w:b/>
                <w:bCs/>
                <w:sz w:val="20"/>
                <w:szCs w:val="20"/>
              </w:rPr>
            </w:pPr>
            <w:r w:rsidRPr="002053DA">
              <w:rPr>
                <w:b/>
                <w:bCs/>
                <w:sz w:val="20"/>
                <w:szCs w:val="20"/>
              </w:rPr>
              <w:t>Series 200: General Earth works</w:t>
            </w:r>
          </w:p>
        </w:tc>
        <w:tc>
          <w:tcPr>
            <w:tcW w:w="989" w:type="dxa"/>
            <w:tcBorders>
              <w:top w:val="nil"/>
              <w:left w:val="nil"/>
              <w:bottom w:val="single" w:sz="4" w:space="0" w:color="auto"/>
              <w:right w:val="single" w:sz="4" w:space="0" w:color="auto"/>
            </w:tcBorders>
            <w:shd w:val="clear" w:color="000000" w:fill="D9D9D9"/>
            <w:noWrap/>
            <w:vAlign w:val="bottom"/>
            <w:hideMark/>
          </w:tcPr>
          <w:p w14:paraId="3090E786" w14:textId="77777777" w:rsidR="00D313AE" w:rsidRPr="002053DA" w:rsidRDefault="00D313AE" w:rsidP="009C46E2">
            <w:pPr>
              <w:jc w:val="center"/>
              <w:rPr>
                <w:b/>
                <w:bCs/>
                <w:sz w:val="20"/>
                <w:szCs w:val="20"/>
              </w:rPr>
            </w:pPr>
            <w:r w:rsidRPr="002053DA">
              <w:rPr>
                <w:b/>
                <w:bCs/>
                <w:sz w:val="20"/>
                <w:szCs w:val="20"/>
              </w:rPr>
              <w:t> </w:t>
            </w:r>
          </w:p>
        </w:tc>
        <w:tc>
          <w:tcPr>
            <w:tcW w:w="336" w:type="dxa"/>
            <w:tcBorders>
              <w:top w:val="nil"/>
              <w:left w:val="nil"/>
              <w:bottom w:val="single" w:sz="4" w:space="0" w:color="auto"/>
              <w:right w:val="single" w:sz="4" w:space="0" w:color="auto"/>
            </w:tcBorders>
            <w:shd w:val="clear" w:color="000000" w:fill="D9D9D9"/>
            <w:noWrap/>
            <w:vAlign w:val="bottom"/>
          </w:tcPr>
          <w:p w14:paraId="420ED0E7" w14:textId="61A586C1" w:rsidR="00D313AE" w:rsidRPr="002053DA" w:rsidRDefault="00D313AE" w:rsidP="009C46E2">
            <w:pPr>
              <w:jc w:val="center"/>
              <w:rPr>
                <w:b/>
                <w:bCs/>
                <w:sz w:val="20"/>
                <w:szCs w:val="20"/>
              </w:rPr>
            </w:pPr>
          </w:p>
        </w:tc>
        <w:tc>
          <w:tcPr>
            <w:tcW w:w="1377" w:type="dxa"/>
            <w:tcBorders>
              <w:top w:val="nil"/>
              <w:left w:val="nil"/>
              <w:bottom w:val="single" w:sz="4" w:space="0" w:color="auto"/>
              <w:right w:val="single" w:sz="4" w:space="0" w:color="auto"/>
            </w:tcBorders>
            <w:shd w:val="clear" w:color="000000" w:fill="D9D9D9"/>
            <w:noWrap/>
            <w:vAlign w:val="bottom"/>
          </w:tcPr>
          <w:p w14:paraId="4D7103DC" w14:textId="77777777" w:rsidR="00D313AE" w:rsidRPr="002053DA" w:rsidRDefault="00D313AE" w:rsidP="009C46E2">
            <w:pPr>
              <w:jc w:val="center"/>
              <w:rPr>
                <w:b/>
                <w:bCs/>
                <w:sz w:val="20"/>
                <w:szCs w:val="20"/>
              </w:rPr>
            </w:pPr>
          </w:p>
        </w:tc>
        <w:tc>
          <w:tcPr>
            <w:tcW w:w="2157" w:type="dxa"/>
            <w:tcBorders>
              <w:top w:val="nil"/>
              <w:left w:val="nil"/>
              <w:bottom w:val="single" w:sz="4" w:space="0" w:color="auto"/>
              <w:right w:val="single" w:sz="4" w:space="0" w:color="auto"/>
            </w:tcBorders>
            <w:shd w:val="clear" w:color="000000" w:fill="D9D9D9"/>
            <w:noWrap/>
            <w:vAlign w:val="bottom"/>
          </w:tcPr>
          <w:p w14:paraId="03ADF5E1" w14:textId="77777777" w:rsidR="00D313AE" w:rsidRPr="002053DA" w:rsidRDefault="00D313AE" w:rsidP="009C46E2">
            <w:pPr>
              <w:rPr>
                <w:b/>
                <w:bCs/>
                <w:sz w:val="20"/>
                <w:szCs w:val="20"/>
              </w:rPr>
            </w:pPr>
          </w:p>
        </w:tc>
      </w:tr>
      <w:tr w:rsidR="00D313AE" w:rsidRPr="002053DA" w14:paraId="31BB9D0D" w14:textId="77777777" w:rsidTr="00D313AE">
        <w:trPr>
          <w:trHeight w:val="330"/>
        </w:trPr>
        <w:tc>
          <w:tcPr>
            <w:tcW w:w="1026" w:type="dxa"/>
            <w:tcBorders>
              <w:top w:val="nil"/>
              <w:left w:val="single" w:sz="4" w:space="0" w:color="auto"/>
              <w:bottom w:val="single" w:sz="4" w:space="0" w:color="auto"/>
              <w:right w:val="single" w:sz="4" w:space="0" w:color="auto"/>
            </w:tcBorders>
            <w:vAlign w:val="center"/>
            <w:hideMark/>
          </w:tcPr>
          <w:p w14:paraId="78D7A7D8" w14:textId="77777777" w:rsidR="00D313AE" w:rsidRPr="002053DA" w:rsidRDefault="00D313AE" w:rsidP="009C46E2">
            <w:pPr>
              <w:jc w:val="center"/>
              <w:rPr>
                <w:b/>
                <w:bCs/>
                <w:sz w:val="20"/>
                <w:szCs w:val="20"/>
              </w:rPr>
            </w:pPr>
            <w:r w:rsidRPr="002053DA">
              <w:rPr>
                <w:b/>
                <w:bCs/>
                <w:sz w:val="20"/>
                <w:szCs w:val="20"/>
              </w:rPr>
              <w:t>201</w:t>
            </w:r>
          </w:p>
        </w:tc>
        <w:tc>
          <w:tcPr>
            <w:tcW w:w="4645" w:type="dxa"/>
            <w:tcBorders>
              <w:top w:val="single" w:sz="4" w:space="0" w:color="auto"/>
              <w:left w:val="nil"/>
              <w:bottom w:val="single" w:sz="4" w:space="0" w:color="auto"/>
              <w:right w:val="single" w:sz="4" w:space="0" w:color="auto"/>
            </w:tcBorders>
            <w:vAlign w:val="center"/>
            <w:hideMark/>
          </w:tcPr>
          <w:p w14:paraId="044EF2E6" w14:textId="77777777" w:rsidR="00D313AE" w:rsidRPr="002053DA" w:rsidRDefault="00D313AE" w:rsidP="009C46E2">
            <w:pPr>
              <w:ind w:left="279" w:firstLine="0"/>
              <w:jc w:val="left"/>
              <w:rPr>
                <w:sz w:val="20"/>
                <w:szCs w:val="20"/>
              </w:rPr>
            </w:pPr>
            <w:r w:rsidRPr="002053DA">
              <w:rPr>
                <w:sz w:val="20"/>
                <w:szCs w:val="20"/>
              </w:rPr>
              <w:t>Excavation of trenches</w:t>
            </w:r>
          </w:p>
        </w:tc>
        <w:tc>
          <w:tcPr>
            <w:tcW w:w="989" w:type="dxa"/>
            <w:tcBorders>
              <w:top w:val="nil"/>
              <w:left w:val="nil"/>
              <w:bottom w:val="single" w:sz="4" w:space="0" w:color="auto"/>
              <w:right w:val="single" w:sz="4" w:space="0" w:color="auto"/>
            </w:tcBorders>
            <w:noWrap/>
            <w:vAlign w:val="center"/>
            <w:hideMark/>
          </w:tcPr>
          <w:p w14:paraId="63C9048B"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31C04208" w14:textId="262F7E72" w:rsidR="00D313AE" w:rsidRPr="002053DA" w:rsidRDefault="00D313AE" w:rsidP="009C46E2">
            <w:pPr>
              <w:ind w:firstLine="132"/>
              <w:jc w:val="center"/>
              <w:rPr>
                <w:sz w:val="20"/>
                <w:szCs w:val="20"/>
              </w:rPr>
            </w:pPr>
          </w:p>
        </w:tc>
        <w:tc>
          <w:tcPr>
            <w:tcW w:w="1377" w:type="dxa"/>
            <w:tcBorders>
              <w:top w:val="nil"/>
              <w:left w:val="nil"/>
              <w:bottom w:val="single" w:sz="4" w:space="0" w:color="auto"/>
              <w:right w:val="single" w:sz="4" w:space="0" w:color="auto"/>
            </w:tcBorders>
            <w:noWrap/>
            <w:vAlign w:val="center"/>
          </w:tcPr>
          <w:p w14:paraId="37B1F836" w14:textId="77777777" w:rsidR="00D313AE" w:rsidRPr="002053DA" w:rsidRDefault="00D313AE" w:rsidP="009C46E2">
            <w:pPr>
              <w:ind w:left="272" w:firstLine="0"/>
              <w:jc w:val="left"/>
              <w:rPr>
                <w:sz w:val="20"/>
                <w:szCs w:val="20"/>
              </w:rPr>
            </w:pPr>
          </w:p>
        </w:tc>
        <w:tc>
          <w:tcPr>
            <w:tcW w:w="2157" w:type="dxa"/>
            <w:tcBorders>
              <w:top w:val="nil"/>
              <w:left w:val="nil"/>
              <w:bottom w:val="single" w:sz="4" w:space="0" w:color="auto"/>
              <w:right w:val="single" w:sz="4" w:space="0" w:color="auto"/>
            </w:tcBorders>
            <w:noWrap/>
            <w:vAlign w:val="center"/>
          </w:tcPr>
          <w:p w14:paraId="418BF826" w14:textId="77777777" w:rsidR="00D313AE" w:rsidRPr="002053DA" w:rsidRDefault="00D313AE" w:rsidP="009C46E2">
            <w:pPr>
              <w:jc w:val="center"/>
              <w:rPr>
                <w:sz w:val="20"/>
                <w:szCs w:val="20"/>
              </w:rPr>
            </w:pPr>
          </w:p>
        </w:tc>
      </w:tr>
      <w:tr w:rsidR="00D313AE" w:rsidRPr="002053DA" w14:paraId="47F113C8" w14:textId="77777777" w:rsidTr="00D313AE">
        <w:trPr>
          <w:trHeight w:val="360"/>
        </w:trPr>
        <w:tc>
          <w:tcPr>
            <w:tcW w:w="1026" w:type="dxa"/>
            <w:tcBorders>
              <w:top w:val="nil"/>
              <w:left w:val="single" w:sz="4" w:space="0" w:color="auto"/>
              <w:bottom w:val="single" w:sz="4" w:space="0" w:color="auto"/>
              <w:right w:val="single" w:sz="4" w:space="0" w:color="auto"/>
            </w:tcBorders>
            <w:vAlign w:val="center"/>
            <w:hideMark/>
          </w:tcPr>
          <w:p w14:paraId="0584CDFF" w14:textId="77777777" w:rsidR="00D313AE" w:rsidRPr="002053DA" w:rsidRDefault="00D313AE" w:rsidP="009C46E2">
            <w:pPr>
              <w:jc w:val="center"/>
              <w:rPr>
                <w:b/>
                <w:bCs/>
                <w:sz w:val="20"/>
                <w:szCs w:val="20"/>
              </w:rPr>
            </w:pPr>
            <w:r w:rsidRPr="002053DA">
              <w:rPr>
                <w:b/>
                <w:bCs/>
                <w:sz w:val="20"/>
                <w:szCs w:val="20"/>
              </w:rPr>
              <w:t>202</w:t>
            </w:r>
          </w:p>
        </w:tc>
        <w:tc>
          <w:tcPr>
            <w:tcW w:w="4645" w:type="dxa"/>
            <w:tcBorders>
              <w:top w:val="single" w:sz="4" w:space="0" w:color="auto"/>
              <w:left w:val="nil"/>
              <w:bottom w:val="single" w:sz="4" w:space="0" w:color="auto"/>
              <w:right w:val="single" w:sz="4" w:space="0" w:color="auto"/>
            </w:tcBorders>
            <w:vAlign w:val="center"/>
            <w:hideMark/>
          </w:tcPr>
          <w:p w14:paraId="52DF740C" w14:textId="77777777" w:rsidR="00D313AE" w:rsidRPr="002053DA" w:rsidRDefault="00D313AE" w:rsidP="009C46E2">
            <w:pPr>
              <w:ind w:left="279" w:firstLine="0"/>
              <w:jc w:val="left"/>
              <w:rPr>
                <w:sz w:val="20"/>
                <w:szCs w:val="20"/>
              </w:rPr>
            </w:pPr>
            <w:r w:rsidRPr="002053DA">
              <w:rPr>
                <w:sz w:val="20"/>
                <w:szCs w:val="20"/>
              </w:rPr>
              <w:t xml:space="preserve">Backfilling of excavation </w:t>
            </w:r>
          </w:p>
        </w:tc>
        <w:tc>
          <w:tcPr>
            <w:tcW w:w="989" w:type="dxa"/>
            <w:tcBorders>
              <w:top w:val="nil"/>
              <w:left w:val="nil"/>
              <w:bottom w:val="single" w:sz="4" w:space="0" w:color="auto"/>
              <w:right w:val="single" w:sz="4" w:space="0" w:color="auto"/>
            </w:tcBorders>
            <w:noWrap/>
            <w:vAlign w:val="bottom"/>
            <w:hideMark/>
          </w:tcPr>
          <w:p w14:paraId="6173C3FA"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bottom"/>
          </w:tcPr>
          <w:p w14:paraId="313242EF" w14:textId="07129736" w:rsidR="00D313AE" w:rsidRPr="002053DA" w:rsidRDefault="00D313AE" w:rsidP="009C46E2">
            <w:pPr>
              <w:ind w:firstLine="132"/>
              <w:jc w:val="center"/>
              <w:rPr>
                <w:sz w:val="20"/>
                <w:szCs w:val="20"/>
              </w:rPr>
            </w:pPr>
          </w:p>
        </w:tc>
        <w:tc>
          <w:tcPr>
            <w:tcW w:w="1377" w:type="dxa"/>
            <w:tcBorders>
              <w:top w:val="nil"/>
              <w:left w:val="nil"/>
              <w:bottom w:val="single" w:sz="4" w:space="0" w:color="auto"/>
              <w:right w:val="single" w:sz="4" w:space="0" w:color="auto"/>
            </w:tcBorders>
            <w:noWrap/>
            <w:vAlign w:val="bottom"/>
          </w:tcPr>
          <w:p w14:paraId="703EA0FD" w14:textId="77777777" w:rsidR="00D313AE" w:rsidRPr="002053DA" w:rsidRDefault="00D313AE" w:rsidP="009C46E2">
            <w:pPr>
              <w:ind w:left="272" w:firstLine="0"/>
              <w:jc w:val="left"/>
              <w:rPr>
                <w:sz w:val="20"/>
                <w:szCs w:val="20"/>
              </w:rPr>
            </w:pPr>
          </w:p>
        </w:tc>
        <w:tc>
          <w:tcPr>
            <w:tcW w:w="2157" w:type="dxa"/>
            <w:tcBorders>
              <w:top w:val="nil"/>
              <w:left w:val="nil"/>
              <w:bottom w:val="single" w:sz="4" w:space="0" w:color="auto"/>
              <w:right w:val="single" w:sz="4" w:space="0" w:color="auto"/>
            </w:tcBorders>
            <w:noWrap/>
            <w:vAlign w:val="bottom"/>
          </w:tcPr>
          <w:p w14:paraId="2DB305C5" w14:textId="77777777" w:rsidR="00D313AE" w:rsidRPr="002053DA" w:rsidRDefault="00D313AE" w:rsidP="009C46E2">
            <w:pPr>
              <w:jc w:val="center"/>
              <w:rPr>
                <w:sz w:val="20"/>
                <w:szCs w:val="20"/>
              </w:rPr>
            </w:pPr>
          </w:p>
        </w:tc>
      </w:tr>
      <w:tr w:rsidR="00D313AE" w:rsidRPr="002053DA" w14:paraId="0FDDD5B8" w14:textId="77777777" w:rsidTr="00D313AE">
        <w:trPr>
          <w:trHeight w:val="434"/>
        </w:trPr>
        <w:tc>
          <w:tcPr>
            <w:tcW w:w="1026" w:type="dxa"/>
            <w:tcBorders>
              <w:top w:val="nil"/>
              <w:left w:val="single" w:sz="4" w:space="0" w:color="auto"/>
              <w:bottom w:val="single" w:sz="4" w:space="0" w:color="auto"/>
              <w:right w:val="single" w:sz="4" w:space="0" w:color="auto"/>
            </w:tcBorders>
            <w:vAlign w:val="center"/>
            <w:hideMark/>
          </w:tcPr>
          <w:p w14:paraId="0690C8DC" w14:textId="77777777" w:rsidR="00D313AE" w:rsidRPr="002053DA" w:rsidRDefault="00D313AE" w:rsidP="009C46E2">
            <w:pPr>
              <w:jc w:val="center"/>
              <w:rPr>
                <w:b/>
                <w:bCs/>
                <w:sz w:val="20"/>
                <w:szCs w:val="20"/>
              </w:rPr>
            </w:pPr>
            <w:r w:rsidRPr="002053DA">
              <w:rPr>
                <w:b/>
                <w:bCs/>
                <w:sz w:val="20"/>
                <w:szCs w:val="20"/>
              </w:rPr>
              <w:t>203</w:t>
            </w:r>
          </w:p>
        </w:tc>
        <w:tc>
          <w:tcPr>
            <w:tcW w:w="4645" w:type="dxa"/>
            <w:tcBorders>
              <w:top w:val="single" w:sz="4" w:space="0" w:color="auto"/>
              <w:left w:val="nil"/>
              <w:bottom w:val="single" w:sz="4" w:space="0" w:color="auto"/>
              <w:right w:val="single" w:sz="4" w:space="0" w:color="000000"/>
            </w:tcBorders>
            <w:vAlign w:val="center"/>
            <w:hideMark/>
          </w:tcPr>
          <w:p w14:paraId="7B76544B" w14:textId="77777777" w:rsidR="00D313AE" w:rsidRPr="002053DA" w:rsidRDefault="00D313AE" w:rsidP="009C46E2">
            <w:pPr>
              <w:ind w:left="279" w:firstLine="0"/>
              <w:jc w:val="left"/>
              <w:rPr>
                <w:sz w:val="20"/>
                <w:szCs w:val="20"/>
              </w:rPr>
            </w:pPr>
            <w:r w:rsidRPr="002053DA">
              <w:rPr>
                <w:sz w:val="20"/>
                <w:szCs w:val="20"/>
              </w:rPr>
              <w:t>Resurfacing of the filled accesses to the bridge with laterite from borrowed pit</w:t>
            </w:r>
          </w:p>
        </w:tc>
        <w:tc>
          <w:tcPr>
            <w:tcW w:w="989" w:type="dxa"/>
            <w:tcBorders>
              <w:top w:val="nil"/>
              <w:left w:val="nil"/>
              <w:bottom w:val="single" w:sz="4" w:space="0" w:color="auto"/>
              <w:right w:val="single" w:sz="4" w:space="0" w:color="auto"/>
            </w:tcBorders>
            <w:noWrap/>
            <w:vAlign w:val="bottom"/>
            <w:hideMark/>
          </w:tcPr>
          <w:p w14:paraId="058CC02E"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bottom"/>
          </w:tcPr>
          <w:p w14:paraId="03B54CCD" w14:textId="6F3FA424" w:rsidR="00D313AE" w:rsidRPr="002053DA" w:rsidRDefault="00D313AE" w:rsidP="009C46E2">
            <w:pPr>
              <w:ind w:firstLine="132"/>
              <w:jc w:val="center"/>
              <w:rPr>
                <w:sz w:val="20"/>
                <w:szCs w:val="20"/>
              </w:rPr>
            </w:pPr>
          </w:p>
        </w:tc>
        <w:tc>
          <w:tcPr>
            <w:tcW w:w="1377" w:type="dxa"/>
            <w:tcBorders>
              <w:top w:val="nil"/>
              <w:left w:val="nil"/>
              <w:bottom w:val="single" w:sz="4" w:space="0" w:color="auto"/>
              <w:right w:val="single" w:sz="4" w:space="0" w:color="auto"/>
            </w:tcBorders>
            <w:noWrap/>
            <w:vAlign w:val="bottom"/>
          </w:tcPr>
          <w:p w14:paraId="5D500EC4" w14:textId="77777777" w:rsidR="00D313AE" w:rsidRPr="002053DA" w:rsidRDefault="00D313AE" w:rsidP="009C46E2">
            <w:pPr>
              <w:ind w:left="272" w:firstLine="0"/>
              <w:jc w:val="left"/>
              <w:rPr>
                <w:sz w:val="20"/>
                <w:szCs w:val="20"/>
              </w:rPr>
            </w:pPr>
          </w:p>
        </w:tc>
        <w:tc>
          <w:tcPr>
            <w:tcW w:w="2157" w:type="dxa"/>
            <w:tcBorders>
              <w:top w:val="nil"/>
              <w:left w:val="nil"/>
              <w:bottom w:val="single" w:sz="4" w:space="0" w:color="auto"/>
              <w:right w:val="single" w:sz="4" w:space="0" w:color="auto"/>
            </w:tcBorders>
            <w:noWrap/>
            <w:vAlign w:val="bottom"/>
          </w:tcPr>
          <w:p w14:paraId="63535B2E" w14:textId="77777777" w:rsidR="00D313AE" w:rsidRPr="002053DA" w:rsidRDefault="00D313AE" w:rsidP="009C46E2">
            <w:pPr>
              <w:jc w:val="center"/>
              <w:rPr>
                <w:sz w:val="20"/>
                <w:szCs w:val="20"/>
              </w:rPr>
            </w:pPr>
          </w:p>
        </w:tc>
      </w:tr>
      <w:tr w:rsidR="00D313AE" w:rsidRPr="002053DA" w14:paraId="6ABD2D97" w14:textId="77777777" w:rsidTr="00D313AE">
        <w:trPr>
          <w:trHeight w:val="315"/>
        </w:trPr>
        <w:tc>
          <w:tcPr>
            <w:tcW w:w="1026" w:type="dxa"/>
            <w:tcBorders>
              <w:top w:val="nil"/>
              <w:left w:val="single" w:sz="4" w:space="0" w:color="auto"/>
              <w:bottom w:val="single" w:sz="4" w:space="0" w:color="auto"/>
              <w:right w:val="single" w:sz="4" w:space="0" w:color="auto"/>
            </w:tcBorders>
            <w:noWrap/>
            <w:vAlign w:val="center"/>
            <w:hideMark/>
          </w:tcPr>
          <w:p w14:paraId="4C5CBDCC"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noWrap/>
            <w:vAlign w:val="center"/>
            <w:hideMark/>
          </w:tcPr>
          <w:p w14:paraId="1CEA1FAA" w14:textId="77777777" w:rsidR="00D313AE" w:rsidRPr="002053DA" w:rsidRDefault="00D313AE" w:rsidP="009C46E2">
            <w:pPr>
              <w:jc w:val="center"/>
              <w:rPr>
                <w:b/>
                <w:bCs/>
                <w:sz w:val="20"/>
                <w:szCs w:val="20"/>
              </w:rPr>
            </w:pPr>
            <w:r w:rsidRPr="002053DA">
              <w:rPr>
                <w:b/>
                <w:bCs/>
                <w:sz w:val="20"/>
                <w:szCs w:val="20"/>
              </w:rPr>
              <w:t>Total General Earth works</w:t>
            </w:r>
          </w:p>
        </w:tc>
        <w:tc>
          <w:tcPr>
            <w:tcW w:w="989" w:type="dxa"/>
            <w:tcBorders>
              <w:top w:val="nil"/>
              <w:left w:val="nil"/>
              <w:bottom w:val="single" w:sz="4" w:space="0" w:color="auto"/>
              <w:right w:val="single" w:sz="4" w:space="0" w:color="auto"/>
            </w:tcBorders>
            <w:noWrap/>
            <w:vAlign w:val="center"/>
            <w:hideMark/>
          </w:tcPr>
          <w:p w14:paraId="5CCD8D74"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center"/>
          </w:tcPr>
          <w:p w14:paraId="54B88D08" w14:textId="7788FBC0" w:rsidR="00D313AE" w:rsidRPr="002053DA" w:rsidRDefault="00D313AE" w:rsidP="009C46E2">
            <w:pPr>
              <w:ind w:hanging="670"/>
              <w:jc w:val="left"/>
              <w:rPr>
                <w:sz w:val="20"/>
                <w:szCs w:val="20"/>
              </w:rPr>
            </w:pPr>
          </w:p>
        </w:tc>
        <w:tc>
          <w:tcPr>
            <w:tcW w:w="1377" w:type="dxa"/>
            <w:tcBorders>
              <w:top w:val="nil"/>
              <w:left w:val="nil"/>
              <w:bottom w:val="single" w:sz="4" w:space="0" w:color="auto"/>
              <w:right w:val="single" w:sz="4" w:space="0" w:color="auto"/>
            </w:tcBorders>
            <w:noWrap/>
            <w:vAlign w:val="center"/>
          </w:tcPr>
          <w:p w14:paraId="47074957"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7D957BD9" w14:textId="77777777" w:rsidR="00D313AE" w:rsidRPr="002053DA" w:rsidRDefault="00D313AE" w:rsidP="009C46E2">
            <w:pPr>
              <w:jc w:val="right"/>
              <w:rPr>
                <w:b/>
                <w:bCs/>
                <w:sz w:val="20"/>
                <w:szCs w:val="20"/>
              </w:rPr>
            </w:pPr>
          </w:p>
        </w:tc>
      </w:tr>
      <w:tr w:rsidR="00D313AE" w:rsidRPr="002053DA" w14:paraId="37D4E1EA" w14:textId="77777777" w:rsidTr="00D313AE">
        <w:trPr>
          <w:trHeight w:val="39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768ADA23"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shd w:val="clear" w:color="000000" w:fill="D9D9D9"/>
            <w:noWrap/>
            <w:vAlign w:val="bottom"/>
            <w:hideMark/>
          </w:tcPr>
          <w:p w14:paraId="47DF5A37" w14:textId="77777777" w:rsidR="00D313AE" w:rsidRPr="002053DA" w:rsidRDefault="00D313AE" w:rsidP="009C46E2">
            <w:pPr>
              <w:jc w:val="center"/>
              <w:rPr>
                <w:b/>
                <w:bCs/>
                <w:sz w:val="20"/>
                <w:szCs w:val="20"/>
              </w:rPr>
            </w:pPr>
            <w:r w:rsidRPr="002053DA">
              <w:rPr>
                <w:b/>
                <w:bCs/>
                <w:sz w:val="20"/>
                <w:szCs w:val="20"/>
              </w:rPr>
              <w:t>Series 300 -FOUNDATION- ABUTMENT- DECK- WING WALL-</w:t>
            </w:r>
          </w:p>
        </w:tc>
        <w:tc>
          <w:tcPr>
            <w:tcW w:w="989" w:type="dxa"/>
            <w:tcBorders>
              <w:top w:val="nil"/>
              <w:left w:val="nil"/>
              <w:bottom w:val="single" w:sz="4" w:space="0" w:color="auto"/>
              <w:right w:val="single" w:sz="4" w:space="0" w:color="auto"/>
            </w:tcBorders>
            <w:shd w:val="clear" w:color="000000" w:fill="D9D9D9"/>
            <w:noWrap/>
            <w:vAlign w:val="bottom"/>
            <w:hideMark/>
          </w:tcPr>
          <w:p w14:paraId="5E94C03A"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shd w:val="clear" w:color="000000" w:fill="D9D9D9"/>
            <w:noWrap/>
            <w:vAlign w:val="bottom"/>
          </w:tcPr>
          <w:p w14:paraId="0B9F5F85" w14:textId="5D2EEC8F"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shd w:val="clear" w:color="000000" w:fill="D9D9D9"/>
            <w:noWrap/>
            <w:vAlign w:val="bottom"/>
          </w:tcPr>
          <w:p w14:paraId="7C201AC0"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shd w:val="clear" w:color="000000" w:fill="D9D9D9"/>
            <w:noWrap/>
            <w:vAlign w:val="bottom"/>
          </w:tcPr>
          <w:p w14:paraId="76AF22BF" w14:textId="77777777" w:rsidR="00D313AE" w:rsidRPr="002053DA" w:rsidRDefault="00D313AE" w:rsidP="009C46E2">
            <w:pPr>
              <w:rPr>
                <w:sz w:val="20"/>
                <w:szCs w:val="20"/>
              </w:rPr>
            </w:pPr>
          </w:p>
        </w:tc>
      </w:tr>
      <w:tr w:rsidR="00D313AE" w:rsidRPr="002053DA" w14:paraId="747DF53A" w14:textId="77777777" w:rsidTr="00D313AE">
        <w:trPr>
          <w:trHeight w:val="300"/>
        </w:trPr>
        <w:tc>
          <w:tcPr>
            <w:tcW w:w="1026" w:type="dxa"/>
            <w:tcBorders>
              <w:top w:val="nil"/>
              <w:left w:val="single" w:sz="4" w:space="0" w:color="auto"/>
              <w:bottom w:val="single" w:sz="4" w:space="0" w:color="auto"/>
              <w:right w:val="single" w:sz="4" w:space="0" w:color="auto"/>
            </w:tcBorders>
            <w:noWrap/>
            <w:vAlign w:val="bottom"/>
            <w:hideMark/>
          </w:tcPr>
          <w:p w14:paraId="7CEB9077" w14:textId="77777777" w:rsidR="00D313AE" w:rsidRPr="002053DA" w:rsidRDefault="00D313AE" w:rsidP="009C46E2">
            <w:pPr>
              <w:jc w:val="center"/>
              <w:rPr>
                <w:b/>
                <w:bCs/>
                <w:sz w:val="20"/>
                <w:szCs w:val="20"/>
              </w:rPr>
            </w:pPr>
            <w:r w:rsidRPr="002053DA">
              <w:rPr>
                <w:b/>
                <w:bCs/>
                <w:sz w:val="20"/>
                <w:szCs w:val="20"/>
              </w:rPr>
              <w:t>301</w:t>
            </w:r>
          </w:p>
        </w:tc>
        <w:tc>
          <w:tcPr>
            <w:tcW w:w="4645" w:type="dxa"/>
            <w:tcBorders>
              <w:top w:val="single" w:sz="4" w:space="0" w:color="auto"/>
              <w:left w:val="nil"/>
              <w:bottom w:val="single" w:sz="4" w:space="0" w:color="auto"/>
              <w:right w:val="single" w:sz="4" w:space="0" w:color="auto"/>
            </w:tcBorders>
            <w:noWrap/>
            <w:vAlign w:val="bottom"/>
            <w:hideMark/>
          </w:tcPr>
          <w:p w14:paraId="741229DA" w14:textId="77777777" w:rsidR="00D313AE" w:rsidRPr="002053DA" w:rsidRDefault="00D313AE" w:rsidP="009C46E2">
            <w:pPr>
              <w:ind w:left="279" w:firstLine="0"/>
              <w:jc w:val="left"/>
              <w:rPr>
                <w:sz w:val="20"/>
                <w:szCs w:val="20"/>
              </w:rPr>
            </w:pPr>
            <w:r w:rsidRPr="002053DA">
              <w:rPr>
                <w:sz w:val="20"/>
                <w:szCs w:val="20"/>
              </w:rPr>
              <w:t>Hard core</w:t>
            </w:r>
          </w:p>
        </w:tc>
        <w:tc>
          <w:tcPr>
            <w:tcW w:w="989" w:type="dxa"/>
            <w:tcBorders>
              <w:top w:val="nil"/>
              <w:left w:val="nil"/>
              <w:bottom w:val="single" w:sz="4" w:space="0" w:color="auto"/>
              <w:right w:val="single" w:sz="4" w:space="0" w:color="auto"/>
            </w:tcBorders>
            <w:noWrap/>
            <w:vAlign w:val="bottom"/>
            <w:hideMark/>
          </w:tcPr>
          <w:p w14:paraId="77DC7D83"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bottom"/>
          </w:tcPr>
          <w:p w14:paraId="60C80B64" w14:textId="6C3614DF"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bottom"/>
          </w:tcPr>
          <w:p w14:paraId="7569DE75"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79881441" w14:textId="77777777" w:rsidR="00D313AE" w:rsidRPr="002053DA" w:rsidRDefault="00D313AE" w:rsidP="009C46E2">
            <w:pPr>
              <w:jc w:val="right"/>
              <w:rPr>
                <w:sz w:val="20"/>
                <w:szCs w:val="20"/>
              </w:rPr>
            </w:pPr>
          </w:p>
        </w:tc>
      </w:tr>
      <w:tr w:rsidR="00D313AE" w:rsidRPr="002053DA" w14:paraId="2D875A88" w14:textId="77777777" w:rsidTr="00D313AE">
        <w:trPr>
          <w:trHeight w:val="402"/>
        </w:trPr>
        <w:tc>
          <w:tcPr>
            <w:tcW w:w="1026" w:type="dxa"/>
            <w:tcBorders>
              <w:top w:val="nil"/>
              <w:left w:val="single" w:sz="4" w:space="0" w:color="auto"/>
              <w:bottom w:val="single" w:sz="4" w:space="0" w:color="auto"/>
              <w:right w:val="single" w:sz="4" w:space="0" w:color="auto"/>
            </w:tcBorders>
            <w:vAlign w:val="center"/>
            <w:hideMark/>
          </w:tcPr>
          <w:p w14:paraId="1F359667" w14:textId="77777777" w:rsidR="00D313AE" w:rsidRPr="002053DA" w:rsidRDefault="00D313AE" w:rsidP="009C46E2">
            <w:pPr>
              <w:jc w:val="center"/>
              <w:rPr>
                <w:b/>
                <w:bCs/>
                <w:sz w:val="20"/>
                <w:szCs w:val="20"/>
              </w:rPr>
            </w:pPr>
            <w:r w:rsidRPr="002053DA">
              <w:rPr>
                <w:b/>
                <w:bCs/>
                <w:sz w:val="20"/>
                <w:szCs w:val="20"/>
              </w:rPr>
              <w:t>302</w:t>
            </w:r>
          </w:p>
        </w:tc>
        <w:tc>
          <w:tcPr>
            <w:tcW w:w="4645" w:type="dxa"/>
            <w:tcBorders>
              <w:top w:val="single" w:sz="4" w:space="0" w:color="auto"/>
              <w:left w:val="nil"/>
              <w:bottom w:val="single" w:sz="4" w:space="0" w:color="auto"/>
              <w:right w:val="single" w:sz="4" w:space="0" w:color="auto"/>
            </w:tcBorders>
            <w:hideMark/>
          </w:tcPr>
          <w:p w14:paraId="65D7A949" w14:textId="77777777" w:rsidR="00D313AE" w:rsidRPr="002053DA" w:rsidRDefault="00D313AE" w:rsidP="009C46E2">
            <w:pPr>
              <w:ind w:left="279" w:firstLine="0"/>
              <w:jc w:val="left"/>
              <w:rPr>
                <w:sz w:val="20"/>
                <w:szCs w:val="20"/>
              </w:rPr>
            </w:pPr>
            <w:r w:rsidRPr="002053DA">
              <w:rPr>
                <w:sz w:val="20"/>
                <w:szCs w:val="20"/>
              </w:rPr>
              <w:t xml:space="preserve">Reinforced concrete dosed at 400Kg/m3 for abutment and wing walls </w:t>
            </w:r>
          </w:p>
        </w:tc>
        <w:tc>
          <w:tcPr>
            <w:tcW w:w="989" w:type="dxa"/>
            <w:tcBorders>
              <w:top w:val="nil"/>
              <w:left w:val="nil"/>
              <w:bottom w:val="single" w:sz="4" w:space="0" w:color="auto"/>
              <w:right w:val="single" w:sz="4" w:space="0" w:color="auto"/>
            </w:tcBorders>
            <w:noWrap/>
            <w:vAlign w:val="center"/>
            <w:hideMark/>
          </w:tcPr>
          <w:p w14:paraId="1D863462"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4094456E" w14:textId="71CB9091"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13385EC9"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749905FB" w14:textId="77777777" w:rsidR="00D313AE" w:rsidRPr="002053DA" w:rsidRDefault="00D313AE" w:rsidP="009C46E2">
            <w:pPr>
              <w:jc w:val="right"/>
              <w:rPr>
                <w:sz w:val="20"/>
                <w:szCs w:val="20"/>
              </w:rPr>
            </w:pPr>
          </w:p>
        </w:tc>
      </w:tr>
      <w:tr w:rsidR="00D313AE" w:rsidRPr="002053DA" w14:paraId="308C4837" w14:textId="77777777" w:rsidTr="00D313AE">
        <w:trPr>
          <w:trHeight w:val="615"/>
        </w:trPr>
        <w:tc>
          <w:tcPr>
            <w:tcW w:w="1026" w:type="dxa"/>
            <w:tcBorders>
              <w:top w:val="nil"/>
              <w:left w:val="single" w:sz="4" w:space="0" w:color="auto"/>
              <w:bottom w:val="single" w:sz="4" w:space="0" w:color="auto"/>
              <w:right w:val="single" w:sz="4" w:space="0" w:color="auto"/>
            </w:tcBorders>
            <w:vAlign w:val="center"/>
            <w:hideMark/>
          </w:tcPr>
          <w:p w14:paraId="3CA8E00F" w14:textId="77777777" w:rsidR="00D313AE" w:rsidRPr="002053DA" w:rsidRDefault="00D313AE" w:rsidP="009C46E2">
            <w:pPr>
              <w:jc w:val="center"/>
              <w:rPr>
                <w:b/>
                <w:bCs/>
                <w:sz w:val="20"/>
                <w:szCs w:val="20"/>
              </w:rPr>
            </w:pPr>
            <w:r w:rsidRPr="002053DA">
              <w:rPr>
                <w:b/>
                <w:bCs/>
                <w:sz w:val="20"/>
                <w:szCs w:val="20"/>
              </w:rPr>
              <w:t>303</w:t>
            </w:r>
          </w:p>
        </w:tc>
        <w:tc>
          <w:tcPr>
            <w:tcW w:w="4645" w:type="dxa"/>
            <w:tcBorders>
              <w:top w:val="single" w:sz="4" w:space="0" w:color="auto"/>
              <w:left w:val="nil"/>
              <w:bottom w:val="single" w:sz="4" w:space="0" w:color="auto"/>
              <w:right w:val="single" w:sz="4" w:space="0" w:color="auto"/>
            </w:tcBorders>
            <w:hideMark/>
          </w:tcPr>
          <w:p w14:paraId="35A87252" w14:textId="77777777" w:rsidR="00D313AE" w:rsidRPr="002053DA" w:rsidRDefault="00D313AE" w:rsidP="009C46E2">
            <w:pPr>
              <w:ind w:left="279" w:firstLine="0"/>
              <w:jc w:val="left"/>
              <w:rPr>
                <w:sz w:val="20"/>
                <w:szCs w:val="20"/>
              </w:rPr>
            </w:pPr>
            <w:r w:rsidRPr="002053DA">
              <w:rPr>
                <w:sz w:val="20"/>
                <w:szCs w:val="20"/>
              </w:rPr>
              <w:t>Mass concrete 4cm thick dosed at 350Kg/m3 behind the stone masonry wall to render it impermeable</w:t>
            </w:r>
          </w:p>
        </w:tc>
        <w:tc>
          <w:tcPr>
            <w:tcW w:w="989" w:type="dxa"/>
            <w:tcBorders>
              <w:top w:val="nil"/>
              <w:left w:val="nil"/>
              <w:bottom w:val="single" w:sz="4" w:space="0" w:color="auto"/>
              <w:right w:val="single" w:sz="4" w:space="0" w:color="auto"/>
            </w:tcBorders>
            <w:noWrap/>
            <w:vAlign w:val="center"/>
            <w:hideMark/>
          </w:tcPr>
          <w:p w14:paraId="1A368996" w14:textId="77777777" w:rsidR="00D313AE" w:rsidRPr="002053DA" w:rsidRDefault="00D313AE" w:rsidP="009C46E2">
            <w:pPr>
              <w:ind w:left="324" w:firstLine="0"/>
              <w:jc w:val="left"/>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3948F225" w14:textId="2975F7B3"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E7E4730"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0D7DDCCC" w14:textId="77777777" w:rsidR="00D313AE" w:rsidRPr="002053DA" w:rsidRDefault="00D313AE" w:rsidP="009C46E2">
            <w:pPr>
              <w:jc w:val="right"/>
              <w:rPr>
                <w:sz w:val="20"/>
                <w:szCs w:val="20"/>
              </w:rPr>
            </w:pPr>
          </w:p>
        </w:tc>
      </w:tr>
      <w:tr w:rsidR="00D313AE" w:rsidRPr="002053DA" w14:paraId="7CD427F7" w14:textId="77777777" w:rsidTr="00D313AE">
        <w:trPr>
          <w:trHeight w:val="300"/>
        </w:trPr>
        <w:tc>
          <w:tcPr>
            <w:tcW w:w="1026" w:type="dxa"/>
            <w:tcBorders>
              <w:top w:val="nil"/>
              <w:left w:val="single" w:sz="4" w:space="0" w:color="auto"/>
              <w:bottom w:val="single" w:sz="4" w:space="0" w:color="auto"/>
              <w:right w:val="single" w:sz="4" w:space="0" w:color="auto"/>
            </w:tcBorders>
            <w:vAlign w:val="center"/>
            <w:hideMark/>
          </w:tcPr>
          <w:p w14:paraId="10BB321C" w14:textId="77777777" w:rsidR="00D313AE" w:rsidRPr="002053DA" w:rsidRDefault="00D313AE" w:rsidP="009C46E2">
            <w:pPr>
              <w:jc w:val="center"/>
              <w:rPr>
                <w:b/>
                <w:bCs/>
                <w:sz w:val="20"/>
                <w:szCs w:val="20"/>
              </w:rPr>
            </w:pPr>
            <w:r w:rsidRPr="002053DA">
              <w:rPr>
                <w:b/>
                <w:bCs/>
                <w:sz w:val="20"/>
                <w:szCs w:val="20"/>
              </w:rPr>
              <w:t>304</w:t>
            </w:r>
          </w:p>
        </w:tc>
        <w:tc>
          <w:tcPr>
            <w:tcW w:w="4645" w:type="dxa"/>
            <w:tcBorders>
              <w:top w:val="single" w:sz="4" w:space="0" w:color="auto"/>
              <w:left w:val="nil"/>
              <w:bottom w:val="single" w:sz="4" w:space="0" w:color="auto"/>
              <w:right w:val="single" w:sz="4" w:space="0" w:color="auto"/>
            </w:tcBorders>
            <w:vAlign w:val="bottom"/>
            <w:hideMark/>
          </w:tcPr>
          <w:p w14:paraId="787E24A0" w14:textId="77777777" w:rsidR="00D313AE" w:rsidRPr="002053DA" w:rsidRDefault="00D313AE" w:rsidP="009C46E2">
            <w:pPr>
              <w:ind w:left="279" w:firstLine="0"/>
              <w:jc w:val="left"/>
              <w:rPr>
                <w:sz w:val="20"/>
                <w:szCs w:val="20"/>
              </w:rPr>
            </w:pPr>
            <w:r w:rsidRPr="002053DA">
              <w:rPr>
                <w:sz w:val="20"/>
                <w:szCs w:val="20"/>
              </w:rPr>
              <w:t>Lean concrete dosed at 150Kg/m3</w:t>
            </w:r>
          </w:p>
        </w:tc>
        <w:tc>
          <w:tcPr>
            <w:tcW w:w="989" w:type="dxa"/>
            <w:tcBorders>
              <w:top w:val="nil"/>
              <w:left w:val="nil"/>
              <w:bottom w:val="single" w:sz="4" w:space="0" w:color="auto"/>
              <w:right w:val="single" w:sz="4" w:space="0" w:color="auto"/>
            </w:tcBorders>
            <w:noWrap/>
            <w:vAlign w:val="center"/>
            <w:hideMark/>
          </w:tcPr>
          <w:p w14:paraId="1A5000C5" w14:textId="77777777" w:rsidR="00D313AE" w:rsidRPr="002053DA" w:rsidRDefault="00D313AE" w:rsidP="009C46E2">
            <w:pPr>
              <w:ind w:left="324" w:firstLine="0"/>
              <w:jc w:val="center"/>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0A3A35C0" w14:textId="2DAC4C98"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762CB25B"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2BC34253" w14:textId="77777777" w:rsidR="00D313AE" w:rsidRPr="002053DA" w:rsidRDefault="00D313AE" w:rsidP="009C46E2">
            <w:pPr>
              <w:jc w:val="right"/>
              <w:rPr>
                <w:sz w:val="20"/>
                <w:szCs w:val="20"/>
              </w:rPr>
            </w:pPr>
          </w:p>
        </w:tc>
      </w:tr>
      <w:tr w:rsidR="00D313AE" w:rsidRPr="002053DA" w14:paraId="230F595F" w14:textId="77777777" w:rsidTr="00D313AE">
        <w:trPr>
          <w:trHeight w:val="390"/>
        </w:trPr>
        <w:tc>
          <w:tcPr>
            <w:tcW w:w="1026" w:type="dxa"/>
            <w:tcBorders>
              <w:top w:val="nil"/>
              <w:left w:val="single" w:sz="4" w:space="0" w:color="auto"/>
              <w:bottom w:val="single" w:sz="4" w:space="0" w:color="auto"/>
              <w:right w:val="single" w:sz="4" w:space="0" w:color="auto"/>
            </w:tcBorders>
            <w:vAlign w:val="center"/>
            <w:hideMark/>
          </w:tcPr>
          <w:p w14:paraId="720E294F" w14:textId="77777777" w:rsidR="00D313AE" w:rsidRPr="002053DA" w:rsidRDefault="00D313AE" w:rsidP="009C46E2">
            <w:pPr>
              <w:jc w:val="center"/>
              <w:rPr>
                <w:b/>
                <w:bCs/>
                <w:sz w:val="20"/>
                <w:szCs w:val="20"/>
              </w:rPr>
            </w:pPr>
            <w:r w:rsidRPr="002053DA">
              <w:rPr>
                <w:b/>
                <w:bCs/>
                <w:sz w:val="20"/>
                <w:szCs w:val="20"/>
              </w:rPr>
              <w:t>305</w:t>
            </w:r>
          </w:p>
        </w:tc>
        <w:tc>
          <w:tcPr>
            <w:tcW w:w="4645" w:type="dxa"/>
            <w:tcBorders>
              <w:top w:val="single" w:sz="4" w:space="0" w:color="auto"/>
              <w:left w:val="nil"/>
              <w:bottom w:val="single" w:sz="4" w:space="0" w:color="auto"/>
              <w:right w:val="single" w:sz="4" w:space="0" w:color="auto"/>
            </w:tcBorders>
            <w:vAlign w:val="bottom"/>
            <w:hideMark/>
          </w:tcPr>
          <w:p w14:paraId="2453C233" w14:textId="77777777" w:rsidR="00D313AE" w:rsidRPr="002053DA" w:rsidRDefault="00D313AE" w:rsidP="009C46E2">
            <w:pPr>
              <w:ind w:left="279" w:firstLine="0"/>
              <w:jc w:val="left"/>
              <w:rPr>
                <w:sz w:val="20"/>
                <w:szCs w:val="20"/>
              </w:rPr>
            </w:pPr>
            <w:r w:rsidRPr="002053DA">
              <w:rPr>
                <w:sz w:val="20"/>
                <w:szCs w:val="20"/>
              </w:rPr>
              <w:t>reinforced concrete dosed at 350Kg/m3 for the footings</w:t>
            </w:r>
          </w:p>
        </w:tc>
        <w:tc>
          <w:tcPr>
            <w:tcW w:w="989" w:type="dxa"/>
            <w:tcBorders>
              <w:top w:val="nil"/>
              <w:left w:val="nil"/>
              <w:bottom w:val="single" w:sz="4" w:space="0" w:color="auto"/>
              <w:right w:val="single" w:sz="4" w:space="0" w:color="auto"/>
            </w:tcBorders>
            <w:noWrap/>
            <w:vAlign w:val="center"/>
            <w:hideMark/>
          </w:tcPr>
          <w:p w14:paraId="3C4DD3CD" w14:textId="77777777" w:rsidR="00D313AE" w:rsidRPr="002053DA" w:rsidRDefault="00D313AE" w:rsidP="009C46E2">
            <w:pPr>
              <w:ind w:left="324" w:firstLine="0"/>
              <w:jc w:val="center"/>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10C33EEF" w14:textId="46033065"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2D521A09"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41BDA27C" w14:textId="77777777" w:rsidR="00D313AE" w:rsidRPr="002053DA" w:rsidRDefault="00D313AE" w:rsidP="009C46E2">
            <w:pPr>
              <w:jc w:val="right"/>
              <w:rPr>
                <w:sz w:val="20"/>
                <w:szCs w:val="20"/>
              </w:rPr>
            </w:pPr>
          </w:p>
        </w:tc>
      </w:tr>
      <w:tr w:rsidR="00D313AE" w:rsidRPr="002053DA" w14:paraId="431D285A" w14:textId="77777777" w:rsidTr="00D313AE">
        <w:trPr>
          <w:trHeight w:val="497"/>
        </w:trPr>
        <w:tc>
          <w:tcPr>
            <w:tcW w:w="1026" w:type="dxa"/>
            <w:tcBorders>
              <w:top w:val="nil"/>
              <w:left w:val="single" w:sz="4" w:space="0" w:color="auto"/>
              <w:bottom w:val="single" w:sz="4" w:space="0" w:color="auto"/>
              <w:right w:val="single" w:sz="4" w:space="0" w:color="auto"/>
            </w:tcBorders>
            <w:vAlign w:val="center"/>
            <w:hideMark/>
          </w:tcPr>
          <w:p w14:paraId="1EE461B0" w14:textId="77777777" w:rsidR="00D313AE" w:rsidRPr="002053DA" w:rsidRDefault="00D313AE" w:rsidP="009C46E2">
            <w:pPr>
              <w:jc w:val="center"/>
              <w:rPr>
                <w:b/>
                <w:bCs/>
                <w:sz w:val="20"/>
                <w:szCs w:val="20"/>
              </w:rPr>
            </w:pPr>
            <w:r w:rsidRPr="002053DA">
              <w:rPr>
                <w:b/>
                <w:bCs/>
                <w:sz w:val="20"/>
                <w:szCs w:val="20"/>
              </w:rPr>
              <w:t>306</w:t>
            </w:r>
          </w:p>
        </w:tc>
        <w:tc>
          <w:tcPr>
            <w:tcW w:w="4645" w:type="dxa"/>
            <w:tcBorders>
              <w:top w:val="single" w:sz="4" w:space="0" w:color="auto"/>
              <w:left w:val="nil"/>
              <w:bottom w:val="single" w:sz="4" w:space="0" w:color="auto"/>
              <w:right w:val="single" w:sz="4" w:space="0" w:color="auto"/>
            </w:tcBorders>
            <w:vAlign w:val="center"/>
            <w:hideMark/>
          </w:tcPr>
          <w:p w14:paraId="3A845E0D" w14:textId="77777777" w:rsidR="00D313AE" w:rsidRPr="002053DA" w:rsidRDefault="00D313AE" w:rsidP="009C46E2">
            <w:pPr>
              <w:ind w:left="279" w:firstLine="0"/>
              <w:jc w:val="left"/>
              <w:rPr>
                <w:sz w:val="20"/>
                <w:szCs w:val="20"/>
              </w:rPr>
            </w:pPr>
            <w:r w:rsidRPr="002053DA">
              <w:rPr>
                <w:sz w:val="20"/>
                <w:szCs w:val="20"/>
              </w:rPr>
              <w:t>Reinforced concrete dosed at 400Kg/m3 for the beam seat, slab and kerbs</w:t>
            </w:r>
          </w:p>
        </w:tc>
        <w:tc>
          <w:tcPr>
            <w:tcW w:w="989" w:type="dxa"/>
            <w:tcBorders>
              <w:top w:val="nil"/>
              <w:left w:val="nil"/>
              <w:bottom w:val="single" w:sz="4" w:space="0" w:color="auto"/>
              <w:right w:val="single" w:sz="4" w:space="0" w:color="auto"/>
            </w:tcBorders>
            <w:noWrap/>
            <w:vAlign w:val="center"/>
            <w:hideMark/>
          </w:tcPr>
          <w:p w14:paraId="0318ECA5" w14:textId="77777777" w:rsidR="00D313AE" w:rsidRPr="002053DA" w:rsidRDefault="00D313AE" w:rsidP="009C46E2">
            <w:pPr>
              <w:ind w:left="324" w:firstLine="0"/>
              <w:jc w:val="center"/>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6E3B3A33" w14:textId="03646FFB"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7134A293"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0B4DCF7A" w14:textId="77777777" w:rsidR="00D313AE" w:rsidRPr="002053DA" w:rsidRDefault="00D313AE" w:rsidP="009C46E2">
            <w:pPr>
              <w:jc w:val="center"/>
              <w:rPr>
                <w:sz w:val="20"/>
                <w:szCs w:val="20"/>
              </w:rPr>
            </w:pPr>
          </w:p>
        </w:tc>
      </w:tr>
      <w:tr w:rsidR="00D313AE" w:rsidRPr="002053DA" w14:paraId="2C60EB0D" w14:textId="77777777" w:rsidTr="00D313AE">
        <w:trPr>
          <w:trHeight w:val="512"/>
        </w:trPr>
        <w:tc>
          <w:tcPr>
            <w:tcW w:w="1026" w:type="dxa"/>
            <w:tcBorders>
              <w:top w:val="nil"/>
              <w:left w:val="single" w:sz="4" w:space="0" w:color="auto"/>
              <w:bottom w:val="single" w:sz="4" w:space="0" w:color="auto"/>
              <w:right w:val="single" w:sz="4" w:space="0" w:color="auto"/>
            </w:tcBorders>
            <w:vAlign w:val="center"/>
            <w:hideMark/>
          </w:tcPr>
          <w:p w14:paraId="50A1E4E7" w14:textId="77777777" w:rsidR="00D313AE" w:rsidRPr="002053DA" w:rsidRDefault="00D313AE" w:rsidP="009C46E2">
            <w:pPr>
              <w:jc w:val="center"/>
              <w:rPr>
                <w:b/>
                <w:bCs/>
                <w:sz w:val="20"/>
                <w:szCs w:val="20"/>
              </w:rPr>
            </w:pPr>
            <w:r w:rsidRPr="002053DA">
              <w:rPr>
                <w:b/>
                <w:bCs/>
                <w:sz w:val="20"/>
                <w:szCs w:val="20"/>
              </w:rPr>
              <w:t>307</w:t>
            </w:r>
          </w:p>
        </w:tc>
        <w:tc>
          <w:tcPr>
            <w:tcW w:w="4645" w:type="dxa"/>
            <w:tcBorders>
              <w:top w:val="single" w:sz="4" w:space="0" w:color="auto"/>
              <w:left w:val="nil"/>
              <w:bottom w:val="single" w:sz="4" w:space="0" w:color="auto"/>
              <w:right w:val="single" w:sz="4" w:space="0" w:color="auto"/>
            </w:tcBorders>
            <w:vAlign w:val="center"/>
            <w:hideMark/>
          </w:tcPr>
          <w:p w14:paraId="6DD75472" w14:textId="77777777" w:rsidR="00D313AE" w:rsidRPr="002053DA" w:rsidRDefault="00D313AE" w:rsidP="009C46E2">
            <w:pPr>
              <w:ind w:left="279" w:firstLine="0"/>
              <w:jc w:val="left"/>
              <w:rPr>
                <w:sz w:val="20"/>
                <w:szCs w:val="20"/>
              </w:rPr>
            </w:pPr>
            <w:r w:rsidRPr="002053DA">
              <w:rPr>
                <w:sz w:val="20"/>
                <w:szCs w:val="20"/>
              </w:rPr>
              <w:t>Reinforce concrete 15cm thick dosed at 350Kg/m3 for the bridge's raft</w:t>
            </w:r>
          </w:p>
        </w:tc>
        <w:tc>
          <w:tcPr>
            <w:tcW w:w="989" w:type="dxa"/>
            <w:tcBorders>
              <w:top w:val="nil"/>
              <w:left w:val="nil"/>
              <w:bottom w:val="single" w:sz="4" w:space="0" w:color="auto"/>
              <w:right w:val="single" w:sz="4" w:space="0" w:color="auto"/>
            </w:tcBorders>
            <w:noWrap/>
            <w:vAlign w:val="center"/>
            <w:hideMark/>
          </w:tcPr>
          <w:p w14:paraId="78CF9425" w14:textId="77777777" w:rsidR="00D313AE" w:rsidRPr="002053DA" w:rsidRDefault="00D313AE" w:rsidP="009C46E2">
            <w:pPr>
              <w:ind w:left="324" w:firstLine="0"/>
              <w:jc w:val="center"/>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4E733DA9" w14:textId="3F28A921"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6115DBA"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53458089" w14:textId="77777777" w:rsidR="00D313AE" w:rsidRPr="002053DA" w:rsidRDefault="00D313AE" w:rsidP="009C46E2">
            <w:pPr>
              <w:jc w:val="right"/>
              <w:rPr>
                <w:sz w:val="20"/>
                <w:szCs w:val="20"/>
              </w:rPr>
            </w:pPr>
          </w:p>
        </w:tc>
      </w:tr>
      <w:tr w:rsidR="00D313AE" w:rsidRPr="002053DA" w14:paraId="1F38EF84" w14:textId="77777777" w:rsidTr="00D313AE">
        <w:trPr>
          <w:trHeight w:val="380"/>
        </w:trPr>
        <w:tc>
          <w:tcPr>
            <w:tcW w:w="1026" w:type="dxa"/>
            <w:tcBorders>
              <w:top w:val="nil"/>
              <w:left w:val="single" w:sz="4" w:space="0" w:color="auto"/>
              <w:bottom w:val="single" w:sz="4" w:space="0" w:color="auto"/>
              <w:right w:val="single" w:sz="4" w:space="0" w:color="auto"/>
            </w:tcBorders>
            <w:vAlign w:val="center"/>
            <w:hideMark/>
          </w:tcPr>
          <w:p w14:paraId="1D261F0D" w14:textId="77777777" w:rsidR="00D313AE" w:rsidRPr="002053DA" w:rsidRDefault="00D313AE" w:rsidP="009C46E2">
            <w:pPr>
              <w:jc w:val="center"/>
              <w:rPr>
                <w:b/>
                <w:bCs/>
                <w:sz w:val="20"/>
                <w:szCs w:val="20"/>
              </w:rPr>
            </w:pPr>
            <w:r w:rsidRPr="002053DA">
              <w:rPr>
                <w:b/>
                <w:bCs/>
                <w:sz w:val="20"/>
                <w:szCs w:val="20"/>
              </w:rPr>
              <w:lastRenderedPageBreak/>
              <w:t>308</w:t>
            </w:r>
          </w:p>
        </w:tc>
        <w:tc>
          <w:tcPr>
            <w:tcW w:w="4645" w:type="dxa"/>
            <w:tcBorders>
              <w:top w:val="single" w:sz="4" w:space="0" w:color="auto"/>
              <w:left w:val="nil"/>
              <w:bottom w:val="single" w:sz="4" w:space="0" w:color="auto"/>
              <w:right w:val="single" w:sz="4" w:space="0" w:color="000000"/>
            </w:tcBorders>
            <w:vAlign w:val="center"/>
            <w:hideMark/>
          </w:tcPr>
          <w:p w14:paraId="5A81FA95" w14:textId="77777777" w:rsidR="00D313AE" w:rsidRPr="002053DA" w:rsidRDefault="00D313AE" w:rsidP="009C46E2">
            <w:pPr>
              <w:ind w:left="279" w:firstLine="0"/>
              <w:jc w:val="left"/>
              <w:rPr>
                <w:sz w:val="20"/>
                <w:szCs w:val="20"/>
              </w:rPr>
            </w:pPr>
            <w:r w:rsidRPr="002053DA">
              <w:rPr>
                <w:sz w:val="20"/>
                <w:szCs w:val="20"/>
              </w:rPr>
              <w:t>Transitional Slab (1mx0.1x8) cm length on both sides of the bridge</w:t>
            </w:r>
          </w:p>
        </w:tc>
        <w:tc>
          <w:tcPr>
            <w:tcW w:w="989" w:type="dxa"/>
            <w:tcBorders>
              <w:top w:val="nil"/>
              <w:left w:val="nil"/>
              <w:bottom w:val="single" w:sz="4" w:space="0" w:color="auto"/>
              <w:right w:val="single" w:sz="4" w:space="0" w:color="auto"/>
            </w:tcBorders>
            <w:noWrap/>
            <w:vAlign w:val="center"/>
            <w:hideMark/>
          </w:tcPr>
          <w:p w14:paraId="4776FD32" w14:textId="77777777" w:rsidR="00D313AE" w:rsidRPr="002053DA" w:rsidRDefault="00D313AE" w:rsidP="009C46E2">
            <w:pPr>
              <w:ind w:left="324" w:firstLine="0"/>
              <w:jc w:val="center"/>
              <w:rPr>
                <w:sz w:val="20"/>
                <w:szCs w:val="20"/>
              </w:rPr>
            </w:pPr>
            <w:r w:rsidRPr="002053DA">
              <w:rPr>
                <w:sz w:val="20"/>
                <w:szCs w:val="20"/>
              </w:rPr>
              <w:t>m</w:t>
            </w:r>
            <w:r w:rsidRPr="002053DA">
              <w:rPr>
                <w:sz w:val="20"/>
                <w:szCs w:val="20"/>
                <w:vertAlign w:val="superscript"/>
              </w:rPr>
              <w:t>3</w:t>
            </w:r>
          </w:p>
        </w:tc>
        <w:tc>
          <w:tcPr>
            <w:tcW w:w="336" w:type="dxa"/>
            <w:tcBorders>
              <w:top w:val="nil"/>
              <w:left w:val="nil"/>
              <w:bottom w:val="single" w:sz="4" w:space="0" w:color="auto"/>
              <w:right w:val="single" w:sz="4" w:space="0" w:color="auto"/>
            </w:tcBorders>
            <w:noWrap/>
            <w:vAlign w:val="center"/>
          </w:tcPr>
          <w:p w14:paraId="3ADC438D" w14:textId="15ED32A1"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2F1850A4"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52DA63F1" w14:textId="77777777" w:rsidR="00D313AE" w:rsidRPr="002053DA" w:rsidRDefault="00D313AE" w:rsidP="009C46E2">
            <w:pPr>
              <w:jc w:val="right"/>
              <w:rPr>
                <w:sz w:val="20"/>
                <w:szCs w:val="20"/>
              </w:rPr>
            </w:pPr>
          </w:p>
        </w:tc>
      </w:tr>
      <w:tr w:rsidR="00D313AE" w:rsidRPr="002053DA" w14:paraId="1717B975" w14:textId="77777777" w:rsidTr="00D313AE">
        <w:trPr>
          <w:trHeight w:val="420"/>
        </w:trPr>
        <w:tc>
          <w:tcPr>
            <w:tcW w:w="1026" w:type="dxa"/>
            <w:tcBorders>
              <w:top w:val="nil"/>
              <w:left w:val="single" w:sz="4" w:space="0" w:color="auto"/>
              <w:bottom w:val="single" w:sz="4" w:space="0" w:color="auto"/>
              <w:right w:val="single" w:sz="4" w:space="0" w:color="auto"/>
            </w:tcBorders>
            <w:vAlign w:val="center"/>
            <w:hideMark/>
          </w:tcPr>
          <w:p w14:paraId="6649620F" w14:textId="77777777" w:rsidR="00D313AE" w:rsidRPr="002053DA" w:rsidRDefault="00D313AE" w:rsidP="009C46E2">
            <w:pPr>
              <w:jc w:val="center"/>
              <w:rPr>
                <w:b/>
                <w:bCs/>
                <w:sz w:val="20"/>
                <w:szCs w:val="20"/>
              </w:rPr>
            </w:pPr>
            <w:r w:rsidRPr="002053DA">
              <w:rPr>
                <w:b/>
                <w:bCs/>
                <w:sz w:val="20"/>
                <w:szCs w:val="20"/>
              </w:rPr>
              <w:t>309</w:t>
            </w:r>
          </w:p>
        </w:tc>
        <w:tc>
          <w:tcPr>
            <w:tcW w:w="4645" w:type="dxa"/>
            <w:tcBorders>
              <w:top w:val="single" w:sz="4" w:space="0" w:color="auto"/>
              <w:left w:val="nil"/>
              <w:bottom w:val="single" w:sz="4" w:space="0" w:color="auto"/>
              <w:right w:val="single" w:sz="4" w:space="0" w:color="auto"/>
            </w:tcBorders>
            <w:vAlign w:val="center"/>
            <w:hideMark/>
          </w:tcPr>
          <w:p w14:paraId="2843C1C0" w14:textId="77777777" w:rsidR="00D313AE" w:rsidRPr="002053DA" w:rsidRDefault="00D313AE" w:rsidP="009C46E2">
            <w:pPr>
              <w:ind w:left="279" w:firstLine="78"/>
              <w:jc w:val="left"/>
              <w:rPr>
                <w:sz w:val="20"/>
                <w:szCs w:val="20"/>
              </w:rPr>
            </w:pPr>
            <w:r w:rsidRPr="002053DA">
              <w:rPr>
                <w:sz w:val="20"/>
                <w:szCs w:val="20"/>
              </w:rPr>
              <w:t>RC for rib beam dosed at 400kg/m3</w:t>
            </w:r>
          </w:p>
        </w:tc>
        <w:tc>
          <w:tcPr>
            <w:tcW w:w="989" w:type="dxa"/>
            <w:tcBorders>
              <w:top w:val="nil"/>
              <w:left w:val="nil"/>
              <w:bottom w:val="single" w:sz="4" w:space="0" w:color="auto"/>
              <w:right w:val="single" w:sz="4" w:space="0" w:color="auto"/>
            </w:tcBorders>
            <w:noWrap/>
            <w:vAlign w:val="center"/>
            <w:hideMark/>
          </w:tcPr>
          <w:p w14:paraId="4A6CB698" w14:textId="77777777" w:rsidR="00D313AE" w:rsidRPr="002053DA" w:rsidRDefault="00D313AE" w:rsidP="009C46E2">
            <w:pPr>
              <w:ind w:left="324" w:firstLine="33"/>
              <w:jc w:val="center"/>
              <w:rPr>
                <w:sz w:val="20"/>
                <w:szCs w:val="20"/>
              </w:rPr>
            </w:pPr>
            <w:r w:rsidRPr="002053DA">
              <w:rPr>
                <w:sz w:val="20"/>
                <w:szCs w:val="20"/>
              </w:rPr>
              <w:t>ML</w:t>
            </w:r>
          </w:p>
        </w:tc>
        <w:tc>
          <w:tcPr>
            <w:tcW w:w="336" w:type="dxa"/>
            <w:tcBorders>
              <w:top w:val="nil"/>
              <w:left w:val="nil"/>
              <w:bottom w:val="single" w:sz="4" w:space="0" w:color="auto"/>
              <w:right w:val="single" w:sz="4" w:space="0" w:color="auto"/>
            </w:tcBorders>
            <w:noWrap/>
            <w:vAlign w:val="center"/>
          </w:tcPr>
          <w:p w14:paraId="47A5C8E0" w14:textId="47BC0395"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E18032E"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3A3ED254" w14:textId="77777777" w:rsidR="00D313AE" w:rsidRPr="002053DA" w:rsidRDefault="00D313AE" w:rsidP="009C46E2">
            <w:pPr>
              <w:jc w:val="right"/>
              <w:rPr>
                <w:sz w:val="20"/>
                <w:szCs w:val="20"/>
              </w:rPr>
            </w:pPr>
          </w:p>
        </w:tc>
      </w:tr>
      <w:tr w:rsidR="00D313AE" w:rsidRPr="002053DA" w14:paraId="4D2870CB" w14:textId="77777777" w:rsidTr="00D313AE">
        <w:trPr>
          <w:trHeight w:val="330"/>
        </w:trPr>
        <w:tc>
          <w:tcPr>
            <w:tcW w:w="1026" w:type="dxa"/>
            <w:tcBorders>
              <w:top w:val="nil"/>
              <w:left w:val="single" w:sz="4" w:space="0" w:color="auto"/>
              <w:bottom w:val="single" w:sz="4" w:space="0" w:color="auto"/>
              <w:right w:val="single" w:sz="4" w:space="0" w:color="auto"/>
            </w:tcBorders>
            <w:vAlign w:val="center"/>
            <w:hideMark/>
          </w:tcPr>
          <w:p w14:paraId="04328849" w14:textId="77777777" w:rsidR="00D313AE" w:rsidRPr="002053DA" w:rsidRDefault="00D313AE" w:rsidP="009C46E2">
            <w:pPr>
              <w:jc w:val="center"/>
              <w:rPr>
                <w:b/>
                <w:bCs/>
                <w:sz w:val="20"/>
                <w:szCs w:val="20"/>
              </w:rPr>
            </w:pPr>
            <w:r w:rsidRPr="002053DA">
              <w:rPr>
                <w:b/>
                <w:bCs/>
                <w:sz w:val="20"/>
                <w:szCs w:val="20"/>
              </w:rPr>
              <w:t>310</w:t>
            </w:r>
          </w:p>
        </w:tc>
        <w:tc>
          <w:tcPr>
            <w:tcW w:w="4645" w:type="dxa"/>
            <w:tcBorders>
              <w:top w:val="single" w:sz="4" w:space="0" w:color="auto"/>
              <w:left w:val="nil"/>
              <w:bottom w:val="single" w:sz="4" w:space="0" w:color="auto"/>
              <w:right w:val="single" w:sz="4" w:space="0" w:color="auto"/>
            </w:tcBorders>
            <w:vAlign w:val="center"/>
            <w:hideMark/>
          </w:tcPr>
          <w:p w14:paraId="21A316A3" w14:textId="77777777" w:rsidR="00D313AE" w:rsidRPr="002053DA" w:rsidRDefault="00D313AE" w:rsidP="009C46E2">
            <w:pPr>
              <w:ind w:left="279" w:firstLine="78"/>
              <w:jc w:val="left"/>
              <w:rPr>
                <w:sz w:val="20"/>
                <w:szCs w:val="20"/>
              </w:rPr>
            </w:pPr>
            <w:r w:rsidRPr="002053DA">
              <w:rPr>
                <w:sz w:val="20"/>
                <w:szCs w:val="20"/>
              </w:rPr>
              <w:t>RC for beams including all contingencies dose at 400kg/m3</w:t>
            </w:r>
          </w:p>
        </w:tc>
        <w:tc>
          <w:tcPr>
            <w:tcW w:w="989" w:type="dxa"/>
            <w:tcBorders>
              <w:top w:val="nil"/>
              <w:left w:val="nil"/>
              <w:bottom w:val="single" w:sz="4" w:space="0" w:color="auto"/>
              <w:right w:val="single" w:sz="4" w:space="0" w:color="auto"/>
            </w:tcBorders>
            <w:noWrap/>
            <w:vAlign w:val="center"/>
            <w:hideMark/>
          </w:tcPr>
          <w:p w14:paraId="08A834F3" w14:textId="77777777" w:rsidR="00D313AE" w:rsidRPr="002053DA" w:rsidRDefault="00D313AE" w:rsidP="009C46E2">
            <w:pPr>
              <w:ind w:left="324" w:firstLine="33"/>
              <w:jc w:val="center"/>
              <w:rPr>
                <w:sz w:val="20"/>
                <w:szCs w:val="20"/>
              </w:rPr>
            </w:pPr>
            <w:r w:rsidRPr="002053DA">
              <w:rPr>
                <w:sz w:val="20"/>
                <w:szCs w:val="20"/>
              </w:rPr>
              <w:t>ML</w:t>
            </w:r>
          </w:p>
        </w:tc>
        <w:tc>
          <w:tcPr>
            <w:tcW w:w="336" w:type="dxa"/>
            <w:tcBorders>
              <w:top w:val="nil"/>
              <w:left w:val="nil"/>
              <w:bottom w:val="single" w:sz="4" w:space="0" w:color="auto"/>
              <w:right w:val="single" w:sz="4" w:space="0" w:color="auto"/>
            </w:tcBorders>
            <w:noWrap/>
            <w:vAlign w:val="center"/>
          </w:tcPr>
          <w:p w14:paraId="3803F790" w14:textId="12E254B5"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0B3D2C61"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44DC2947" w14:textId="77777777" w:rsidR="00D313AE" w:rsidRPr="002053DA" w:rsidRDefault="00D313AE" w:rsidP="009C46E2">
            <w:pPr>
              <w:jc w:val="right"/>
              <w:rPr>
                <w:sz w:val="20"/>
                <w:szCs w:val="20"/>
              </w:rPr>
            </w:pPr>
          </w:p>
        </w:tc>
      </w:tr>
      <w:tr w:rsidR="00D313AE" w:rsidRPr="002053DA" w14:paraId="5242ED29" w14:textId="77777777" w:rsidTr="00D313AE">
        <w:trPr>
          <w:trHeight w:val="335"/>
        </w:trPr>
        <w:tc>
          <w:tcPr>
            <w:tcW w:w="1026" w:type="dxa"/>
            <w:tcBorders>
              <w:top w:val="single" w:sz="4" w:space="0" w:color="auto"/>
              <w:left w:val="single" w:sz="4" w:space="0" w:color="auto"/>
              <w:bottom w:val="single" w:sz="4" w:space="0" w:color="auto"/>
              <w:right w:val="single" w:sz="4" w:space="0" w:color="auto"/>
            </w:tcBorders>
            <w:vAlign w:val="center"/>
            <w:hideMark/>
          </w:tcPr>
          <w:p w14:paraId="237BFA15" w14:textId="77777777" w:rsidR="00D313AE" w:rsidRPr="002053DA" w:rsidRDefault="00D313AE" w:rsidP="009C46E2">
            <w:pPr>
              <w:jc w:val="center"/>
              <w:rPr>
                <w:b/>
                <w:bCs/>
                <w:sz w:val="20"/>
                <w:szCs w:val="20"/>
              </w:rPr>
            </w:pPr>
            <w:r w:rsidRPr="002053DA">
              <w:rPr>
                <w:b/>
                <w:bCs/>
                <w:sz w:val="20"/>
                <w:szCs w:val="20"/>
              </w:rPr>
              <w:t>311</w:t>
            </w:r>
          </w:p>
        </w:tc>
        <w:tc>
          <w:tcPr>
            <w:tcW w:w="4645" w:type="dxa"/>
            <w:tcBorders>
              <w:top w:val="single" w:sz="4" w:space="0" w:color="auto"/>
              <w:left w:val="nil"/>
              <w:bottom w:val="single" w:sz="4" w:space="0" w:color="auto"/>
              <w:right w:val="single" w:sz="4" w:space="0" w:color="auto"/>
            </w:tcBorders>
            <w:vAlign w:val="center"/>
            <w:hideMark/>
          </w:tcPr>
          <w:p w14:paraId="6635C567" w14:textId="77777777" w:rsidR="00D313AE" w:rsidRPr="002053DA" w:rsidRDefault="00D313AE" w:rsidP="009C46E2">
            <w:pPr>
              <w:ind w:left="279" w:firstLine="78"/>
              <w:jc w:val="left"/>
              <w:rPr>
                <w:sz w:val="20"/>
                <w:szCs w:val="20"/>
              </w:rPr>
            </w:pPr>
            <w:r w:rsidRPr="002053DA">
              <w:rPr>
                <w:sz w:val="20"/>
                <w:szCs w:val="20"/>
              </w:rPr>
              <w:t>Anchor of rods HA25 to a rock</w:t>
            </w:r>
          </w:p>
        </w:tc>
        <w:tc>
          <w:tcPr>
            <w:tcW w:w="989" w:type="dxa"/>
            <w:tcBorders>
              <w:top w:val="single" w:sz="4" w:space="0" w:color="auto"/>
              <w:left w:val="nil"/>
              <w:bottom w:val="single" w:sz="4" w:space="0" w:color="auto"/>
              <w:right w:val="single" w:sz="4" w:space="0" w:color="auto"/>
            </w:tcBorders>
            <w:noWrap/>
            <w:vAlign w:val="center"/>
            <w:hideMark/>
          </w:tcPr>
          <w:p w14:paraId="37E2EF16" w14:textId="77777777" w:rsidR="00D313AE" w:rsidRPr="002053DA" w:rsidRDefault="00D313AE" w:rsidP="009C46E2">
            <w:pPr>
              <w:ind w:left="324" w:firstLine="33"/>
              <w:jc w:val="center"/>
              <w:rPr>
                <w:sz w:val="20"/>
                <w:szCs w:val="20"/>
              </w:rPr>
            </w:pPr>
            <w:r w:rsidRPr="002053DA">
              <w:rPr>
                <w:sz w:val="20"/>
                <w:szCs w:val="20"/>
              </w:rPr>
              <w:t>ML</w:t>
            </w:r>
          </w:p>
        </w:tc>
        <w:tc>
          <w:tcPr>
            <w:tcW w:w="336" w:type="dxa"/>
            <w:tcBorders>
              <w:top w:val="single" w:sz="4" w:space="0" w:color="auto"/>
              <w:left w:val="nil"/>
              <w:bottom w:val="single" w:sz="4" w:space="0" w:color="auto"/>
              <w:right w:val="single" w:sz="4" w:space="0" w:color="auto"/>
            </w:tcBorders>
            <w:noWrap/>
            <w:vAlign w:val="bottom"/>
          </w:tcPr>
          <w:p w14:paraId="17FB03B3" w14:textId="0FD8549C" w:rsidR="00D313AE" w:rsidRPr="002053DA" w:rsidRDefault="00D313AE" w:rsidP="009C46E2">
            <w:pPr>
              <w:jc w:val="center"/>
              <w:rPr>
                <w:sz w:val="20"/>
                <w:szCs w:val="20"/>
              </w:rPr>
            </w:pPr>
          </w:p>
        </w:tc>
        <w:tc>
          <w:tcPr>
            <w:tcW w:w="1377" w:type="dxa"/>
            <w:tcBorders>
              <w:top w:val="single" w:sz="4" w:space="0" w:color="auto"/>
              <w:left w:val="nil"/>
              <w:bottom w:val="single" w:sz="4" w:space="0" w:color="auto"/>
              <w:right w:val="single" w:sz="4" w:space="0" w:color="auto"/>
            </w:tcBorders>
            <w:noWrap/>
            <w:vAlign w:val="bottom"/>
          </w:tcPr>
          <w:p w14:paraId="13C9A24D" w14:textId="77777777" w:rsidR="00D313AE" w:rsidRPr="002053DA" w:rsidRDefault="00D313AE" w:rsidP="009C46E2">
            <w:pPr>
              <w:jc w:val="center"/>
              <w:rPr>
                <w:sz w:val="20"/>
                <w:szCs w:val="20"/>
              </w:rPr>
            </w:pPr>
          </w:p>
        </w:tc>
        <w:tc>
          <w:tcPr>
            <w:tcW w:w="2157" w:type="dxa"/>
            <w:tcBorders>
              <w:top w:val="single" w:sz="4" w:space="0" w:color="auto"/>
              <w:left w:val="nil"/>
              <w:bottom w:val="single" w:sz="4" w:space="0" w:color="auto"/>
              <w:right w:val="single" w:sz="4" w:space="0" w:color="auto"/>
            </w:tcBorders>
            <w:noWrap/>
            <w:vAlign w:val="center"/>
          </w:tcPr>
          <w:p w14:paraId="39642742" w14:textId="77777777" w:rsidR="00D313AE" w:rsidRPr="002053DA" w:rsidRDefault="00D313AE" w:rsidP="009C46E2">
            <w:pPr>
              <w:jc w:val="right"/>
              <w:rPr>
                <w:sz w:val="20"/>
                <w:szCs w:val="20"/>
              </w:rPr>
            </w:pPr>
          </w:p>
        </w:tc>
      </w:tr>
      <w:tr w:rsidR="00D313AE" w:rsidRPr="002053DA" w14:paraId="28F3CA76" w14:textId="77777777" w:rsidTr="00D313AE">
        <w:trPr>
          <w:trHeight w:val="435"/>
        </w:trPr>
        <w:tc>
          <w:tcPr>
            <w:tcW w:w="1026" w:type="dxa"/>
            <w:tcBorders>
              <w:top w:val="single" w:sz="4" w:space="0" w:color="auto"/>
              <w:left w:val="single" w:sz="4" w:space="0" w:color="auto"/>
              <w:bottom w:val="single" w:sz="4" w:space="0" w:color="auto"/>
              <w:right w:val="single" w:sz="4" w:space="0" w:color="auto"/>
            </w:tcBorders>
            <w:vAlign w:val="center"/>
            <w:hideMark/>
          </w:tcPr>
          <w:p w14:paraId="6C912418" w14:textId="77777777" w:rsidR="00D313AE" w:rsidRPr="002053DA" w:rsidRDefault="00D313AE" w:rsidP="009C46E2">
            <w:pPr>
              <w:jc w:val="center"/>
              <w:rPr>
                <w:b/>
                <w:bCs/>
                <w:sz w:val="20"/>
                <w:szCs w:val="20"/>
              </w:rPr>
            </w:pPr>
            <w:r w:rsidRPr="002053DA">
              <w:rPr>
                <w:b/>
                <w:bCs/>
                <w:sz w:val="20"/>
                <w:szCs w:val="20"/>
              </w:rPr>
              <w:t>312</w:t>
            </w:r>
          </w:p>
        </w:tc>
        <w:tc>
          <w:tcPr>
            <w:tcW w:w="4645" w:type="dxa"/>
            <w:tcBorders>
              <w:top w:val="single" w:sz="4" w:space="0" w:color="auto"/>
              <w:left w:val="nil"/>
              <w:bottom w:val="single" w:sz="4" w:space="0" w:color="auto"/>
              <w:right w:val="single" w:sz="4" w:space="0" w:color="auto"/>
            </w:tcBorders>
            <w:vAlign w:val="center"/>
            <w:hideMark/>
          </w:tcPr>
          <w:p w14:paraId="1722A3A2" w14:textId="77777777" w:rsidR="00D313AE" w:rsidRPr="002053DA" w:rsidRDefault="00D313AE" w:rsidP="009C46E2">
            <w:pPr>
              <w:ind w:left="279" w:firstLine="78"/>
              <w:jc w:val="left"/>
              <w:rPr>
                <w:sz w:val="20"/>
                <w:szCs w:val="20"/>
              </w:rPr>
            </w:pPr>
            <w:r w:rsidRPr="002053DA">
              <w:rPr>
                <w:sz w:val="20"/>
                <w:szCs w:val="20"/>
              </w:rPr>
              <w:t>Drainage material behind the abutment</w:t>
            </w:r>
          </w:p>
        </w:tc>
        <w:tc>
          <w:tcPr>
            <w:tcW w:w="989" w:type="dxa"/>
            <w:tcBorders>
              <w:top w:val="single" w:sz="4" w:space="0" w:color="auto"/>
              <w:left w:val="nil"/>
              <w:bottom w:val="single" w:sz="4" w:space="0" w:color="auto"/>
              <w:right w:val="single" w:sz="4" w:space="0" w:color="auto"/>
            </w:tcBorders>
            <w:noWrap/>
            <w:vAlign w:val="bottom"/>
            <w:hideMark/>
          </w:tcPr>
          <w:p w14:paraId="26EC3B85" w14:textId="77777777" w:rsidR="00D313AE" w:rsidRPr="002053DA" w:rsidRDefault="00D313AE" w:rsidP="009C46E2">
            <w:pPr>
              <w:ind w:left="324" w:firstLine="33"/>
              <w:jc w:val="left"/>
              <w:rPr>
                <w:sz w:val="20"/>
                <w:szCs w:val="20"/>
              </w:rPr>
            </w:pPr>
            <w:r w:rsidRPr="002053DA">
              <w:rPr>
                <w:sz w:val="20"/>
                <w:szCs w:val="20"/>
              </w:rPr>
              <w:t>m</w:t>
            </w:r>
            <w:r w:rsidRPr="002053DA">
              <w:rPr>
                <w:sz w:val="20"/>
                <w:szCs w:val="20"/>
                <w:vertAlign w:val="superscript"/>
              </w:rPr>
              <w:t>3</w:t>
            </w:r>
          </w:p>
        </w:tc>
        <w:tc>
          <w:tcPr>
            <w:tcW w:w="336" w:type="dxa"/>
            <w:tcBorders>
              <w:top w:val="single" w:sz="4" w:space="0" w:color="auto"/>
              <w:left w:val="nil"/>
              <w:bottom w:val="single" w:sz="4" w:space="0" w:color="auto"/>
              <w:right w:val="single" w:sz="4" w:space="0" w:color="auto"/>
            </w:tcBorders>
            <w:noWrap/>
            <w:vAlign w:val="bottom"/>
          </w:tcPr>
          <w:p w14:paraId="4FB42399" w14:textId="7932A8A1" w:rsidR="00D313AE" w:rsidRPr="002053DA" w:rsidRDefault="00D313AE" w:rsidP="009C46E2">
            <w:pPr>
              <w:jc w:val="center"/>
              <w:rPr>
                <w:sz w:val="20"/>
                <w:szCs w:val="20"/>
              </w:rPr>
            </w:pPr>
          </w:p>
        </w:tc>
        <w:tc>
          <w:tcPr>
            <w:tcW w:w="1377" w:type="dxa"/>
            <w:tcBorders>
              <w:top w:val="single" w:sz="4" w:space="0" w:color="auto"/>
              <w:left w:val="nil"/>
              <w:bottom w:val="single" w:sz="4" w:space="0" w:color="auto"/>
              <w:right w:val="single" w:sz="4" w:space="0" w:color="auto"/>
            </w:tcBorders>
            <w:noWrap/>
            <w:vAlign w:val="bottom"/>
          </w:tcPr>
          <w:p w14:paraId="4CC68CF5" w14:textId="77777777" w:rsidR="00D313AE" w:rsidRPr="002053DA" w:rsidRDefault="00D313AE" w:rsidP="009C46E2">
            <w:pPr>
              <w:jc w:val="center"/>
              <w:rPr>
                <w:sz w:val="20"/>
                <w:szCs w:val="20"/>
              </w:rPr>
            </w:pPr>
          </w:p>
        </w:tc>
        <w:tc>
          <w:tcPr>
            <w:tcW w:w="2157" w:type="dxa"/>
            <w:tcBorders>
              <w:top w:val="single" w:sz="4" w:space="0" w:color="auto"/>
              <w:left w:val="nil"/>
              <w:bottom w:val="single" w:sz="4" w:space="0" w:color="auto"/>
              <w:right w:val="single" w:sz="4" w:space="0" w:color="auto"/>
            </w:tcBorders>
            <w:noWrap/>
            <w:vAlign w:val="center"/>
          </w:tcPr>
          <w:p w14:paraId="781A6DD0" w14:textId="77777777" w:rsidR="00D313AE" w:rsidRPr="002053DA" w:rsidRDefault="00D313AE" w:rsidP="009C46E2">
            <w:pPr>
              <w:jc w:val="right"/>
              <w:rPr>
                <w:sz w:val="20"/>
                <w:szCs w:val="20"/>
              </w:rPr>
            </w:pPr>
          </w:p>
        </w:tc>
      </w:tr>
      <w:tr w:rsidR="00D313AE" w:rsidRPr="002053DA" w14:paraId="7966C3A9" w14:textId="77777777" w:rsidTr="00D313AE">
        <w:trPr>
          <w:trHeight w:val="435"/>
        </w:trPr>
        <w:tc>
          <w:tcPr>
            <w:tcW w:w="1026" w:type="dxa"/>
            <w:tcBorders>
              <w:top w:val="single" w:sz="4" w:space="0" w:color="auto"/>
              <w:left w:val="single" w:sz="4" w:space="0" w:color="auto"/>
              <w:bottom w:val="single" w:sz="4" w:space="0" w:color="auto"/>
              <w:right w:val="single" w:sz="4" w:space="0" w:color="auto"/>
            </w:tcBorders>
            <w:vAlign w:val="center"/>
          </w:tcPr>
          <w:p w14:paraId="2BAADB1F" w14:textId="77777777" w:rsidR="00D313AE" w:rsidRPr="002053DA" w:rsidRDefault="00D313AE" w:rsidP="009C46E2">
            <w:pPr>
              <w:jc w:val="center"/>
              <w:rPr>
                <w:b/>
                <w:bCs/>
                <w:sz w:val="20"/>
                <w:szCs w:val="20"/>
              </w:rPr>
            </w:pPr>
            <w:r>
              <w:rPr>
                <w:b/>
                <w:bCs/>
                <w:sz w:val="20"/>
                <w:szCs w:val="20"/>
              </w:rPr>
              <w:t>313</w:t>
            </w:r>
          </w:p>
        </w:tc>
        <w:tc>
          <w:tcPr>
            <w:tcW w:w="4645" w:type="dxa"/>
            <w:tcBorders>
              <w:top w:val="single" w:sz="4" w:space="0" w:color="auto"/>
              <w:left w:val="nil"/>
              <w:bottom w:val="single" w:sz="4" w:space="0" w:color="auto"/>
              <w:right w:val="single" w:sz="4" w:space="0" w:color="auto"/>
            </w:tcBorders>
            <w:vAlign w:val="center"/>
          </w:tcPr>
          <w:p w14:paraId="54A50E53" w14:textId="77777777" w:rsidR="00D313AE" w:rsidRPr="002053DA" w:rsidRDefault="00D313AE" w:rsidP="009C46E2">
            <w:pPr>
              <w:ind w:left="279" w:firstLine="78"/>
              <w:jc w:val="left"/>
              <w:rPr>
                <w:sz w:val="20"/>
                <w:szCs w:val="20"/>
              </w:rPr>
            </w:pPr>
            <w:r>
              <w:rPr>
                <w:sz w:val="20"/>
                <w:szCs w:val="20"/>
              </w:rPr>
              <w:t xml:space="preserve">Construction of masonry gutters to the bridge </w:t>
            </w:r>
          </w:p>
        </w:tc>
        <w:tc>
          <w:tcPr>
            <w:tcW w:w="989" w:type="dxa"/>
            <w:tcBorders>
              <w:top w:val="single" w:sz="4" w:space="0" w:color="auto"/>
              <w:left w:val="nil"/>
              <w:bottom w:val="single" w:sz="4" w:space="0" w:color="auto"/>
              <w:right w:val="single" w:sz="4" w:space="0" w:color="auto"/>
            </w:tcBorders>
            <w:noWrap/>
            <w:vAlign w:val="bottom"/>
          </w:tcPr>
          <w:p w14:paraId="5B236CBA" w14:textId="77777777" w:rsidR="00D313AE" w:rsidRPr="002053DA" w:rsidRDefault="00D313AE" w:rsidP="009C46E2">
            <w:pPr>
              <w:ind w:left="324" w:firstLine="33"/>
              <w:jc w:val="left"/>
              <w:rPr>
                <w:sz w:val="20"/>
                <w:szCs w:val="20"/>
              </w:rPr>
            </w:pPr>
            <w:r>
              <w:rPr>
                <w:sz w:val="20"/>
                <w:szCs w:val="20"/>
              </w:rPr>
              <w:t>ml</w:t>
            </w:r>
          </w:p>
        </w:tc>
        <w:tc>
          <w:tcPr>
            <w:tcW w:w="336" w:type="dxa"/>
            <w:tcBorders>
              <w:top w:val="single" w:sz="4" w:space="0" w:color="auto"/>
              <w:left w:val="nil"/>
              <w:bottom w:val="single" w:sz="4" w:space="0" w:color="auto"/>
              <w:right w:val="single" w:sz="4" w:space="0" w:color="auto"/>
            </w:tcBorders>
            <w:noWrap/>
            <w:vAlign w:val="bottom"/>
          </w:tcPr>
          <w:p w14:paraId="790F0EF5" w14:textId="277C1F07" w:rsidR="00D313AE" w:rsidRPr="002053DA" w:rsidRDefault="00D313AE" w:rsidP="009C46E2">
            <w:pPr>
              <w:jc w:val="center"/>
              <w:rPr>
                <w:sz w:val="20"/>
                <w:szCs w:val="20"/>
              </w:rPr>
            </w:pPr>
          </w:p>
        </w:tc>
        <w:tc>
          <w:tcPr>
            <w:tcW w:w="1377" w:type="dxa"/>
            <w:tcBorders>
              <w:top w:val="single" w:sz="4" w:space="0" w:color="auto"/>
              <w:left w:val="nil"/>
              <w:bottom w:val="single" w:sz="4" w:space="0" w:color="auto"/>
              <w:right w:val="single" w:sz="4" w:space="0" w:color="auto"/>
            </w:tcBorders>
            <w:noWrap/>
            <w:vAlign w:val="bottom"/>
          </w:tcPr>
          <w:p w14:paraId="51BDC2B7" w14:textId="77777777" w:rsidR="00D313AE" w:rsidRPr="002053DA" w:rsidRDefault="00D313AE" w:rsidP="009C46E2">
            <w:pPr>
              <w:jc w:val="center"/>
              <w:rPr>
                <w:sz w:val="20"/>
                <w:szCs w:val="20"/>
              </w:rPr>
            </w:pPr>
          </w:p>
        </w:tc>
        <w:tc>
          <w:tcPr>
            <w:tcW w:w="2157" w:type="dxa"/>
            <w:tcBorders>
              <w:top w:val="single" w:sz="4" w:space="0" w:color="auto"/>
              <w:left w:val="nil"/>
              <w:bottom w:val="single" w:sz="4" w:space="0" w:color="auto"/>
              <w:right w:val="single" w:sz="4" w:space="0" w:color="auto"/>
            </w:tcBorders>
            <w:noWrap/>
            <w:vAlign w:val="center"/>
          </w:tcPr>
          <w:p w14:paraId="77E3CE1A" w14:textId="77777777" w:rsidR="00D313AE" w:rsidRPr="002053DA" w:rsidRDefault="00D313AE" w:rsidP="009C46E2">
            <w:pPr>
              <w:jc w:val="right"/>
              <w:rPr>
                <w:sz w:val="20"/>
                <w:szCs w:val="20"/>
              </w:rPr>
            </w:pPr>
          </w:p>
        </w:tc>
      </w:tr>
      <w:tr w:rsidR="00D313AE" w:rsidRPr="002053DA" w14:paraId="1103AD62" w14:textId="77777777" w:rsidTr="00D313AE">
        <w:trPr>
          <w:trHeight w:val="330"/>
        </w:trPr>
        <w:tc>
          <w:tcPr>
            <w:tcW w:w="1026" w:type="dxa"/>
            <w:tcBorders>
              <w:top w:val="nil"/>
              <w:left w:val="single" w:sz="4" w:space="0" w:color="auto"/>
              <w:bottom w:val="single" w:sz="4" w:space="0" w:color="auto"/>
              <w:right w:val="single" w:sz="4" w:space="0" w:color="auto"/>
            </w:tcBorders>
            <w:vAlign w:val="center"/>
            <w:hideMark/>
          </w:tcPr>
          <w:p w14:paraId="766D3349"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vAlign w:val="center"/>
            <w:hideMark/>
          </w:tcPr>
          <w:p w14:paraId="56557253" w14:textId="77777777" w:rsidR="00D313AE" w:rsidRPr="002053DA" w:rsidRDefault="00D313AE" w:rsidP="009C46E2">
            <w:pPr>
              <w:jc w:val="center"/>
              <w:rPr>
                <w:b/>
                <w:bCs/>
                <w:sz w:val="20"/>
                <w:szCs w:val="20"/>
              </w:rPr>
            </w:pPr>
            <w:r w:rsidRPr="002053DA">
              <w:rPr>
                <w:b/>
                <w:bCs/>
                <w:sz w:val="20"/>
                <w:szCs w:val="20"/>
              </w:rPr>
              <w:t>Total Fondations- abutments- deck- wing wall</w:t>
            </w:r>
          </w:p>
        </w:tc>
        <w:tc>
          <w:tcPr>
            <w:tcW w:w="989" w:type="dxa"/>
            <w:tcBorders>
              <w:top w:val="nil"/>
              <w:left w:val="nil"/>
              <w:bottom w:val="single" w:sz="4" w:space="0" w:color="auto"/>
              <w:right w:val="single" w:sz="4" w:space="0" w:color="auto"/>
            </w:tcBorders>
            <w:noWrap/>
            <w:vAlign w:val="bottom"/>
            <w:hideMark/>
          </w:tcPr>
          <w:p w14:paraId="270FCF44"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bottom"/>
          </w:tcPr>
          <w:p w14:paraId="248F39DF" w14:textId="5FBF10CE"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bottom"/>
          </w:tcPr>
          <w:p w14:paraId="25ABF582"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bottom"/>
          </w:tcPr>
          <w:p w14:paraId="50F6395E" w14:textId="77777777" w:rsidR="00D313AE" w:rsidRPr="002053DA" w:rsidRDefault="00D313AE" w:rsidP="009C46E2">
            <w:pPr>
              <w:jc w:val="right"/>
              <w:rPr>
                <w:b/>
                <w:bCs/>
                <w:sz w:val="20"/>
                <w:szCs w:val="20"/>
              </w:rPr>
            </w:pPr>
          </w:p>
        </w:tc>
      </w:tr>
      <w:tr w:rsidR="00D313AE" w:rsidRPr="002053DA" w14:paraId="3982708C" w14:textId="77777777" w:rsidTr="00D313AE">
        <w:trPr>
          <w:trHeight w:val="330"/>
        </w:trPr>
        <w:tc>
          <w:tcPr>
            <w:tcW w:w="1026" w:type="dxa"/>
            <w:tcBorders>
              <w:top w:val="nil"/>
              <w:left w:val="single" w:sz="4" w:space="0" w:color="auto"/>
              <w:bottom w:val="single" w:sz="4" w:space="0" w:color="auto"/>
              <w:right w:val="single" w:sz="4" w:space="0" w:color="auto"/>
            </w:tcBorders>
            <w:shd w:val="clear" w:color="000000" w:fill="D9D9D9"/>
            <w:vAlign w:val="center"/>
            <w:hideMark/>
          </w:tcPr>
          <w:p w14:paraId="551F4119"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shd w:val="clear" w:color="000000" w:fill="D9D9D9"/>
            <w:noWrap/>
            <w:vAlign w:val="bottom"/>
            <w:hideMark/>
          </w:tcPr>
          <w:p w14:paraId="2B113446" w14:textId="77777777" w:rsidR="00D313AE" w:rsidRPr="002053DA" w:rsidRDefault="00D313AE" w:rsidP="009C46E2">
            <w:pPr>
              <w:rPr>
                <w:b/>
                <w:bCs/>
                <w:sz w:val="20"/>
                <w:szCs w:val="20"/>
              </w:rPr>
            </w:pPr>
            <w:r w:rsidRPr="002053DA">
              <w:rPr>
                <w:b/>
                <w:bCs/>
                <w:sz w:val="20"/>
                <w:szCs w:val="20"/>
              </w:rPr>
              <w:t>Series 400 - EQUIPMENT</w:t>
            </w:r>
          </w:p>
        </w:tc>
        <w:tc>
          <w:tcPr>
            <w:tcW w:w="989" w:type="dxa"/>
            <w:tcBorders>
              <w:top w:val="nil"/>
              <w:left w:val="nil"/>
              <w:bottom w:val="single" w:sz="4" w:space="0" w:color="auto"/>
              <w:right w:val="single" w:sz="4" w:space="0" w:color="auto"/>
            </w:tcBorders>
            <w:shd w:val="clear" w:color="000000" w:fill="D9D9D9"/>
            <w:noWrap/>
            <w:vAlign w:val="bottom"/>
            <w:hideMark/>
          </w:tcPr>
          <w:p w14:paraId="4E0F3340"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shd w:val="clear" w:color="000000" w:fill="D9D9D9"/>
            <w:noWrap/>
            <w:vAlign w:val="bottom"/>
          </w:tcPr>
          <w:p w14:paraId="382E0594" w14:textId="3FF490B1"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shd w:val="clear" w:color="000000" w:fill="D9D9D9"/>
            <w:noWrap/>
            <w:vAlign w:val="bottom"/>
          </w:tcPr>
          <w:p w14:paraId="5898C4BF"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shd w:val="clear" w:color="000000" w:fill="D9D9D9"/>
            <w:noWrap/>
            <w:vAlign w:val="bottom"/>
          </w:tcPr>
          <w:p w14:paraId="77C0C640" w14:textId="77777777" w:rsidR="00D313AE" w:rsidRPr="002053DA" w:rsidRDefault="00D313AE" w:rsidP="009C46E2">
            <w:pPr>
              <w:rPr>
                <w:sz w:val="20"/>
                <w:szCs w:val="20"/>
              </w:rPr>
            </w:pPr>
          </w:p>
        </w:tc>
      </w:tr>
      <w:tr w:rsidR="00D313AE" w:rsidRPr="002053DA" w14:paraId="40D3BFA6" w14:textId="77777777" w:rsidTr="00D313AE">
        <w:trPr>
          <w:trHeight w:val="510"/>
        </w:trPr>
        <w:tc>
          <w:tcPr>
            <w:tcW w:w="1026" w:type="dxa"/>
            <w:tcBorders>
              <w:top w:val="nil"/>
              <w:left w:val="single" w:sz="4" w:space="0" w:color="auto"/>
              <w:bottom w:val="single" w:sz="4" w:space="0" w:color="auto"/>
              <w:right w:val="single" w:sz="4" w:space="0" w:color="auto"/>
            </w:tcBorders>
            <w:vAlign w:val="center"/>
            <w:hideMark/>
          </w:tcPr>
          <w:p w14:paraId="5C2488E5" w14:textId="77777777" w:rsidR="00D313AE" w:rsidRPr="002053DA" w:rsidRDefault="00D313AE" w:rsidP="009C46E2">
            <w:pPr>
              <w:jc w:val="center"/>
              <w:rPr>
                <w:b/>
                <w:bCs/>
                <w:sz w:val="20"/>
                <w:szCs w:val="20"/>
              </w:rPr>
            </w:pPr>
            <w:r w:rsidRPr="002053DA">
              <w:rPr>
                <w:b/>
                <w:bCs/>
                <w:sz w:val="20"/>
                <w:szCs w:val="20"/>
              </w:rPr>
              <w:t>401</w:t>
            </w:r>
          </w:p>
        </w:tc>
        <w:tc>
          <w:tcPr>
            <w:tcW w:w="4645" w:type="dxa"/>
            <w:tcBorders>
              <w:top w:val="single" w:sz="4" w:space="0" w:color="auto"/>
              <w:left w:val="nil"/>
              <w:bottom w:val="single" w:sz="4" w:space="0" w:color="auto"/>
              <w:right w:val="single" w:sz="4" w:space="0" w:color="auto"/>
            </w:tcBorders>
            <w:vAlign w:val="center"/>
            <w:hideMark/>
          </w:tcPr>
          <w:p w14:paraId="00A49176" w14:textId="77777777" w:rsidR="00D313AE" w:rsidRPr="002053DA" w:rsidRDefault="00D313AE" w:rsidP="009C46E2">
            <w:pPr>
              <w:ind w:left="279" w:firstLine="0"/>
              <w:rPr>
                <w:sz w:val="20"/>
                <w:szCs w:val="20"/>
              </w:rPr>
            </w:pPr>
            <w:r w:rsidRPr="002053DA">
              <w:rPr>
                <w:sz w:val="20"/>
                <w:szCs w:val="20"/>
              </w:rPr>
              <w:t>Mix guard rails (concrete pillars and metallic pipes)</w:t>
            </w:r>
          </w:p>
        </w:tc>
        <w:tc>
          <w:tcPr>
            <w:tcW w:w="989" w:type="dxa"/>
            <w:tcBorders>
              <w:top w:val="nil"/>
              <w:left w:val="nil"/>
              <w:bottom w:val="single" w:sz="4" w:space="0" w:color="auto"/>
              <w:right w:val="single" w:sz="4" w:space="0" w:color="auto"/>
            </w:tcBorders>
            <w:noWrap/>
            <w:vAlign w:val="center"/>
            <w:hideMark/>
          </w:tcPr>
          <w:p w14:paraId="446D0E4B" w14:textId="77777777" w:rsidR="00D313AE" w:rsidRPr="002053DA" w:rsidRDefault="00D313AE" w:rsidP="009C46E2">
            <w:pPr>
              <w:ind w:left="324" w:firstLine="33"/>
              <w:jc w:val="left"/>
              <w:rPr>
                <w:sz w:val="20"/>
                <w:szCs w:val="20"/>
              </w:rPr>
            </w:pPr>
            <w:r w:rsidRPr="002053DA">
              <w:rPr>
                <w:sz w:val="20"/>
                <w:szCs w:val="20"/>
              </w:rPr>
              <w:t>ml</w:t>
            </w:r>
          </w:p>
        </w:tc>
        <w:tc>
          <w:tcPr>
            <w:tcW w:w="336" w:type="dxa"/>
            <w:tcBorders>
              <w:top w:val="nil"/>
              <w:left w:val="nil"/>
              <w:bottom w:val="single" w:sz="4" w:space="0" w:color="auto"/>
              <w:right w:val="single" w:sz="4" w:space="0" w:color="auto"/>
            </w:tcBorders>
            <w:noWrap/>
            <w:vAlign w:val="center"/>
          </w:tcPr>
          <w:p w14:paraId="26CA3674" w14:textId="245FB8AF"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697D1F7"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795EB1B1" w14:textId="77777777" w:rsidR="00D313AE" w:rsidRPr="002053DA" w:rsidRDefault="00D313AE" w:rsidP="009C46E2">
            <w:pPr>
              <w:jc w:val="right"/>
              <w:rPr>
                <w:sz w:val="20"/>
                <w:szCs w:val="20"/>
              </w:rPr>
            </w:pPr>
          </w:p>
        </w:tc>
      </w:tr>
      <w:tr w:rsidR="00D313AE" w:rsidRPr="002053DA" w14:paraId="3604D5AD" w14:textId="77777777" w:rsidTr="00D313AE">
        <w:trPr>
          <w:trHeight w:val="300"/>
        </w:trPr>
        <w:tc>
          <w:tcPr>
            <w:tcW w:w="1026" w:type="dxa"/>
            <w:tcBorders>
              <w:top w:val="nil"/>
              <w:left w:val="single" w:sz="4" w:space="0" w:color="auto"/>
              <w:bottom w:val="single" w:sz="4" w:space="0" w:color="auto"/>
              <w:right w:val="single" w:sz="4" w:space="0" w:color="auto"/>
            </w:tcBorders>
            <w:vAlign w:val="center"/>
            <w:hideMark/>
          </w:tcPr>
          <w:p w14:paraId="166C0FF6" w14:textId="77777777" w:rsidR="00D313AE" w:rsidRPr="002053DA" w:rsidRDefault="00D313AE" w:rsidP="009C46E2">
            <w:pPr>
              <w:jc w:val="center"/>
              <w:rPr>
                <w:b/>
                <w:bCs/>
                <w:sz w:val="20"/>
                <w:szCs w:val="20"/>
              </w:rPr>
            </w:pPr>
            <w:r w:rsidRPr="002053DA">
              <w:rPr>
                <w:b/>
                <w:bCs/>
                <w:sz w:val="20"/>
                <w:szCs w:val="20"/>
              </w:rPr>
              <w:t>402</w:t>
            </w:r>
          </w:p>
        </w:tc>
        <w:tc>
          <w:tcPr>
            <w:tcW w:w="4645" w:type="dxa"/>
            <w:tcBorders>
              <w:top w:val="single" w:sz="4" w:space="0" w:color="auto"/>
              <w:left w:val="nil"/>
              <w:bottom w:val="single" w:sz="4" w:space="0" w:color="auto"/>
              <w:right w:val="single" w:sz="4" w:space="0" w:color="auto"/>
            </w:tcBorders>
            <w:vAlign w:val="center"/>
            <w:hideMark/>
          </w:tcPr>
          <w:p w14:paraId="4AACFCE0" w14:textId="77777777" w:rsidR="00D313AE" w:rsidRPr="002053DA" w:rsidRDefault="00D313AE" w:rsidP="009C46E2">
            <w:pPr>
              <w:ind w:left="279" w:firstLine="0"/>
              <w:rPr>
                <w:sz w:val="20"/>
                <w:szCs w:val="20"/>
              </w:rPr>
            </w:pPr>
            <w:r w:rsidRPr="002053DA">
              <w:rPr>
                <w:sz w:val="20"/>
                <w:szCs w:val="20"/>
              </w:rPr>
              <w:t>weep holes in PVC</w:t>
            </w:r>
          </w:p>
        </w:tc>
        <w:tc>
          <w:tcPr>
            <w:tcW w:w="989" w:type="dxa"/>
            <w:tcBorders>
              <w:top w:val="nil"/>
              <w:left w:val="nil"/>
              <w:bottom w:val="single" w:sz="4" w:space="0" w:color="auto"/>
              <w:right w:val="single" w:sz="4" w:space="0" w:color="auto"/>
            </w:tcBorders>
            <w:noWrap/>
            <w:vAlign w:val="center"/>
            <w:hideMark/>
          </w:tcPr>
          <w:p w14:paraId="696DF32A" w14:textId="77777777" w:rsidR="00D313AE" w:rsidRPr="002053DA" w:rsidRDefault="00D313AE" w:rsidP="009C46E2">
            <w:pPr>
              <w:ind w:left="324" w:firstLine="33"/>
              <w:jc w:val="left"/>
              <w:rPr>
                <w:sz w:val="20"/>
                <w:szCs w:val="20"/>
              </w:rPr>
            </w:pPr>
            <w:r w:rsidRPr="002053DA">
              <w:rPr>
                <w:sz w:val="20"/>
                <w:szCs w:val="20"/>
              </w:rPr>
              <w:t>U</w:t>
            </w:r>
          </w:p>
        </w:tc>
        <w:tc>
          <w:tcPr>
            <w:tcW w:w="336" w:type="dxa"/>
            <w:tcBorders>
              <w:top w:val="nil"/>
              <w:left w:val="nil"/>
              <w:bottom w:val="single" w:sz="4" w:space="0" w:color="auto"/>
              <w:right w:val="single" w:sz="4" w:space="0" w:color="auto"/>
            </w:tcBorders>
            <w:noWrap/>
            <w:vAlign w:val="center"/>
          </w:tcPr>
          <w:p w14:paraId="3A1691A3" w14:textId="073CD803"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0EDDEBF7"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72B21CB9" w14:textId="77777777" w:rsidR="00D313AE" w:rsidRPr="002053DA" w:rsidRDefault="00D313AE" w:rsidP="009C46E2">
            <w:pPr>
              <w:jc w:val="right"/>
              <w:rPr>
                <w:sz w:val="20"/>
                <w:szCs w:val="20"/>
              </w:rPr>
            </w:pPr>
          </w:p>
        </w:tc>
      </w:tr>
      <w:tr w:rsidR="00D313AE" w:rsidRPr="002053DA" w14:paraId="156AFFFA" w14:textId="77777777" w:rsidTr="00D313AE">
        <w:trPr>
          <w:trHeight w:val="435"/>
        </w:trPr>
        <w:tc>
          <w:tcPr>
            <w:tcW w:w="1026" w:type="dxa"/>
            <w:tcBorders>
              <w:top w:val="nil"/>
              <w:left w:val="single" w:sz="4" w:space="0" w:color="auto"/>
              <w:bottom w:val="single" w:sz="4" w:space="0" w:color="auto"/>
              <w:right w:val="single" w:sz="4" w:space="0" w:color="auto"/>
            </w:tcBorders>
            <w:vAlign w:val="center"/>
            <w:hideMark/>
          </w:tcPr>
          <w:p w14:paraId="72861A0C" w14:textId="77777777" w:rsidR="00D313AE" w:rsidRPr="002053DA" w:rsidRDefault="00D313AE" w:rsidP="009C46E2">
            <w:pPr>
              <w:jc w:val="center"/>
              <w:rPr>
                <w:b/>
                <w:bCs/>
                <w:sz w:val="20"/>
                <w:szCs w:val="20"/>
              </w:rPr>
            </w:pPr>
            <w:r w:rsidRPr="002053DA">
              <w:rPr>
                <w:b/>
                <w:bCs/>
                <w:sz w:val="20"/>
                <w:szCs w:val="20"/>
              </w:rPr>
              <w:t>403</w:t>
            </w:r>
          </w:p>
        </w:tc>
        <w:tc>
          <w:tcPr>
            <w:tcW w:w="4645" w:type="dxa"/>
            <w:tcBorders>
              <w:top w:val="single" w:sz="4" w:space="0" w:color="auto"/>
              <w:left w:val="nil"/>
              <w:bottom w:val="single" w:sz="4" w:space="0" w:color="auto"/>
              <w:right w:val="single" w:sz="4" w:space="0" w:color="auto"/>
            </w:tcBorders>
            <w:vAlign w:val="center"/>
            <w:hideMark/>
          </w:tcPr>
          <w:p w14:paraId="1DA23426" w14:textId="77777777" w:rsidR="00D313AE" w:rsidRPr="002053DA" w:rsidRDefault="00D313AE" w:rsidP="009C46E2">
            <w:pPr>
              <w:ind w:left="279" w:firstLine="0"/>
              <w:rPr>
                <w:sz w:val="20"/>
                <w:szCs w:val="20"/>
              </w:rPr>
            </w:pPr>
            <w:r w:rsidRPr="002053DA">
              <w:rPr>
                <w:sz w:val="20"/>
                <w:szCs w:val="20"/>
              </w:rPr>
              <w:t>Drainage pipes (PVC 100)</w:t>
            </w:r>
          </w:p>
        </w:tc>
        <w:tc>
          <w:tcPr>
            <w:tcW w:w="989" w:type="dxa"/>
            <w:tcBorders>
              <w:top w:val="nil"/>
              <w:left w:val="nil"/>
              <w:bottom w:val="single" w:sz="4" w:space="0" w:color="auto"/>
              <w:right w:val="single" w:sz="4" w:space="0" w:color="auto"/>
            </w:tcBorders>
            <w:noWrap/>
            <w:vAlign w:val="center"/>
            <w:hideMark/>
          </w:tcPr>
          <w:p w14:paraId="72B75DF5" w14:textId="77777777" w:rsidR="00D313AE" w:rsidRPr="002053DA" w:rsidRDefault="00D313AE" w:rsidP="009C46E2">
            <w:pPr>
              <w:ind w:left="324" w:firstLine="33"/>
              <w:jc w:val="left"/>
              <w:rPr>
                <w:sz w:val="20"/>
                <w:szCs w:val="20"/>
              </w:rPr>
            </w:pPr>
            <w:r w:rsidRPr="002053DA">
              <w:rPr>
                <w:sz w:val="20"/>
                <w:szCs w:val="20"/>
              </w:rPr>
              <w:t>ML</w:t>
            </w:r>
          </w:p>
        </w:tc>
        <w:tc>
          <w:tcPr>
            <w:tcW w:w="336" w:type="dxa"/>
            <w:tcBorders>
              <w:top w:val="nil"/>
              <w:left w:val="nil"/>
              <w:bottom w:val="single" w:sz="4" w:space="0" w:color="auto"/>
              <w:right w:val="single" w:sz="4" w:space="0" w:color="auto"/>
            </w:tcBorders>
            <w:noWrap/>
            <w:vAlign w:val="center"/>
          </w:tcPr>
          <w:p w14:paraId="7F9C7D21" w14:textId="443794AD"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1796861"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19A621CA" w14:textId="77777777" w:rsidR="00D313AE" w:rsidRPr="002053DA" w:rsidRDefault="00D313AE" w:rsidP="009C46E2">
            <w:pPr>
              <w:jc w:val="right"/>
              <w:rPr>
                <w:sz w:val="20"/>
                <w:szCs w:val="20"/>
              </w:rPr>
            </w:pPr>
          </w:p>
        </w:tc>
      </w:tr>
      <w:tr w:rsidR="00D313AE" w:rsidRPr="002053DA" w14:paraId="78A0E2EC" w14:textId="77777777" w:rsidTr="00D313AE">
        <w:trPr>
          <w:trHeight w:val="570"/>
        </w:trPr>
        <w:tc>
          <w:tcPr>
            <w:tcW w:w="1026" w:type="dxa"/>
            <w:tcBorders>
              <w:top w:val="nil"/>
              <w:left w:val="single" w:sz="4" w:space="0" w:color="auto"/>
              <w:bottom w:val="single" w:sz="4" w:space="0" w:color="auto"/>
              <w:right w:val="single" w:sz="4" w:space="0" w:color="auto"/>
            </w:tcBorders>
            <w:vAlign w:val="center"/>
            <w:hideMark/>
          </w:tcPr>
          <w:p w14:paraId="44EAD922" w14:textId="77777777" w:rsidR="00D313AE" w:rsidRPr="002053DA" w:rsidRDefault="00D313AE" w:rsidP="009C46E2">
            <w:pPr>
              <w:jc w:val="center"/>
              <w:rPr>
                <w:b/>
                <w:bCs/>
                <w:sz w:val="20"/>
                <w:szCs w:val="20"/>
              </w:rPr>
            </w:pPr>
            <w:r w:rsidRPr="002053DA">
              <w:rPr>
                <w:b/>
                <w:bCs/>
                <w:sz w:val="20"/>
                <w:szCs w:val="20"/>
              </w:rPr>
              <w:t>404</w:t>
            </w:r>
          </w:p>
        </w:tc>
        <w:tc>
          <w:tcPr>
            <w:tcW w:w="4645" w:type="dxa"/>
            <w:tcBorders>
              <w:top w:val="single" w:sz="4" w:space="0" w:color="auto"/>
              <w:left w:val="nil"/>
              <w:bottom w:val="single" w:sz="4" w:space="0" w:color="auto"/>
              <w:right w:val="single" w:sz="4" w:space="0" w:color="auto"/>
            </w:tcBorders>
            <w:vAlign w:val="center"/>
            <w:hideMark/>
          </w:tcPr>
          <w:p w14:paraId="0098D9DA" w14:textId="77777777" w:rsidR="00D313AE" w:rsidRPr="002053DA" w:rsidRDefault="00D313AE" w:rsidP="009C46E2">
            <w:pPr>
              <w:ind w:left="279" w:firstLine="0"/>
              <w:rPr>
                <w:sz w:val="20"/>
                <w:szCs w:val="20"/>
              </w:rPr>
            </w:pPr>
            <w:r w:rsidRPr="002053DA">
              <w:rPr>
                <w:sz w:val="20"/>
                <w:szCs w:val="20"/>
              </w:rPr>
              <w:t>Round post markers (Balises) in treated Eucalyptus well-seasoned wood</w:t>
            </w:r>
          </w:p>
        </w:tc>
        <w:tc>
          <w:tcPr>
            <w:tcW w:w="989" w:type="dxa"/>
            <w:tcBorders>
              <w:top w:val="nil"/>
              <w:left w:val="nil"/>
              <w:bottom w:val="single" w:sz="4" w:space="0" w:color="auto"/>
              <w:right w:val="single" w:sz="4" w:space="0" w:color="auto"/>
            </w:tcBorders>
            <w:noWrap/>
            <w:vAlign w:val="center"/>
            <w:hideMark/>
          </w:tcPr>
          <w:p w14:paraId="02EA3446" w14:textId="77777777" w:rsidR="00D313AE" w:rsidRPr="002053DA" w:rsidRDefault="00D313AE" w:rsidP="009C46E2">
            <w:pPr>
              <w:ind w:left="324" w:firstLine="33"/>
              <w:jc w:val="left"/>
              <w:rPr>
                <w:sz w:val="20"/>
                <w:szCs w:val="20"/>
              </w:rPr>
            </w:pPr>
            <w:r w:rsidRPr="002053DA">
              <w:rPr>
                <w:sz w:val="20"/>
                <w:szCs w:val="20"/>
              </w:rPr>
              <w:t>U</w:t>
            </w:r>
          </w:p>
        </w:tc>
        <w:tc>
          <w:tcPr>
            <w:tcW w:w="336" w:type="dxa"/>
            <w:tcBorders>
              <w:top w:val="nil"/>
              <w:left w:val="nil"/>
              <w:bottom w:val="single" w:sz="4" w:space="0" w:color="auto"/>
              <w:right w:val="single" w:sz="4" w:space="0" w:color="auto"/>
            </w:tcBorders>
            <w:noWrap/>
            <w:vAlign w:val="center"/>
          </w:tcPr>
          <w:p w14:paraId="6DE41E1F" w14:textId="234F836C"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6364758B"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1FFE44C4" w14:textId="77777777" w:rsidR="00D313AE" w:rsidRPr="002053DA" w:rsidRDefault="00D313AE" w:rsidP="009C46E2">
            <w:pPr>
              <w:jc w:val="right"/>
              <w:rPr>
                <w:sz w:val="20"/>
                <w:szCs w:val="20"/>
              </w:rPr>
            </w:pPr>
          </w:p>
        </w:tc>
      </w:tr>
      <w:tr w:rsidR="00D313AE" w:rsidRPr="002053DA" w14:paraId="63EC16AB" w14:textId="77777777" w:rsidTr="00D313AE">
        <w:trPr>
          <w:trHeight w:val="285"/>
        </w:trPr>
        <w:tc>
          <w:tcPr>
            <w:tcW w:w="1026" w:type="dxa"/>
            <w:tcBorders>
              <w:top w:val="nil"/>
              <w:left w:val="single" w:sz="4" w:space="0" w:color="auto"/>
              <w:bottom w:val="single" w:sz="4" w:space="0" w:color="auto"/>
              <w:right w:val="single" w:sz="4" w:space="0" w:color="auto"/>
            </w:tcBorders>
            <w:vAlign w:val="center"/>
            <w:hideMark/>
          </w:tcPr>
          <w:p w14:paraId="4F2E8220" w14:textId="77777777" w:rsidR="00D313AE" w:rsidRPr="002053DA" w:rsidRDefault="00D313AE"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vAlign w:val="center"/>
            <w:hideMark/>
          </w:tcPr>
          <w:p w14:paraId="4642F259" w14:textId="77777777" w:rsidR="00D313AE" w:rsidRPr="002053DA" w:rsidRDefault="00D313AE" w:rsidP="009C46E2">
            <w:pPr>
              <w:jc w:val="center"/>
              <w:rPr>
                <w:b/>
                <w:bCs/>
                <w:sz w:val="20"/>
                <w:szCs w:val="20"/>
              </w:rPr>
            </w:pPr>
            <w:r w:rsidRPr="002053DA">
              <w:rPr>
                <w:b/>
                <w:bCs/>
                <w:sz w:val="20"/>
                <w:szCs w:val="20"/>
              </w:rPr>
              <w:t>Total Equipment</w:t>
            </w:r>
          </w:p>
        </w:tc>
        <w:tc>
          <w:tcPr>
            <w:tcW w:w="989" w:type="dxa"/>
            <w:tcBorders>
              <w:top w:val="nil"/>
              <w:left w:val="nil"/>
              <w:bottom w:val="single" w:sz="4" w:space="0" w:color="auto"/>
              <w:right w:val="single" w:sz="4" w:space="0" w:color="auto"/>
            </w:tcBorders>
            <w:noWrap/>
            <w:vAlign w:val="center"/>
            <w:hideMark/>
          </w:tcPr>
          <w:p w14:paraId="11580951"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center"/>
          </w:tcPr>
          <w:p w14:paraId="796A18C0" w14:textId="3C718028"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76448405"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3D89A0D6" w14:textId="77777777" w:rsidR="00D313AE" w:rsidRPr="002053DA" w:rsidRDefault="00D313AE" w:rsidP="009C46E2">
            <w:pPr>
              <w:jc w:val="right"/>
              <w:rPr>
                <w:b/>
                <w:bCs/>
                <w:sz w:val="20"/>
                <w:szCs w:val="20"/>
              </w:rPr>
            </w:pPr>
          </w:p>
        </w:tc>
      </w:tr>
      <w:tr w:rsidR="00D313AE" w:rsidRPr="002053DA" w14:paraId="7710EB9D" w14:textId="77777777" w:rsidTr="00D313AE">
        <w:trPr>
          <w:trHeight w:val="555"/>
        </w:trPr>
        <w:tc>
          <w:tcPr>
            <w:tcW w:w="1026" w:type="dxa"/>
            <w:tcBorders>
              <w:top w:val="nil"/>
              <w:left w:val="single" w:sz="4" w:space="0" w:color="auto"/>
              <w:bottom w:val="single" w:sz="4" w:space="0" w:color="auto"/>
              <w:right w:val="single" w:sz="4" w:space="0" w:color="auto"/>
            </w:tcBorders>
            <w:shd w:val="clear" w:color="000000" w:fill="D9D9D9"/>
            <w:vAlign w:val="bottom"/>
            <w:hideMark/>
          </w:tcPr>
          <w:p w14:paraId="732E91A8" w14:textId="77777777" w:rsidR="00D313AE" w:rsidRPr="002053DA" w:rsidRDefault="00D313AE" w:rsidP="009C46E2">
            <w:pPr>
              <w:jc w:val="center"/>
              <w:rPr>
                <w:sz w:val="20"/>
                <w:szCs w:val="20"/>
              </w:rPr>
            </w:pPr>
            <w:r w:rsidRPr="002053DA">
              <w:rPr>
                <w:sz w:val="20"/>
                <w:szCs w:val="20"/>
              </w:rPr>
              <w:t> </w:t>
            </w:r>
          </w:p>
        </w:tc>
        <w:tc>
          <w:tcPr>
            <w:tcW w:w="4645" w:type="dxa"/>
            <w:tcBorders>
              <w:top w:val="single" w:sz="4" w:space="0" w:color="auto"/>
              <w:left w:val="nil"/>
              <w:bottom w:val="nil"/>
              <w:right w:val="single" w:sz="4" w:space="0" w:color="000000"/>
            </w:tcBorders>
            <w:shd w:val="clear" w:color="000000" w:fill="D9D9D9"/>
            <w:vAlign w:val="bottom"/>
            <w:hideMark/>
          </w:tcPr>
          <w:p w14:paraId="5C96DDAE" w14:textId="77777777" w:rsidR="00D313AE" w:rsidRPr="002053DA" w:rsidRDefault="00D313AE" w:rsidP="009C46E2">
            <w:pPr>
              <w:jc w:val="center"/>
              <w:rPr>
                <w:b/>
                <w:bCs/>
                <w:sz w:val="20"/>
                <w:szCs w:val="20"/>
              </w:rPr>
            </w:pPr>
            <w:r w:rsidRPr="002053DA">
              <w:rPr>
                <w:b/>
                <w:bCs/>
                <w:sz w:val="20"/>
                <w:szCs w:val="20"/>
              </w:rPr>
              <w:t>Series 500 ENVIRONMENTAL AND SOCIAL SAFEGUARD MEASURES</w:t>
            </w:r>
          </w:p>
        </w:tc>
        <w:tc>
          <w:tcPr>
            <w:tcW w:w="989" w:type="dxa"/>
            <w:tcBorders>
              <w:top w:val="nil"/>
              <w:left w:val="nil"/>
              <w:bottom w:val="single" w:sz="4" w:space="0" w:color="auto"/>
              <w:right w:val="single" w:sz="4" w:space="0" w:color="auto"/>
            </w:tcBorders>
            <w:noWrap/>
            <w:vAlign w:val="center"/>
            <w:hideMark/>
          </w:tcPr>
          <w:p w14:paraId="22C33B99"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center"/>
          </w:tcPr>
          <w:p w14:paraId="36D218D3" w14:textId="694E41AA"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50F31FE"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22FDA0DC" w14:textId="77777777" w:rsidR="00D313AE" w:rsidRPr="002053DA" w:rsidRDefault="00D313AE" w:rsidP="009C46E2">
            <w:pPr>
              <w:rPr>
                <w:b/>
                <w:bCs/>
                <w:sz w:val="20"/>
                <w:szCs w:val="20"/>
              </w:rPr>
            </w:pPr>
          </w:p>
        </w:tc>
      </w:tr>
      <w:tr w:rsidR="00D313AE" w:rsidRPr="002053DA" w14:paraId="6A69CBB5" w14:textId="77777777" w:rsidTr="00D313AE">
        <w:trPr>
          <w:trHeight w:val="375"/>
        </w:trPr>
        <w:tc>
          <w:tcPr>
            <w:tcW w:w="1026" w:type="dxa"/>
            <w:tcBorders>
              <w:top w:val="nil"/>
              <w:left w:val="single" w:sz="4" w:space="0" w:color="auto"/>
              <w:bottom w:val="single" w:sz="4" w:space="0" w:color="auto"/>
              <w:right w:val="nil"/>
            </w:tcBorders>
            <w:vAlign w:val="center"/>
            <w:hideMark/>
          </w:tcPr>
          <w:p w14:paraId="5F2BE21D" w14:textId="77777777" w:rsidR="00D313AE" w:rsidRPr="002053DA" w:rsidRDefault="00D313AE" w:rsidP="009C46E2">
            <w:pPr>
              <w:jc w:val="center"/>
              <w:rPr>
                <w:b/>
                <w:bCs/>
                <w:sz w:val="20"/>
                <w:szCs w:val="20"/>
              </w:rPr>
            </w:pPr>
            <w:r w:rsidRPr="002053DA">
              <w:rPr>
                <w:b/>
                <w:bCs/>
                <w:sz w:val="20"/>
                <w:szCs w:val="20"/>
              </w:rPr>
              <w:t>501</w:t>
            </w:r>
          </w:p>
        </w:tc>
        <w:tc>
          <w:tcPr>
            <w:tcW w:w="4645" w:type="dxa"/>
            <w:tcBorders>
              <w:top w:val="single" w:sz="4" w:space="0" w:color="auto"/>
              <w:left w:val="single" w:sz="4" w:space="0" w:color="auto"/>
              <w:bottom w:val="single" w:sz="4" w:space="0" w:color="auto"/>
              <w:right w:val="single" w:sz="4" w:space="0" w:color="auto"/>
            </w:tcBorders>
            <w:vAlign w:val="center"/>
            <w:hideMark/>
          </w:tcPr>
          <w:p w14:paraId="318E6AF2" w14:textId="77777777" w:rsidR="00D313AE" w:rsidRPr="002053DA" w:rsidRDefault="00D313AE" w:rsidP="009C46E2">
            <w:pPr>
              <w:ind w:left="279" w:firstLine="0"/>
              <w:rPr>
                <w:sz w:val="20"/>
                <w:szCs w:val="20"/>
              </w:rPr>
            </w:pPr>
            <w:r w:rsidRPr="002053DA">
              <w:rPr>
                <w:sz w:val="20"/>
                <w:szCs w:val="20"/>
              </w:rPr>
              <w:t>Production of code of conduct for workers</w:t>
            </w:r>
          </w:p>
        </w:tc>
        <w:tc>
          <w:tcPr>
            <w:tcW w:w="989" w:type="dxa"/>
            <w:tcBorders>
              <w:top w:val="nil"/>
              <w:left w:val="nil"/>
              <w:bottom w:val="single" w:sz="4" w:space="0" w:color="auto"/>
              <w:right w:val="single" w:sz="4" w:space="0" w:color="auto"/>
            </w:tcBorders>
            <w:noWrap/>
            <w:vAlign w:val="center"/>
            <w:hideMark/>
          </w:tcPr>
          <w:p w14:paraId="3FA99BC8"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68CA27A3" w14:textId="7A3A0D5E"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2E5F8C35"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229287A0" w14:textId="77777777" w:rsidR="00D313AE" w:rsidRPr="002053DA" w:rsidRDefault="00D313AE" w:rsidP="009C46E2">
            <w:pPr>
              <w:jc w:val="center"/>
              <w:rPr>
                <w:sz w:val="20"/>
                <w:szCs w:val="20"/>
              </w:rPr>
            </w:pPr>
          </w:p>
        </w:tc>
      </w:tr>
      <w:tr w:rsidR="00D313AE" w:rsidRPr="002053DA" w14:paraId="7033F74C" w14:textId="77777777" w:rsidTr="00D313AE">
        <w:trPr>
          <w:trHeight w:val="525"/>
        </w:trPr>
        <w:tc>
          <w:tcPr>
            <w:tcW w:w="1026" w:type="dxa"/>
            <w:tcBorders>
              <w:top w:val="nil"/>
              <w:left w:val="single" w:sz="4" w:space="0" w:color="auto"/>
              <w:bottom w:val="single" w:sz="4" w:space="0" w:color="auto"/>
              <w:right w:val="nil"/>
            </w:tcBorders>
            <w:vAlign w:val="center"/>
            <w:hideMark/>
          </w:tcPr>
          <w:p w14:paraId="77B8BCA3" w14:textId="77777777" w:rsidR="00D313AE" w:rsidRPr="002053DA" w:rsidRDefault="00D313AE" w:rsidP="009C46E2">
            <w:pPr>
              <w:jc w:val="center"/>
              <w:rPr>
                <w:b/>
                <w:bCs/>
                <w:sz w:val="20"/>
                <w:szCs w:val="20"/>
              </w:rPr>
            </w:pPr>
            <w:r w:rsidRPr="002053DA">
              <w:rPr>
                <w:b/>
                <w:bCs/>
                <w:sz w:val="20"/>
                <w:szCs w:val="20"/>
              </w:rPr>
              <w:t>502</w:t>
            </w:r>
          </w:p>
        </w:tc>
        <w:tc>
          <w:tcPr>
            <w:tcW w:w="4645" w:type="dxa"/>
            <w:tcBorders>
              <w:top w:val="single" w:sz="4" w:space="0" w:color="auto"/>
              <w:left w:val="single" w:sz="4" w:space="0" w:color="auto"/>
              <w:bottom w:val="single" w:sz="4" w:space="0" w:color="auto"/>
              <w:right w:val="single" w:sz="4" w:space="0" w:color="auto"/>
            </w:tcBorders>
            <w:vAlign w:val="center"/>
            <w:hideMark/>
          </w:tcPr>
          <w:p w14:paraId="0529A9E9" w14:textId="77777777" w:rsidR="00D313AE" w:rsidRPr="002053DA" w:rsidRDefault="00D313AE" w:rsidP="009C46E2">
            <w:pPr>
              <w:ind w:left="279" w:firstLine="0"/>
              <w:rPr>
                <w:sz w:val="20"/>
                <w:szCs w:val="20"/>
              </w:rPr>
            </w:pPr>
            <w:r w:rsidRPr="002053DA">
              <w:rPr>
                <w:sz w:val="20"/>
                <w:szCs w:val="20"/>
              </w:rPr>
              <w:t>Sensitization and training of communities and works on Gender based violence and HIV/AIDS</w:t>
            </w:r>
          </w:p>
        </w:tc>
        <w:tc>
          <w:tcPr>
            <w:tcW w:w="989" w:type="dxa"/>
            <w:tcBorders>
              <w:top w:val="nil"/>
              <w:left w:val="nil"/>
              <w:bottom w:val="single" w:sz="4" w:space="0" w:color="auto"/>
              <w:right w:val="single" w:sz="4" w:space="0" w:color="auto"/>
            </w:tcBorders>
            <w:noWrap/>
            <w:vAlign w:val="center"/>
            <w:hideMark/>
          </w:tcPr>
          <w:p w14:paraId="2A680A51"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74608184" w14:textId="201FBD98"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355598B8"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2FD096BF" w14:textId="77777777" w:rsidR="00D313AE" w:rsidRPr="002053DA" w:rsidRDefault="00D313AE" w:rsidP="009C46E2">
            <w:pPr>
              <w:jc w:val="center"/>
              <w:rPr>
                <w:sz w:val="20"/>
                <w:szCs w:val="20"/>
              </w:rPr>
            </w:pPr>
          </w:p>
        </w:tc>
      </w:tr>
      <w:tr w:rsidR="00D313AE" w:rsidRPr="002053DA" w14:paraId="11F44B12" w14:textId="77777777" w:rsidTr="00D313AE">
        <w:trPr>
          <w:trHeight w:val="420"/>
        </w:trPr>
        <w:tc>
          <w:tcPr>
            <w:tcW w:w="1026" w:type="dxa"/>
            <w:tcBorders>
              <w:top w:val="nil"/>
              <w:left w:val="single" w:sz="4" w:space="0" w:color="auto"/>
              <w:bottom w:val="single" w:sz="4" w:space="0" w:color="auto"/>
              <w:right w:val="nil"/>
            </w:tcBorders>
            <w:vAlign w:val="center"/>
            <w:hideMark/>
          </w:tcPr>
          <w:p w14:paraId="14A31D9E" w14:textId="77777777" w:rsidR="00D313AE" w:rsidRPr="002053DA" w:rsidRDefault="00D313AE" w:rsidP="009C46E2">
            <w:pPr>
              <w:jc w:val="center"/>
              <w:rPr>
                <w:b/>
                <w:bCs/>
                <w:sz w:val="20"/>
                <w:szCs w:val="20"/>
              </w:rPr>
            </w:pPr>
            <w:r w:rsidRPr="002053DA">
              <w:rPr>
                <w:b/>
                <w:bCs/>
                <w:sz w:val="20"/>
                <w:szCs w:val="20"/>
              </w:rPr>
              <w:t>503</w:t>
            </w:r>
          </w:p>
        </w:tc>
        <w:tc>
          <w:tcPr>
            <w:tcW w:w="4645" w:type="dxa"/>
            <w:tcBorders>
              <w:top w:val="single" w:sz="4" w:space="0" w:color="auto"/>
              <w:left w:val="single" w:sz="4" w:space="0" w:color="auto"/>
              <w:bottom w:val="single" w:sz="4" w:space="0" w:color="auto"/>
              <w:right w:val="single" w:sz="4" w:space="0" w:color="auto"/>
            </w:tcBorders>
            <w:vAlign w:val="center"/>
            <w:hideMark/>
          </w:tcPr>
          <w:p w14:paraId="50B3E561" w14:textId="77777777" w:rsidR="00D313AE" w:rsidRPr="002053DA" w:rsidRDefault="00D313AE" w:rsidP="009C46E2">
            <w:pPr>
              <w:ind w:left="279" w:firstLine="0"/>
              <w:rPr>
                <w:sz w:val="20"/>
                <w:szCs w:val="20"/>
              </w:rPr>
            </w:pPr>
            <w:r w:rsidRPr="002053DA">
              <w:rPr>
                <w:sz w:val="20"/>
                <w:szCs w:val="20"/>
              </w:rPr>
              <w:t>Restoration of borrow pits and planting of grass</w:t>
            </w:r>
            <w:r>
              <w:rPr>
                <w:sz w:val="20"/>
                <w:szCs w:val="20"/>
              </w:rPr>
              <w:t xml:space="preserve"> with environmentally friendly trees </w:t>
            </w:r>
          </w:p>
        </w:tc>
        <w:tc>
          <w:tcPr>
            <w:tcW w:w="989" w:type="dxa"/>
            <w:tcBorders>
              <w:top w:val="nil"/>
              <w:left w:val="nil"/>
              <w:bottom w:val="single" w:sz="4" w:space="0" w:color="auto"/>
              <w:right w:val="single" w:sz="4" w:space="0" w:color="auto"/>
            </w:tcBorders>
            <w:noWrap/>
            <w:vAlign w:val="center"/>
            <w:hideMark/>
          </w:tcPr>
          <w:p w14:paraId="20738FCF"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0C60BC50" w14:textId="7CB9402A"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762500CE"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049CE470" w14:textId="77777777" w:rsidR="00D313AE" w:rsidRPr="002053DA" w:rsidRDefault="00D313AE" w:rsidP="009C46E2">
            <w:pPr>
              <w:jc w:val="center"/>
              <w:rPr>
                <w:sz w:val="20"/>
                <w:szCs w:val="20"/>
              </w:rPr>
            </w:pPr>
          </w:p>
        </w:tc>
      </w:tr>
      <w:tr w:rsidR="00D313AE" w:rsidRPr="002053DA" w14:paraId="168DC815" w14:textId="77777777" w:rsidTr="00D313AE">
        <w:trPr>
          <w:trHeight w:val="360"/>
        </w:trPr>
        <w:tc>
          <w:tcPr>
            <w:tcW w:w="1026" w:type="dxa"/>
            <w:tcBorders>
              <w:top w:val="nil"/>
              <w:left w:val="single" w:sz="4" w:space="0" w:color="auto"/>
              <w:bottom w:val="single" w:sz="4" w:space="0" w:color="auto"/>
              <w:right w:val="nil"/>
            </w:tcBorders>
            <w:vAlign w:val="center"/>
            <w:hideMark/>
          </w:tcPr>
          <w:p w14:paraId="63F0B5B9" w14:textId="77777777" w:rsidR="00D313AE" w:rsidRPr="002053DA" w:rsidRDefault="00D313AE" w:rsidP="009C46E2">
            <w:pPr>
              <w:jc w:val="center"/>
              <w:rPr>
                <w:b/>
                <w:bCs/>
                <w:sz w:val="20"/>
                <w:szCs w:val="20"/>
              </w:rPr>
            </w:pPr>
            <w:r w:rsidRPr="002053DA">
              <w:rPr>
                <w:b/>
                <w:bCs/>
                <w:sz w:val="20"/>
                <w:szCs w:val="20"/>
              </w:rPr>
              <w:t>504</w:t>
            </w:r>
          </w:p>
        </w:tc>
        <w:tc>
          <w:tcPr>
            <w:tcW w:w="4645" w:type="dxa"/>
            <w:tcBorders>
              <w:top w:val="single" w:sz="4" w:space="0" w:color="auto"/>
              <w:left w:val="single" w:sz="4" w:space="0" w:color="auto"/>
              <w:bottom w:val="single" w:sz="4" w:space="0" w:color="auto"/>
              <w:right w:val="single" w:sz="4" w:space="0" w:color="auto"/>
            </w:tcBorders>
            <w:vAlign w:val="center"/>
            <w:hideMark/>
          </w:tcPr>
          <w:p w14:paraId="24785F4A" w14:textId="77777777" w:rsidR="00D313AE" w:rsidRPr="002053DA" w:rsidRDefault="00D313AE" w:rsidP="009C46E2">
            <w:pPr>
              <w:ind w:left="279" w:firstLine="0"/>
              <w:rPr>
                <w:sz w:val="20"/>
                <w:szCs w:val="20"/>
              </w:rPr>
            </w:pPr>
            <w:r w:rsidRPr="002053DA">
              <w:rPr>
                <w:sz w:val="20"/>
                <w:szCs w:val="20"/>
              </w:rPr>
              <w:t>Provision of Deviation boards and signboards</w:t>
            </w:r>
          </w:p>
        </w:tc>
        <w:tc>
          <w:tcPr>
            <w:tcW w:w="989" w:type="dxa"/>
            <w:tcBorders>
              <w:top w:val="nil"/>
              <w:left w:val="nil"/>
              <w:bottom w:val="single" w:sz="4" w:space="0" w:color="auto"/>
              <w:right w:val="single" w:sz="4" w:space="0" w:color="auto"/>
            </w:tcBorders>
            <w:noWrap/>
            <w:vAlign w:val="center"/>
            <w:hideMark/>
          </w:tcPr>
          <w:p w14:paraId="38EC4EA2"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5C9171E5" w14:textId="69DF8431"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52CB3E40"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5A1FF1D8" w14:textId="77777777" w:rsidR="00D313AE" w:rsidRPr="002053DA" w:rsidRDefault="00D313AE" w:rsidP="009C46E2">
            <w:pPr>
              <w:jc w:val="center"/>
              <w:rPr>
                <w:sz w:val="20"/>
                <w:szCs w:val="20"/>
              </w:rPr>
            </w:pPr>
          </w:p>
        </w:tc>
      </w:tr>
      <w:tr w:rsidR="00D313AE" w:rsidRPr="002053DA" w14:paraId="1B38BC32" w14:textId="77777777" w:rsidTr="00D313AE">
        <w:trPr>
          <w:trHeight w:val="300"/>
        </w:trPr>
        <w:tc>
          <w:tcPr>
            <w:tcW w:w="1026" w:type="dxa"/>
            <w:tcBorders>
              <w:top w:val="nil"/>
              <w:left w:val="single" w:sz="4" w:space="0" w:color="auto"/>
              <w:bottom w:val="single" w:sz="4" w:space="0" w:color="auto"/>
              <w:right w:val="nil"/>
            </w:tcBorders>
            <w:vAlign w:val="center"/>
            <w:hideMark/>
          </w:tcPr>
          <w:p w14:paraId="58419496" w14:textId="77777777" w:rsidR="00D313AE" w:rsidRPr="002053DA" w:rsidRDefault="00D313AE" w:rsidP="009C46E2">
            <w:pPr>
              <w:jc w:val="center"/>
              <w:rPr>
                <w:b/>
                <w:bCs/>
                <w:sz w:val="20"/>
                <w:szCs w:val="20"/>
              </w:rPr>
            </w:pPr>
            <w:r w:rsidRPr="002053DA">
              <w:rPr>
                <w:b/>
                <w:bCs/>
                <w:sz w:val="20"/>
                <w:szCs w:val="20"/>
              </w:rPr>
              <w:t>505</w:t>
            </w:r>
          </w:p>
        </w:tc>
        <w:tc>
          <w:tcPr>
            <w:tcW w:w="4645" w:type="dxa"/>
            <w:tcBorders>
              <w:top w:val="single" w:sz="4" w:space="0" w:color="auto"/>
              <w:left w:val="single" w:sz="4" w:space="0" w:color="auto"/>
              <w:bottom w:val="single" w:sz="4" w:space="0" w:color="auto"/>
              <w:right w:val="single" w:sz="4" w:space="0" w:color="auto"/>
            </w:tcBorders>
            <w:vAlign w:val="center"/>
            <w:hideMark/>
          </w:tcPr>
          <w:p w14:paraId="66EE18DB" w14:textId="77777777" w:rsidR="00D313AE" w:rsidRPr="002053DA" w:rsidRDefault="00D313AE" w:rsidP="009C46E2">
            <w:pPr>
              <w:ind w:left="279" w:firstLine="0"/>
              <w:rPr>
                <w:sz w:val="20"/>
                <w:szCs w:val="20"/>
              </w:rPr>
            </w:pPr>
            <w:r w:rsidRPr="002053DA">
              <w:rPr>
                <w:sz w:val="20"/>
                <w:szCs w:val="20"/>
              </w:rPr>
              <w:t>Provision of first AID box</w:t>
            </w:r>
          </w:p>
        </w:tc>
        <w:tc>
          <w:tcPr>
            <w:tcW w:w="989" w:type="dxa"/>
            <w:tcBorders>
              <w:top w:val="nil"/>
              <w:left w:val="nil"/>
              <w:bottom w:val="single" w:sz="4" w:space="0" w:color="auto"/>
              <w:right w:val="single" w:sz="4" w:space="0" w:color="auto"/>
            </w:tcBorders>
            <w:noWrap/>
            <w:vAlign w:val="center"/>
            <w:hideMark/>
          </w:tcPr>
          <w:p w14:paraId="573C65A5"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43144DD9" w14:textId="3EDF2C3C"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7CFB4EAD"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500642AD" w14:textId="77777777" w:rsidR="00D313AE" w:rsidRPr="002053DA" w:rsidRDefault="00D313AE" w:rsidP="009C46E2">
            <w:pPr>
              <w:jc w:val="center"/>
              <w:rPr>
                <w:sz w:val="20"/>
                <w:szCs w:val="20"/>
              </w:rPr>
            </w:pPr>
          </w:p>
        </w:tc>
      </w:tr>
      <w:tr w:rsidR="00D313AE" w:rsidRPr="002053DA" w14:paraId="77A82E7F" w14:textId="77777777" w:rsidTr="00D313AE">
        <w:trPr>
          <w:trHeight w:val="300"/>
        </w:trPr>
        <w:tc>
          <w:tcPr>
            <w:tcW w:w="1026" w:type="dxa"/>
            <w:tcBorders>
              <w:top w:val="nil"/>
              <w:left w:val="single" w:sz="4" w:space="0" w:color="auto"/>
              <w:bottom w:val="single" w:sz="4" w:space="0" w:color="auto"/>
              <w:right w:val="nil"/>
            </w:tcBorders>
            <w:vAlign w:val="center"/>
            <w:hideMark/>
          </w:tcPr>
          <w:p w14:paraId="6A98795E" w14:textId="77777777" w:rsidR="00D313AE" w:rsidRPr="002053DA" w:rsidRDefault="00D313AE" w:rsidP="009C46E2">
            <w:pPr>
              <w:jc w:val="center"/>
              <w:rPr>
                <w:b/>
                <w:bCs/>
                <w:sz w:val="20"/>
                <w:szCs w:val="20"/>
              </w:rPr>
            </w:pPr>
            <w:r w:rsidRPr="002053DA">
              <w:rPr>
                <w:b/>
                <w:bCs/>
                <w:sz w:val="20"/>
                <w:szCs w:val="20"/>
              </w:rPr>
              <w:t>506</w:t>
            </w:r>
          </w:p>
        </w:tc>
        <w:tc>
          <w:tcPr>
            <w:tcW w:w="4645" w:type="dxa"/>
            <w:tcBorders>
              <w:top w:val="single" w:sz="4" w:space="0" w:color="auto"/>
              <w:left w:val="single" w:sz="4" w:space="0" w:color="auto"/>
              <w:bottom w:val="single" w:sz="4" w:space="0" w:color="auto"/>
              <w:right w:val="single" w:sz="4" w:space="0" w:color="auto"/>
            </w:tcBorders>
            <w:vAlign w:val="center"/>
            <w:hideMark/>
          </w:tcPr>
          <w:p w14:paraId="7674F59E" w14:textId="77777777" w:rsidR="00D313AE" w:rsidRPr="002053DA" w:rsidRDefault="00D313AE" w:rsidP="009C46E2">
            <w:pPr>
              <w:ind w:left="279" w:firstLine="0"/>
              <w:rPr>
                <w:sz w:val="20"/>
                <w:szCs w:val="20"/>
              </w:rPr>
            </w:pPr>
            <w:r w:rsidRPr="002053DA">
              <w:rPr>
                <w:sz w:val="20"/>
                <w:szCs w:val="20"/>
              </w:rPr>
              <w:t>Personal Protective equipment for workers</w:t>
            </w:r>
          </w:p>
        </w:tc>
        <w:tc>
          <w:tcPr>
            <w:tcW w:w="989" w:type="dxa"/>
            <w:tcBorders>
              <w:top w:val="nil"/>
              <w:left w:val="nil"/>
              <w:bottom w:val="single" w:sz="4" w:space="0" w:color="auto"/>
              <w:right w:val="single" w:sz="4" w:space="0" w:color="auto"/>
            </w:tcBorders>
            <w:noWrap/>
            <w:vAlign w:val="center"/>
            <w:hideMark/>
          </w:tcPr>
          <w:p w14:paraId="7FFFB2DE" w14:textId="77777777" w:rsidR="00D313AE" w:rsidRPr="002053DA" w:rsidRDefault="00D313AE" w:rsidP="009C46E2">
            <w:pPr>
              <w:ind w:left="324" w:firstLine="0"/>
              <w:jc w:val="left"/>
              <w:rPr>
                <w:sz w:val="20"/>
                <w:szCs w:val="20"/>
              </w:rPr>
            </w:pPr>
            <w:r w:rsidRPr="002053DA">
              <w:rPr>
                <w:sz w:val="20"/>
                <w:szCs w:val="20"/>
              </w:rPr>
              <w:t>LS</w:t>
            </w:r>
          </w:p>
        </w:tc>
        <w:tc>
          <w:tcPr>
            <w:tcW w:w="336" w:type="dxa"/>
            <w:tcBorders>
              <w:top w:val="nil"/>
              <w:left w:val="nil"/>
              <w:bottom w:val="single" w:sz="4" w:space="0" w:color="auto"/>
              <w:right w:val="single" w:sz="4" w:space="0" w:color="auto"/>
            </w:tcBorders>
            <w:noWrap/>
            <w:vAlign w:val="center"/>
          </w:tcPr>
          <w:p w14:paraId="0F7DF440" w14:textId="12B0CADF"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6E0FE9A1"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7382B009" w14:textId="77777777" w:rsidR="00D313AE" w:rsidRPr="002053DA" w:rsidRDefault="00D313AE" w:rsidP="009C46E2">
            <w:pPr>
              <w:jc w:val="center"/>
              <w:rPr>
                <w:sz w:val="20"/>
                <w:szCs w:val="20"/>
              </w:rPr>
            </w:pPr>
          </w:p>
        </w:tc>
      </w:tr>
      <w:tr w:rsidR="00D313AE" w:rsidRPr="002053DA" w14:paraId="6C5A6213" w14:textId="77777777" w:rsidTr="00D313AE">
        <w:trPr>
          <w:trHeight w:val="300"/>
        </w:trPr>
        <w:tc>
          <w:tcPr>
            <w:tcW w:w="1026" w:type="dxa"/>
            <w:tcBorders>
              <w:top w:val="nil"/>
              <w:left w:val="single" w:sz="4" w:space="0" w:color="auto"/>
              <w:bottom w:val="single" w:sz="4" w:space="0" w:color="auto"/>
              <w:right w:val="nil"/>
            </w:tcBorders>
            <w:vAlign w:val="center"/>
            <w:hideMark/>
          </w:tcPr>
          <w:p w14:paraId="0A0CA744" w14:textId="77777777" w:rsidR="00D313AE" w:rsidRPr="002053DA" w:rsidRDefault="00D313AE" w:rsidP="009C46E2">
            <w:pPr>
              <w:jc w:val="center"/>
              <w:rPr>
                <w:b/>
                <w:bCs/>
                <w:sz w:val="20"/>
                <w:szCs w:val="20"/>
              </w:rPr>
            </w:pPr>
            <w:r w:rsidRPr="002053DA">
              <w:rPr>
                <w:b/>
                <w:bCs/>
                <w:sz w:val="20"/>
                <w:szCs w:val="20"/>
              </w:rPr>
              <w:t>507</w:t>
            </w:r>
          </w:p>
        </w:tc>
        <w:tc>
          <w:tcPr>
            <w:tcW w:w="4645" w:type="dxa"/>
            <w:tcBorders>
              <w:top w:val="single" w:sz="4" w:space="0" w:color="auto"/>
              <w:left w:val="single" w:sz="4" w:space="0" w:color="auto"/>
              <w:bottom w:val="single" w:sz="4" w:space="0" w:color="auto"/>
              <w:right w:val="single" w:sz="4" w:space="0" w:color="auto"/>
            </w:tcBorders>
            <w:vAlign w:val="center"/>
            <w:hideMark/>
          </w:tcPr>
          <w:p w14:paraId="22798930" w14:textId="77777777" w:rsidR="00D313AE" w:rsidRPr="002053DA" w:rsidRDefault="00D313AE" w:rsidP="009C46E2">
            <w:pPr>
              <w:ind w:left="279" w:firstLine="0"/>
              <w:rPr>
                <w:sz w:val="20"/>
                <w:szCs w:val="20"/>
              </w:rPr>
            </w:pPr>
            <w:r w:rsidRPr="002053DA">
              <w:rPr>
                <w:sz w:val="20"/>
                <w:szCs w:val="20"/>
              </w:rPr>
              <w:t>Installation of Metallic funders information plate</w:t>
            </w:r>
          </w:p>
        </w:tc>
        <w:tc>
          <w:tcPr>
            <w:tcW w:w="989" w:type="dxa"/>
            <w:tcBorders>
              <w:top w:val="nil"/>
              <w:left w:val="nil"/>
              <w:bottom w:val="single" w:sz="4" w:space="0" w:color="auto"/>
              <w:right w:val="single" w:sz="4" w:space="0" w:color="auto"/>
            </w:tcBorders>
            <w:noWrap/>
            <w:vAlign w:val="center"/>
            <w:hideMark/>
          </w:tcPr>
          <w:p w14:paraId="2B90B3BB" w14:textId="77777777" w:rsidR="00D313AE" w:rsidRPr="002053DA" w:rsidRDefault="00D313AE" w:rsidP="009C46E2">
            <w:pPr>
              <w:ind w:left="324" w:firstLine="0"/>
              <w:jc w:val="left"/>
              <w:rPr>
                <w:sz w:val="20"/>
                <w:szCs w:val="20"/>
              </w:rPr>
            </w:pPr>
            <w:r w:rsidRPr="002053DA">
              <w:rPr>
                <w:sz w:val="20"/>
                <w:szCs w:val="20"/>
              </w:rPr>
              <w:t>U</w:t>
            </w:r>
          </w:p>
        </w:tc>
        <w:tc>
          <w:tcPr>
            <w:tcW w:w="336" w:type="dxa"/>
            <w:tcBorders>
              <w:top w:val="nil"/>
              <w:left w:val="nil"/>
              <w:bottom w:val="single" w:sz="4" w:space="0" w:color="auto"/>
              <w:right w:val="single" w:sz="4" w:space="0" w:color="auto"/>
            </w:tcBorders>
            <w:noWrap/>
            <w:vAlign w:val="center"/>
          </w:tcPr>
          <w:p w14:paraId="694BD6BC" w14:textId="23639505" w:rsidR="00D313AE" w:rsidRPr="002053DA" w:rsidRDefault="00D313AE" w:rsidP="009C46E2">
            <w:pPr>
              <w:jc w:val="center"/>
              <w:rPr>
                <w:sz w:val="20"/>
                <w:szCs w:val="20"/>
              </w:rPr>
            </w:pPr>
          </w:p>
        </w:tc>
        <w:tc>
          <w:tcPr>
            <w:tcW w:w="1377" w:type="dxa"/>
            <w:tcBorders>
              <w:top w:val="nil"/>
              <w:left w:val="nil"/>
              <w:bottom w:val="single" w:sz="4" w:space="0" w:color="auto"/>
              <w:right w:val="single" w:sz="4" w:space="0" w:color="auto"/>
            </w:tcBorders>
            <w:noWrap/>
            <w:vAlign w:val="center"/>
          </w:tcPr>
          <w:p w14:paraId="1D79E748"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noWrap/>
            <w:vAlign w:val="center"/>
          </w:tcPr>
          <w:p w14:paraId="68AA67BB" w14:textId="77777777" w:rsidR="00D313AE" w:rsidRPr="002053DA" w:rsidRDefault="00D313AE" w:rsidP="009C46E2">
            <w:pPr>
              <w:jc w:val="center"/>
              <w:rPr>
                <w:sz w:val="20"/>
                <w:szCs w:val="20"/>
              </w:rPr>
            </w:pPr>
          </w:p>
        </w:tc>
      </w:tr>
      <w:tr w:rsidR="00D313AE" w:rsidRPr="002053DA" w14:paraId="2BDCBFA4" w14:textId="77777777" w:rsidTr="00D313AE">
        <w:trPr>
          <w:trHeight w:val="300"/>
        </w:trPr>
        <w:tc>
          <w:tcPr>
            <w:tcW w:w="1026" w:type="dxa"/>
            <w:tcBorders>
              <w:top w:val="nil"/>
              <w:left w:val="single" w:sz="4" w:space="0" w:color="auto"/>
              <w:bottom w:val="single" w:sz="4" w:space="0" w:color="auto"/>
              <w:right w:val="single" w:sz="4" w:space="0" w:color="auto"/>
            </w:tcBorders>
            <w:vAlign w:val="bottom"/>
            <w:hideMark/>
          </w:tcPr>
          <w:p w14:paraId="62715761" w14:textId="77777777" w:rsidR="00D313AE" w:rsidRPr="002053DA" w:rsidRDefault="00D313AE" w:rsidP="009C46E2">
            <w:pPr>
              <w:jc w:val="center"/>
              <w:rPr>
                <w:sz w:val="20"/>
                <w:szCs w:val="20"/>
              </w:rPr>
            </w:pPr>
            <w:r w:rsidRPr="002053DA">
              <w:rPr>
                <w:sz w:val="20"/>
                <w:szCs w:val="20"/>
              </w:rPr>
              <w:t> </w:t>
            </w:r>
          </w:p>
        </w:tc>
        <w:tc>
          <w:tcPr>
            <w:tcW w:w="4645" w:type="dxa"/>
            <w:tcBorders>
              <w:top w:val="single" w:sz="4" w:space="0" w:color="auto"/>
              <w:left w:val="nil"/>
              <w:bottom w:val="single" w:sz="4" w:space="0" w:color="auto"/>
              <w:right w:val="single" w:sz="4" w:space="0" w:color="auto"/>
            </w:tcBorders>
            <w:vAlign w:val="center"/>
            <w:hideMark/>
          </w:tcPr>
          <w:p w14:paraId="31321468" w14:textId="77777777" w:rsidR="00D313AE" w:rsidRPr="002053DA" w:rsidRDefault="00D313AE" w:rsidP="009C46E2">
            <w:pPr>
              <w:jc w:val="center"/>
              <w:rPr>
                <w:b/>
                <w:bCs/>
                <w:sz w:val="20"/>
                <w:szCs w:val="20"/>
              </w:rPr>
            </w:pPr>
            <w:r w:rsidRPr="002053DA">
              <w:rPr>
                <w:b/>
                <w:bCs/>
                <w:sz w:val="20"/>
                <w:szCs w:val="20"/>
              </w:rPr>
              <w:t xml:space="preserve">SUB TOTAL </w:t>
            </w:r>
          </w:p>
        </w:tc>
        <w:tc>
          <w:tcPr>
            <w:tcW w:w="989" w:type="dxa"/>
            <w:tcBorders>
              <w:top w:val="nil"/>
              <w:left w:val="nil"/>
              <w:bottom w:val="single" w:sz="4" w:space="0" w:color="auto"/>
              <w:right w:val="single" w:sz="4" w:space="0" w:color="auto"/>
            </w:tcBorders>
            <w:noWrap/>
            <w:vAlign w:val="center"/>
            <w:hideMark/>
          </w:tcPr>
          <w:p w14:paraId="6945B065" w14:textId="77777777" w:rsidR="00D313AE" w:rsidRPr="002053DA" w:rsidRDefault="00D313AE" w:rsidP="009C46E2">
            <w:pPr>
              <w:jc w:val="center"/>
              <w:rPr>
                <w:sz w:val="20"/>
                <w:szCs w:val="20"/>
              </w:rPr>
            </w:pPr>
            <w:r w:rsidRPr="002053DA">
              <w:rPr>
                <w:sz w:val="20"/>
                <w:szCs w:val="20"/>
              </w:rPr>
              <w:t> </w:t>
            </w:r>
          </w:p>
        </w:tc>
        <w:tc>
          <w:tcPr>
            <w:tcW w:w="336" w:type="dxa"/>
            <w:tcBorders>
              <w:top w:val="nil"/>
              <w:left w:val="nil"/>
              <w:bottom w:val="single" w:sz="4" w:space="0" w:color="auto"/>
              <w:right w:val="single" w:sz="4" w:space="0" w:color="auto"/>
            </w:tcBorders>
            <w:noWrap/>
            <w:vAlign w:val="center"/>
            <w:hideMark/>
          </w:tcPr>
          <w:p w14:paraId="318D11FF" w14:textId="77777777" w:rsidR="00D313AE" w:rsidRPr="002053DA" w:rsidRDefault="00D313AE"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0BF82E6B" w14:textId="77777777" w:rsidR="00D313AE" w:rsidRPr="002053DA" w:rsidRDefault="00D313AE" w:rsidP="009C46E2">
            <w:pPr>
              <w:jc w:val="center"/>
              <w:rPr>
                <w:sz w:val="20"/>
                <w:szCs w:val="20"/>
              </w:rPr>
            </w:pPr>
          </w:p>
        </w:tc>
        <w:tc>
          <w:tcPr>
            <w:tcW w:w="2157" w:type="dxa"/>
            <w:tcBorders>
              <w:top w:val="nil"/>
              <w:left w:val="nil"/>
              <w:bottom w:val="single" w:sz="4" w:space="0" w:color="auto"/>
              <w:right w:val="single" w:sz="4" w:space="0" w:color="auto"/>
            </w:tcBorders>
            <w:vAlign w:val="center"/>
          </w:tcPr>
          <w:p w14:paraId="4B197CFC" w14:textId="77777777" w:rsidR="00D313AE" w:rsidRPr="002053DA" w:rsidRDefault="00D313AE" w:rsidP="009C46E2">
            <w:pPr>
              <w:jc w:val="center"/>
              <w:rPr>
                <w:b/>
                <w:bCs/>
                <w:sz w:val="20"/>
                <w:szCs w:val="20"/>
              </w:rPr>
            </w:pPr>
          </w:p>
        </w:tc>
      </w:tr>
    </w:tbl>
    <w:p w14:paraId="3BB6FF6E" w14:textId="77777777" w:rsidR="000652A3" w:rsidRDefault="000652A3" w:rsidP="00766B85">
      <w:pPr>
        <w:ind w:left="-426" w:firstLine="142"/>
        <w:jc w:val="left"/>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7E9D6C08" w14:textId="77777777" w:rsidR="000652A3" w:rsidRDefault="000652A3" w:rsidP="00351860">
      <w:pPr>
        <w:ind w:left="-426" w:firstLine="142"/>
        <w:jc w:val="center"/>
        <w:rPr>
          <w:b/>
          <w:bCs/>
          <w:sz w:val="28"/>
          <w:szCs w:val="28"/>
          <w:lang w:val="en-GB"/>
        </w:rPr>
      </w:pPr>
    </w:p>
    <w:p w14:paraId="4257C8F4" w14:textId="77777777" w:rsidR="000652A3" w:rsidRDefault="000652A3" w:rsidP="00351860">
      <w:pPr>
        <w:ind w:left="-426" w:firstLine="142"/>
        <w:jc w:val="center"/>
        <w:rPr>
          <w:b/>
          <w:bCs/>
          <w:sz w:val="28"/>
          <w:szCs w:val="28"/>
          <w:lang w:val="en-GB"/>
        </w:rPr>
      </w:pPr>
    </w:p>
    <w:p w14:paraId="18D3A401" w14:textId="77777777" w:rsidR="006B2773" w:rsidRDefault="006B2773"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916" w:type="dxa"/>
        <w:tblInd w:w="-431" w:type="dxa"/>
        <w:tblLook w:val="04A0" w:firstRow="1" w:lastRow="0" w:firstColumn="1" w:lastColumn="0" w:noHBand="0" w:noVBand="1"/>
      </w:tblPr>
      <w:tblGrid>
        <w:gridCol w:w="1026"/>
        <w:gridCol w:w="4645"/>
        <w:gridCol w:w="989"/>
        <w:gridCol w:w="1178"/>
        <w:gridCol w:w="1377"/>
        <w:gridCol w:w="1701"/>
      </w:tblGrid>
      <w:tr w:rsidR="00B66BBB" w:rsidRPr="002053DA" w14:paraId="65216D2E" w14:textId="77777777" w:rsidTr="009C46E2">
        <w:trPr>
          <w:trHeight w:val="1035"/>
        </w:trPr>
        <w:tc>
          <w:tcPr>
            <w:tcW w:w="10916" w:type="dxa"/>
            <w:gridSpan w:val="6"/>
            <w:tcBorders>
              <w:top w:val="single" w:sz="4" w:space="0" w:color="auto"/>
              <w:left w:val="single" w:sz="4" w:space="0" w:color="auto"/>
              <w:bottom w:val="single" w:sz="4" w:space="0" w:color="auto"/>
              <w:right w:val="single" w:sz="4" w:space="0" w:color="auto"/>
            </w:tcBorders>
            <w:vAlign w:val="center"/>
            <w:hideMark/>
          </w:tcPr>
          <w:p w14:paraId="19A4DF91" w14:textId="2D7C1246" w:rsidR="00B66BBB" w:rsidRPr="002053DA" w:rsidRDefault="00B66BBB" w:rsidP="009C46E2">
            <w:pPr>
              <w:ind w:left="313" w:firstLine="0"/>
              <w:rPr>
                <w:b/>
                <w:bCs/>
                <w:sz w:val="20"/>
                <w:szCs w:val="20"/>
              </w:rPr>
            </w:pPr>
            <w:r w:rsidRPr="002053DA">
              <w:rPr>
                <w:b/>
                <w:bCs/>
                <w:sz w:val="20"/>
                <w:szCs w:val="20"/>
              </w:rPr>
              <w:lastRenderedPageBreak/>
              <w:t xml:space="preserve">BILL OF QUANTITIES AND ESTIMATES FOR THE </w:t>
            </w:r>
            <w:r w:rsidRPr="00B66BBB">
              <w:rPr>
                <w:b/>
                <w:bCs/>
                <w:sz w:val="20"/>
                <w:szCs w:val="20"/>
              </w:rPr>
              <w:t xml:space="preserve"> CONSTRUCTION OF A REINFORCED CONCRETE  BRIDGE LINKING VILLAGE II TO GTHS BAMENDA IN BAMENDA III SUBDIVISION, MEZAM DIVISION OF THE NORTH WEST REGION</w:t>
            </w:r>
          </w:p>
        </w:tc>
      </w:tr>
      <w:tr w:rsidR="00B66BBB" w:rsidRPr="002053DA" w14:paraId="3FDAB1AE" w14:textId="77777777" w:rsidTr="009C46E2">
        <w:trPr>
          <w:trHeight w:val="390"/>
        </w:trPr>
        <w:tc>
          <w:tcPr>
            <w:tcW w:w="1026" w:type="dxa"/>
            <w:tcBorders>
              <w:top w:val="nil"/>
              <w:left w:val="single" w:sz="4" w:space="0" w:color="auto"/>
              <w:bottom w:val="single" w:sz="4" w:space="0" w:color="auto"/>
              <w:right w:val="single" w:sz="4" w:space="0" w:color="auto"/>
            </w:tcBorders>
            <w:noWrap/>
            <w:vAlign w:val="center"/>
            <w:hideMark/>
          </w:tcPr>
          <w:p w14:paraId="4E665DB2" w14:textId="77777777" w:rsidR="00B66BBB" w:rsidRPr="002053DA" w:rsidRDefault="00B66BBB" w:rsidP="009C46E2">
            <w:pPr>
              <w:jc w:val="center"/>
              <w:rPr>
                <w:b/>
                <w:bCs/>
                <w:sz w:val="20"/>
                <w:szCs w:val="20"/>
              </w:rPr>
            </w:pPr>
            <w:r w:rsidRPr="002053DA">
              <w:rPr>
                <w:b/>
                <w:bCs/>
                <w:sz w:val="20"/>
                <w:szCs w:val="20"/>
              </w:rPr>
              <w:t>S/No</w:t>
            </w:r>
          </w:p>
        </w:tc>
        <w:tc>
          <w:tcPr>
            <w:tcW w:w="4645" w:type="dxa"/>
            <w:tcBorders>
              <w:top w:val="single" w:sz="4" w:space="0" w:color="auto"/>
              <w:left w:val="nil"/>
              <w:bottom w:val="single" w:sz="4" w:space="0" w:color="auto"/>
              <w:right w:val="single" w:sz="4" w:space="0" w:color="auto"/>
            </w:tcBorders>
            <w:noWrap/>
            <w:vAlign w:val="center"/>
            <w:hideMark/>
          </w:tcPr>
          <w:p w14:paraId="4825434A" w14:textId="77777777" w:rsidR="00B66BBB" w:rsidRPr="002053DA" w:rsidRDefault="00B66BBB" w:rsidP="009C46E2">
            <w:pPr>
              <w:jc w:val="center"/>
              <w:rPr>
                <w:b/>
                <w:bCs/>
                <w:sz w:val="20"/>
                <w:szCs w:val="20"/>
              </w:rPr>
            </w:pPr>
            <w:r w:rsidRPr="002053DA">
              <w:rPr>
                <w:b/>
                <w:bCs/>
                <w:sz w:val="20"/>
                <w:szCs w:val="20"/>
              </w:rPr>
              <w:t>DESCRIPTION</w:t>
            </w:r>
          </w:p>
        </w:tc>
        <w:tc>
          <w:tcPr>
            <w:tcW w:w="989" w:type="dxa"/>
            <w:tcBorders>
              <w:top w:val="nil"/>
              <w:left w:val="nil"/>
              <w:bottom w:val="single" w:sz="4" w:space="0" w:color="auto"/>
              <w:right w:val="single" w:sz="4" w:space="0" w:color="auto"/>
            </w:tcBorders>
            <w:noWrap/>
            <w:vAlign w:val="center"/>
            <w:hideMark/>
          </w:tcPr>
          <w:p w14:paraId="58934E9D" w14:textId="77777777" w:rsidR="00B66BBB" w:rsidRPr="002053DA" w:rsidRDefault="00B66BBB" w:rsidP="009C46E2">
            <w:pPr>
              <w:jc w:val="center"/>
              <w:rPr>
                <w:b/>
                <w:bCs/>
                <w:sz w:val="20"/>
                <w:szCs w:val="20"/>
              </w:rPr>
            </w:pPr>
            <w:r w:rsidRPr="002053DA">
              <w:rPr>
                <w:b/>
                <w:bCs/>
                <w:sz w:val="20"/>
                <w:szCs w:val="20"/>
              </w:rPr>
              <w:t>Unit</w:t>
            </w:r>
          </w:p>
        </w:tc>
        <w:tc>
          <w:tcPr>
            <w:tcW w:w="1178" w:type="dxa"/>
            <w:tcBorders>
              <w:top w:val="nil"/>
              <w:left w:val="nil"/>
              <w:bottom w:val="single" w:sz="4" w:space="0" w:color="auto"/>
              <w:right w:val="single" w:sz="4" w:space="0" w:color="auto"/>
            </w:tcBorders>
            <w:vAlign w:val="center"/>
            <w:hideMark/>
          </w:tcPr>
          <w:p w14:paraId="263BC9FC" w14:textId="77777777" w:rsidR="00B66BBB" w:rsidRPr="002053DA" w:rsidRDefault="00B66BBB" w:rsidP="009C46E2">
            <w:pPr>
              <w:jc w:val="center"/>
              <w:rPr>
                <w:b/>
                <w:bCs/>
                <w:sz w:val="20"/>
                <w:szCs w:val="20"/>
              </w:rPr>
            </w:pPr>
            <w:r w:rsidRPr="002053DA">
              <w:rPr>
                <w:b/>
                <w:bCs/>
                <w:sz w:val="20"/>
                <w:szCs w:val="20"/>
              </w:rPr>
              <w:t>QTY</w:t>
            </w:r>
          </w:p>
        </w:tc>
        <w:tc>
          <w:tcPr>
            <w:tcW w:w="1377" w:type="dxa"/>
            <w:tcBorders>
              <w:top w:val="nil"/>
              <w:left w:val="nil"/>
              <w:bottom w:val="single" w:sz="4" w:space="0" w:color="auto"/>
              <w:right w:val="single" w:sz="4" w:space="0" w:color="auto"/>
            </w:tcBorders>
            <w:noWrap/>
            <w:vAlign w:val="center"/>
            <w:hideMark/>
          </w:tcPr>
          <w:p w14:paraId="5EC08011" w14:textId="77777777" w:rsidR="00B66BBB" w:rsidRPr="002053DA" w:rsidRDefault="00B66BBB" w:rsidP="009C46E2">
            <w:pPr>
              <w:jc w:val="center"/>
              <w:rPr>
                <w:b/>
                <w:bCs/>
                <w:sz w:val="20"/>
                <w:szCs w:val="20"/>
              </w:rPr>
            </w:pPr>
            <w:r w:rsidRPr="002053DA">
              <w:rPr>
                <w:b/>
                <w:bCs/>
                <w:sz w:val="20"/>
                <w:szCs w:val="20"/>
              </w:rPr>
              <w:t>UP</w:t>
            </w:r>
          </w:p>
        </w:tc>
        <w:tc>
          <w:tcPr>
            <w:tcW w:w="1701" w:type="dxa"/>
            <w:tcBorders>
              <w:top w:val="nil"/>
              <w:left w:val="nil"/>
              <w:bottom w:val="single" w:sz="4" w:space="0" w:color="auto"/>
              <w:right w:val="single" w:sz="4" w:space="0" w:color="auto"/>
            </w:tcBorders>
            <w:vAlign w:val="center"/>
            <w:hideMark/>
          </w:tcPr>
          <w:p w14:paraId="19FDFCDF" w14:textId="77777777" w:rsidR="00B66BBB" w:rsidRPr="002053DA" w:rsidRDefault="00B66BBB" w:rsidP="009C46E2">
            <w:pPr>
              <w:jc w:val="center"/>
              <w:rPr>
                <w:b/>
                <w:bCs/>
                <w:sz w:val="20"/>
                <w:szCs w:val="20"/>
              </w:rPr>
            </w:pPr>
            <w:r w:rsidRPr="002053DA">
              <w:rPr>
                <w:b/>
                <w:bCs/>
                <w:sz w:val="20"/>
                <w:szCs w:val="20"/>
              </w:rPr>
              <w:t>Total</w:t>
            </w:r>
          </w:p>
        </w:tc>
      </w:tr>
      <w:tr w:rsidR="00B66BBB" w:rsidRPr="002053DA" w14:paraId="7AE35504" w14:textId="77777777" w:rsidTr="009C46E2">
        <w:trPr>
          <w:trHeight w:val="30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43DF42AB"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shd w:val="clear" w:color="000000" w:fill="D9D9D9"/>
            <w:noWrap/>
            <w:vAlign w:val="bottom"/>
            <w:hideMark/>
          </w:tcPr>
          <w:p w14:paraId="670D6785" w14:textId="77777777" w:rsidR="00B66BBB" w:rsidRPr="002053DA" w:rsidRDefault="00B66BBB" w:rsidP="009C46E2">
            <w:pPr>
              <w:rPr>
                <w:b/>
                <w:bCs/>
                <w:sz w:val="20"/>
                <w:szCs w:val="20"/>
              </w:rPr>
            </w:pPr>
            <w:r w:rsidRPr="002053DA">
              <w:rPr>
                <w:b/>
                <w:bCs/>
                <w:sz w:val="20"/>
                <w:szCs w:val="20"/>
              </w:rPr>
              <w:t>Series 000-Installation</w:t>
            </w:r>
          </w:p>
        </w:tc>
        <w:tc>
          <w:tcPr>
            <w:tcW w:w="989" w:type="dxa"/>
            <w:tcBorders>
              <w:top w:val="nil"/>
              <w:left w:val="nil"/>
              <w:bottom w:val="single" w:sz="4" w:space="0" w:color="auto"/>
              <w:right w:val="single" w:sz="4" w:space="0" w:color="auto"/>
            </w:tcBorders>
            <w:shd w:val="clear" w:color="000000" w:fill="D9D9D9"/>
            <w:noWrap/>
            <w:vAlign w:val="bottom"/>
            <w:hideMark/>
          </w:tcPr>
          <w:p w14:paraId="08494B83"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shd w:val="clear" w:color="000000" w:fill="D9D9D9"/>
            <w:noWrap/>
            <w:vAlign w:val="bottom"/>
            <w:hideMark/>
          </w:tcPr>
          <w:p w14:paraId="7EE28D2B"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shd w:val="clear" w:color="000000" w:fill="D9D9D9"/>
            <w:noWrap/>
            <w:vAlign w:val="bottom"/>
            <w:hideMark/>
          </w:tcPr>
          <w:p w14:paraId="544EADBF" w14:textId="77777777" w:rsidR="00B66BBB" w:rsidRPr="002053DA" w:rsidRDefault="00B66BBB" w:rsidP="009C46E2">
            <w:pPr>
              <w:ind w:hanging="584"/>
              <w:jc w:val="center"/>
              <w:rPr>
                <w:sz w:val="20"/>
                <w:szCs w:val="20"/>
              </w:rPr>
            </w:pPr>
            <w:r w:rsidRPr="002053DA">
              <w:rPr>
                <w:sz w:val="20"/>
                <w:szCs w:val="20"/>
              </w:rPr>
              <w:t> </w:t>
            </w:r>
          </w:p>
        </w:tc>
        <w:tc>
          <w:tcPr>
            <w:tcW w:w="1701" w:type="dxa"/>
            <w:tcBorders>
              <w:top w:val="nil"/>
              <w:left w:val="nil"/>
              <w:bottom w:val="single" w:sz="4" w:space="0" w:color="auto"/>
              <w:right w:val="single" w:sz="4" w:space="0" w:color="auto"/>
            </w:tcBorders>
            <w:shd w:val="clear" w:color="000000" w:fill="D9D9D9"/>
            <w:noWrap/>
            <w:vAlign w:val="bottom"/>
            <w:hideMark/>
          </w:tcPr>
          <w:p w14:paraId="696C4D6E" w14:textId="77777777" w:rsidR="00B66BBB" w:rsidRPr="002053DA" w:rsidRDefault="00B66BBB" w:rsidP="009C46E2">
            <w:pPr>
              <w:rPr>
                <w:sz w:val="20"/>
                <w:szCs w:val="20"/>
              </w:rPr>
            </w:pPr>
            <w:r w:rsidRPr="002053DA">
              <w:rPr>
                <w:sz w:val="20"/>
                <w:szCs w:val="20"/>
              </w:rPr>
              <w:t> </w:t>
            </w:r>
          </w:p>
        </w:tc>
      </w:tr>
      <w:tr w:rsidR="00B66BBB" w:rsidRPr="002053DA" w14:paraId="7485F1FC" w14:textId="77777777" w:rsidTr="009C46E2">
        <w:trPr>
          <w:trHeight w:val="300"/>
        </w:trPr>
        <w:tc>
          <w:tcPr>
            <w:tcW w:w="1026" w:type="dxa"/>
            <w:tcBorders>
              <w:top w:val="nil"/>
              <w:left w:val="single" w:sz="4" w:space="0" w:color="auto"/>
              <w:bottom w:val="single" w:sz="4" w:space="0" w:color="auto"/>
              <w:right w:val="single" w:sz="4" w:space="0" w:color="auto"/>
            </w:tcBorders>
            <w:noWrap/>
            <w:vAlign w:val="bottom"/>
            <w:hideMark/>
          </w:tcPr>
          <w:p w14:paraId="7E417568" w14:textId="77777777" w:rsidR="00B66BBB" w:rsidRPr="002053DA" w:rsidRDefault="00B66BBB" w:rsidP="009C46E2">
            <w:pPr>
              <w:jc w:val="center"/>
              <w:rPr>
                <w:b/>
                <w:bCs/>
                <w:sz w:val="20"/>
                <w:szCs w:val="20"/>
              </w:rPr>
            </w:pPr>
            <w:r w:rsidRPr="002053DA">
              <w:rPr>
                <w:b/>
                <w:bCs/>
                <w:sz w:val="20"/>
                <w:szCs w:val="20"/>
              </w:rPr>
              <w:t>1</w:t>
            </w:r>
          </w:p>
        </w:tc>
        <w:tc>
          <w:tcPr>
            <w:tcW w:w="4645" w:type="dxa"/>
            <w:tcBorders>
              <w:top w:val="single" w:sz="4" w:space="0" w:color="auto"/>
              <w:left w:val="nil"/>
              <w:bottom w:val="single" w:sz="4" w:space="0" w:color="auto"/>
              <w:right w:val="single" w:sz="4" w:space="0" w:color="auto"/>
            </w:tcBorders>
            <w:vAlign w:val="center"/>
            <w:hideMark/>
          </w:tcPr>
          <w:p w14:paraId="304219D5" w14:textId="77777777" w:rsidR="00B66BBB" w:rsidRPr="002053DA" w:rsidRDefault="00B66BBB" w:rsidP="009C46E2">
            <w:pPr>
              <w:ind w:left="137" w:firstLine="0"/>
              <w:jc w:val="left"/>
              <w:rPr>
                <w:sz w:val="20"/>
                <w:szCs w:val="20"/>
              </w:rPr>
            </w:pPr>
            <w:r w:rsidRPr="002053DA">
              <w:rPr>
                <w:sz w:val="20"/>
                <w:szCs w:val="20"/>
              </w:rPr>
              <w:t>Site installations</w:t>
            </w:r>
          </w:p>
        </w:tc>
        <w:tc>
          <w:tcPr>
            <w:tcW w:w="989" w:type="dxa"/>
            <w:tcBorders>
              <w:top w:val="nil"/>
              <w:left w:val="nil"/>
              <w:bottom w:val="single" w:sz="4" w:space="0" w:color="auto"/>
              <w:right w:val="single" w:sz="4" w:space="0" w:color="auto"/>
            </w:tcBorders>
            <w:noWrap/>
            <w:vAlign w:val="bottom"/>
            <w:hideMark/>
          </w:tcPr>
          <w:p w14:paraId="72E5CE60" w14:textId="77777777" w:rsidR="00B66BBB" w:rsidRPr="002053DA" w:rsidRDefault="00B66BBB" w:rsidP="009C46E2">
            <w:pPr>
              <w:ind w:left="183"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bottom"/>
            <w:hideMark/>
          </w:tcPr>
          <w:p w14:paraId="752B3C72" w14:textId="77777777" w:rsidR="00B66BBB" w:rsidRPr="002053DA" w:rsidRDefault="00B66BBB" w:rsidP="009C46E2">
            <w:pPr>
              <w:ind w:left="186" w:firstLine="0"/>
              <w:jc w:val="left"/>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bottom"/>
          </w:tcPr>
          <w:p w14:paraId="16BAE01F" w14:textId="25165DED" w:rsidR="00B66BBB" w:rsidRPr="002053DA" w:rsidRDefault="00B66BBB" w:rsidP="009C46E2">
            <w:pPr>
              <w:ind w:left="413" w:hanging="56"/>
              <w:jc w:val="left"/>
              <w:rPr>
                <w:sz w:val="20"/>
                <w:szCs w:val="20"/>
              </w:rPr>
            </w:pPr>
          </w:p>
        </w:tc>
        <w:tc>
          <w:tcPr>
            <w:tcW w:w="1701" w:type="dxa"/>
            <w:tcBorders>
              <w:top w:val="nil"/>
              <w:left w:val="nil"/>
              <w:bottom w:val="single" w:sz="4" w:space="0" w:color="auto"/>
              <w:right w:val="single" w:sz="4" w:space="0" w:color="auto"/>
            </w:tcBorders>
            <w:noWrap/>
            <w:vAlign w:val="bottom"/>
          </w:tcPr>
          <w:p w14:paraId="1A34BEBC" w14:textId="0BD5D343" w:rsidR="00B66BBB" w:rsidRPr="002053DA" w:rsidRDefault="00B66BBB" w:rsidP="009C46E2">
            <w:pPr>
              <w:jc w:val="center"/>
              <w:rPr>
                <w:sz w:val="20"/>
                <w:szCs w:val="20"/>
              </w:rPr>
            </w:pPr>
          </w:p>
        </w:tc>
      </w:tr>
      <w:tr w:rsidR="00B66BBB" w:rsidRPr="002053DA" w14:paraId="557EC7C8" w14:textId="77777777" w:rsidTr="009C46E2">
        <w:trPr>
          <w:trHeight w:val="263"/>
        </w:trPr>
        <w:tc>
          <w:tcPr>
            <w:tcW w:w="1026" w:type="dxa"/>
            <w:tcBorders>
              <w:top w:val="nil"/>
              <w:left w:val="single" w:sz="4" w:space="0" w:color="auto"/>
              <w:bottom w:val="single" w:sz="4" w:space="0" w:color="auto"/>
              <w:right w:val="single" w:sz="4" w:space="0" w:color="auto"/>
            </w:tcBorders>
            <w:noWrap/>
            <w:vAlign w:val="bottom"/>
            <w:hideMark/>
          </w:tcPr>
          <w:p w14:paraId="51A13985" w14:textId="77777777" w:rsidR="00B66BBB" w:rsidRPr="002053DA" w:rsidRDefault="00B66BBB" w:rsidP="009C46E2">
            <w:pPr>
              <w:jc w:val="center"/>
              <w:rPr>
                <w:b/>
                <w:bCs/>
                <w:sz w:val="20"/>
                <w:szCs w:val="20"/>
              </w:rPr>
            </w:pPr>
            <w:r w:rsidRPr="002053DA">
              <w:rPr>
                <w:b/>
                <w:bCs/>
                <w:sz w:val="20"/>
                <w:szCs w:val="20"/>
              </w:rPr>
              <w:t>2</w:t>
            </w:r>
          </w:p>
        </w:tc>
        <w:tc>
          <w:tcPr>
            <w:tcW w:w="4645" w:type="dxa"/>
            <w:tcBorders>
              <w:top w:val="single" w:sz="4" w:space="0" w:color="auto"/>
              <w:left w:val="nil"/>
              <w:bottom w:val="single" w:sz="4" w:space="0" w:color="auto"/>
              <w:right w:val="single" w:sz="4" w:space="0" w:color="000000"/>
            </w:tcBorders>
            <w:noWrap/>
            <w:vAlign w:val="bottom"/>
            <w:hideMark/>
          </w:tcPr>
          <w:p w14:paraId="31288F97" w14:textId="77777777" w:rsidR="00B66BBB" w:rsidRPr="002053DA" w:rsidRDefault="00B66BBB" w:rsidP="009C46E2">
            <w:pPr>
              <w:ind w:left="137" w:firstLine="0"/>
              <w:jc w:val="left"/>
              <w:rPr>
                <w:sz w:val="20"/>
                <w:szCs w:val="20"/>
              </w:rPr>
            </w:pPr>
            <w:r w:rsidRPr="002053DA">
              <w:rPr>
                <w:sz w:val="20"/>
                <w:szCs w:val="20"/>
              </w:rPr>
              <w:t>mobilization and demobilization of equipment</w:t>
            </w:r>
          </w:p>
        </w:tc>
        <w:tc>
          <w:tcPr>
            <w:tcW w:w="989" w:type="dxa"/>
            <w:tcBorders>
              <w:top w:val="nil"/>
              <w:left w:val="nil"/>
              <w:bottom w:val="single" w:sz="4" w:space="0" w:color="auto"/>
              <w:right w:val="single" w:sz="4" w:space="0" w:color="auto"/>
            </w:tcBorders>
            <w:noWrap/>
            <w:vAlign w:val="bottom"/>
            <w:hideMark/>
          </w:tcPr>
          <w:p w14:paraId="7C195963" w14:textId="77777777" w:rsidR="00B66BBB" w:rsidRPr="002053DA" w:rsidRDefault="00B66BBB" w:rsidP="009C46E2">
            <w:pPr>
              <w:ind w:left="183"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bottom"/>
            <w:hideMark/>
          </w:tcPr>
          <w:p w14:paraId="73871A61" w14:textId="77777777" w:rsidR="00B66BBB" w:rsidRPr="002053DA" w:rsidRDefault="00B66BBB" w:rsidP="009C46E2">
            <w:pPr>
              <w:ind w:left="186" w:firstLine="0"/>
              <w:jc w:val="left"/>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bottom"/>
          </w:tcPr>
          <w:p w14:paraId="210BFF57" w14:textId="2878F408" w:rsidR="00B66BBB" w:rsidRPr="002053DA" w:rsidRDefault="00B66BBB" w:rsidP="009C46E2">
            <w:pPr>
              <w:ind w:left="413" w:hanging="56"/>
              <w:jc w:val="left"/>
              <w:rPr>
                <w:sz w:val="20"/>
                <w:szCs w:val="20"/>
              </w:rPr>
            </w:pPr>
          </w:p>
        </w:tc>
        <w:tc>
          <w:tcPr>
            <w:tcW w:w="1701" w:type="dxa"/>
            <w:tcBorders>
              <w:top w:val="nil"/>
              <w:left w:val="nil"/>
              <w:bottom w:val="single" w:sz="4" w:space="0" w:color="auto"/>
              <w:right w:val="single" w:sz="4" w:space="0" w:color="auto"/>
            </w:tcBorders>
            <w:noWrap/>
            <w:vAlign w:val="bottom"/>
          </w:tcPr>
          <w:p w14:paraId="644F6912" w14:textId="661E037E" w:rsidR="00B66BBB" w:rsidRPr="002053DA" w:rsidRDefault="00B66BBB" w:rsidP="009C46E2">
            <w:pPr>
              <w:jc w:val="center"/>
              <w:rPr>
                <w:sz w:val="20"/>
                <w:szCs w:val="20"/>
              </w:rPr>
            </w:pPr>
          </w:p>
        </w:tc>
      </w:tr>
      <w:tr w:rsidR="00B66BBB" w:rsidRPr="002053DA" w14:paraId="5AE0A15F" w14:textId="77777777" w:rsidTr="009C46E2">
        <w:trPr>
          <w:trHeight w:val="300"/>
        </w:trPr>
        <w:tc>
          <w:tcPr>
            <w:tcW w:w="1026" w:type="dxa"/>
            <w:tcBorders>
              <w:top w:val="nil"/>
              <w:left w:val="single" w:sz="4" w:space="0" w:color="auto"/>
              <w:bottom w:val="single" w:sz="4" w:space="0" w:color="auto"/>
              <w:right w:val="single" w:sz="4" w:space="0" w:color="auto"/>
            </w:tcBorders>
            <w:noWrap/>
            <w:vAlign w:val="bottom"/>
            <w:hideMark/>
          </w:tcPr>
          <w:p w14:paraId="7BC3213D" w14:textId="77777777" w:rsidR="00B66BBB" w:rsidRPr="002053DA" w:rsidRDefault="00B66BBB" w:rsidP="009C46E2">
            <w:pPr>
              <w:jc w:val="center"/>
              <w:rPr>
                <w:b/>
                <w:bCs/>
                <w:sz w:val="20"/>
                <w:szCs w:val="20"/>
              </w:rPr>
            </w:pPr>
            <w:r w:rsidRPr="002053DA">
              <w:rPr>
                <w:b/>
                <w:bCs/>
                <w:sz w:val="20"/>
                <w:szCs w:val="20"/>
              </w:rPr>
              <w:t>3</w:t>
            </w:r>
          </w:p>
        </w:tc>
        <w:tc>
          <w:tcPr>
            <w:tcW w:w="4645" w:type="dxa"/>
            <w:tcBorders>
              <w:top w:val="single" w:sz="4" w:space="0" w:color="auto"/>
              <w:left w:val="nil"/>
              <w:bottom w:val="single" w:sz="4" w:space="0" w:color="auto"/>
              <w:right w:val="single" w:sz="4" w:space="0" w:color="000000"/>
            </w:tcBorders>
            <w:vAlign w:val="center"/>
            <w:hideMark/>
          </w:tcPr>
          <w:p w14:paraId="07DF1C59" w14:textId="77777777" w:rsidR="00B66BBB" w:rsidRPr="002053DA" w:rsidRDefault="00B66BBB" w:rsidP="009C46E2">
            <w:pPr>
              <w:ind w:left="137" w:firstLine="0"/>
              <w:jc w:val="left"/>
              <w:rPr>
                <w:sz w:val="20"/>
                <w:szCs w:val="20"/>
              </w:rPr>
            </w:pPr>
            <w:r w:rsidRPr="002053DA">
              <w:rPr>
                <w:sz w:val="20"/>
                <w:szCs w:val="20"/>
              </w:rPr>
              <w:t>Work execution program and as built plan</w:t>
            </w:r>
          </w:p>
        </w:tc>
        <w:tc>
          <w:tcPr>
            <w:tcW w:w="989" w:type="dxa"/>
            <w:tcBorders>
              <w:top w:val="nil"/>
              <w:left w:val="nil"/>
              <w:bottom w:val="single" w:sz="4" w:space="0" w:color="auto"/>
              <w:right w:val="single" w:sz="4" w:space="0" w:color="auto"/>
            </w:tcBorders>
            <w:noWrap/>
            <w:vAlign w:val="center"/>
            <w:hideMark/>
          </w:tcPr>
          <w:p w14:paraId="154F2720" w14:textId="77777777" w:rsidR="00B66BBB" w:rsidRPr="002053DA" w:rsidRDefault="00B66BBB" w:rsidP="009C46E2">
            <w:pPr>
              <w:ind w:left="183"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bottom"/>
            <w:hideMark/>
          </w:tcPr>
          <w:p w14:paraId="189CB139" w14:textId="77777777" w:rsidR="00B66BBB" w:rsidRPr="002053DA" w:rsidRDefault="00B66BBB" w:rsidP="009C46E2">
            <w:pPr>
              <w:ind w:left="186" w:firstLine="0"/>
              <w:jc w:val="left"/>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bottom"/>
          </w:tcPr>
          <w:p w14:paraId="4E478CD5" w14:textId="22FF4E62" w:rsidR="00B66BBB" w:rsidRPr="002053DA" w:rsidRDefault="00B66BBB" w:rsidP="009C46E2">
            <w:pPr>
              <w:ind w:left="413" w:hanging="56"/>
              <w:jc w:val="left"/>
              <w:rPr>
                <w:sz w:val="20"/>
                <w:szCs w:val="20"/>
              </w:rPr>
            </w:pPr>
          </w:p>
        </w:tc>
        <w:tc>
          <w:tcPr>
            <w:tcW w:w="1701" w:type="dxa"/>
            <w:tcBorders>
              <w:top w:val="nil"/>
              <w:left w:val="nil"/>
              <w:bottom w:val="single" w:sz="4" w:space="0" w:color="auto"/>
              <w:right w:val="single" w:sz="4" w:space="0" w:color="auto"/>
            </w:tcBorders>
            <w:noWrap/>
            <w:vAlign w:val="bottom"/>
          </w:tcPr>
          <w:p w14:paraId="29F298E7" w14:textId="4336A907" w:rsidR="00B66BBB" w:rsidRPr="002053DA" w:rsidRDefault="00B66BBB" w:rsidP="009C46E2">
            <w:pPr>
              <w:jc w:val="center"/>
              <w:rPr>
                <w:sz w:val="20"/>
                <w:szCs w:val="20"/>
              </w:rPr>
            </w:pPr>
          </w:p>
        </w:tc>
      </w:tr>
      <w:tr w:rsidR="00B66BBB" w:rsidRPr="002053DA" w14:paraId="527A9C74" w14:textId="77777777" w:rsidTr="009C46E2">
        <w:trPr>
          <w:trHeight w:val="300"/>
        </w:trPr>
        <w:tc>
          <w:tcPr>
            <w:tcW w:w="1026" w:type="dxa"/>
            <w:tcBorders>
              <w:top w:val="nil"/>
              <w:left w:val="single" w:sz="4" w:space="0" w:color="auto"/>
              <w:bottom w:val="single" w:sz="4" w:space="0" w:color="auto"/>
              <w:right w:val="single" w:sz="4" w:space="0" w:color="auto"/>
            </w:tcBorders>
            <w:noWrap/>
            <w:vAlign w:val="center"/>
            <w:hideMark/>
          </w:tcPr>
          <w:p w14:paraId="769B8FFA" w14:textId="77777777" w:rsidR="00B66BBB" w:rsidRPr="002053DA" w:rsidRDefault="00B66BBB" w:rsidP="009C46E2">
            <w:pPr>
              <w:jc w:val="center"/>
              <w:rPr>
                <w:b/>
                <w:bCs/>
                <w:sz w:val="20"/>
                <w:szCs w:val="20"/>
              </w:rPr>
            </w:pPr>
            <w:r w:rsidRPr="002053DA">
              <w:rPr>
                <w:b/>
                <w:bCs/>
                <w:sz w:val="20"/>
                <w:szCs w:val="20"/>
              </w:rPr>
              <w:t>4</w:t>
            </w:r>
          </w:p>
        </w:tc>
        <w:tc>
          <w:tcPr>
            <w:tcW w:w="4645" w:type="dxa"/>
            <w:tcBorders>
              <w:top w:val="single" w:sz="4" w:space="0" w:color="auto"/>
              <w:left w:val="nil"/>
              <w:bottom w:val="single" w:sz="4" w:space="0" w:color="auto"/>
              <w:right w:val="single" w:sz="4" w:space="0" w:color="auto"/>
            </w:tcBorders>
            <w:noWrap/>
            <w:vAlign w:val="bottom"/>
            <w:hideMark/>
          </w:tcPr>
          <w:p w14:paraId="48EF5B30" w14:textId="1DDDC54A" w:rsidR="00B66BBB" w:rsidRPr="002053DA" w:rsidRDefault="00B66BBB" w:rsidP="009C46E2">
            <w:pPr>
              <w:ind w:left="137" w:firstLine="0"/>
              <w:jc w:val="left"/>
              <w:rPr>
                <w:sz w:val="20"/>
                <w:szCs w:val="20"/>
              </w:rPr>
            </w:pPr>
            <w:r w:rsidRPr="002053DA">
              <w:rPr>
                <w:sz w:val="20"/>
                <w:szCs w:val="20"/>
              </w:rPr>
              <w:t>Geotechnical studies (</w:t>
            </w:r>
            <w:r w:rsidR="0041546F">
              <w:rPr>
                <w:sz w:val="20"/>
                <w:szCs w:val="20"/>
              </w:rPr>
              <w:t>penetromer, concrete mix design and structural analysis</w:t>
            </w:r>
            <w:r w:rsidRPr="002053DA">
              <w:rPr>
                <w:sz w:val="20"/>
                <w:szCs w:val="20"/>
              </w:rPr>
              <w:t>)</w:t>
            </w:r>
          </w:p>
        </w:tc>
        <w:tc>
          <w:tcPr>
            <w:tcW w:w="989" w:type="dxa"/>
            <w:tcBorders>
              <w:top w:val="nil"/>
              <w:left w:val="nil"/>
              <w:bottom w:val="single" w:sz="4" w:space="0" w:color="auto"/>
              <w:right w:val="single" w:sz="4" w:space="0" w:color="auto"/>
            </w:tcBorders>
            <w:noWrap/>
            <w:vAlign w:val="center"/>
            <w:hideMark/>
          </w:tcPr>
          <w:p w14:paraId="218A1389" w14:textId="77777777" w:rsidR="00B66BBB" w:rsidRPr="002053DA" w:rsidRDefault="00B66BBB" w:rsidP="009C46E2">
            <w:pPr>
              <w:ind w:left="183" w:firstLine="0"/>
              <w:jc w:val="center"/>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491C331B" w14:textId="77777777" w:rsidR="00B66BBB" w:rsidRPr="002053DA" w:rsidRDefault="00B66BBB" w:rsidP="009C46E2">
            <w:pPr>
              <w:ind w:left="186" w:firstLine="0"/>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59E15F75" w14:textId="2E0CA272" w:rsidR="00B66BBB" w:rsidRPr="002053DA" w:rsidRDefault="00B66BBB" w:rsidP="009C46E2">
            <w:pPr>
              <w:ind w:left="413" w:hanging="56"/>
              <w:jc w:val="center"/>
              <w:rPr>
                <w:sz w:val="20"/>
                <w:szCs w:val="20"/>
              </w:rPr>
            </w:pPr>
          </w:p>
        </w:tc>
        <w:tc>
          <w:tcPr>
            <w:tcW w:w="1701" w:type="dxa"/>
            <w:tcBorders>
              <w:top w:val="nil"/>
              <w:left w:val="nil"/>
              <w:bottom w:val="single" w:sz="4" w:space="0" w:color="auto"/>
              <w:right w:val="single" w:sz="4" w:space="0" w:color="auto"/>
            </w:tcBorders>
            <w:noWrap/>
            <w:vAlign w:val="center"/>
          </w:tcPr>
          <w:p w14:paraId="361804BD" w14:textId="376EBB1A" w:rsidR="00B66BBB" w:rsidRPr="002053DA" w:rsidRDefault="00B66BBB" w:rsidP="009C46E2">
            <w:pPr>
              <w:jc w:val="center"/>
              <w:rPr>
                <w:sz w:val="20"/>
                <w:szCs w:val="20"/>
              </w:rPr>
            </w:pPr>
          </w:p>
        </w:tc>
      </w:tr>
      <w:tr w:rsidR="00B66BBB" w:rsidRPr="002053DA" w14:paraId="60385E0E" w14:textId="77777777" w:rsidTr="009C46E2">
        <w:trPr>
          <w:trHeight w:val="255"/>
        </w:trPr>
        <w:tc>
          <w:tcPr>
            <w:tcW w:w="1026" w:type="dxa"/>
            <w:tcBorders>
              <w:top w:val="nil"/>
              <w:left w:val="single" w:sz="4" w:space="0" w:color="auto"/>
              <w:bottom w:val="single" w:sz="4" w:space="0" w:color="auto"/>
              <w:right w:val="single" w:sz="4" w:space="0" w:color="auto"/>
            </w:tcBorders>
            <w:noWrap/>
            <w:vAlign w:val="center"/>
            <w:hideMark/>
          </w:tcPr>
          <w:p w14:paraId="44D0E728"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noWrap/>
            <w:vAlign w:val="center"/>
            <w:hideMark/>
          </w:tcPr>
          <w:p w14:paraId="1D40BB48" w14:textId="77777777" w:rsidR="00B66BBB" w:rsidRPr="002053DA" w:rsidRDefault="00B66BBB" w:rsidP="009C46E2">
            <w:pPr>
              <w:jc w:val="center"/>
              <w:rPr>
                <w:b/>
                <w:bCs/>
                <w:sz w:val="20"/>
                <w:szCs w:val="20"/>
              </w:rPr>
            </w:pPr>
            <w:r w:rsidRPr="002053DA">
              <w:rPr>
                <w:b/>
                <w:bCs/>
                <w:sz w:val="20"/>
                <w:szCs w:val="20"/>
              </w:rPr>
              <w:t xml:space="preserve">Total installation </w:t>
            </w:r>
          </w:p>
        </w:tc>
        <w:tc>
          <w:tcPr>
            <w:tcW w:w="989" w:type="dxa"/>
            <w:tcBorders>
              <w:top w:val="nil"/>
              <w:left w:val="nil"/>
              <w:bottom w:val="single" w:sz="4" w:space="0" w:color="auto"/>
              <w:right w:val="single" w:sz="4" w:space="0" w:color="auto"/>
            </w:tcBorders>
            <w:noWrap/>
            <w:vAlign w:val="center"/>
            <w:hideMark/>
          </w:tcPr>
          <w:p w14:paraId="575D7326"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center"/>
            <w:hideMark/>
          </w:tcPr>
          <w:p w14:paraId="37176946"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182E6E8F"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48542C68" w14:textId="35C0CCA0" w:rsidR="00B66BBB" w:rsidRPr="002053DA" w:rsidRDefault="00B66BBB" w:rsidP="009C46E2">
            <w:pPr>
              <w:jc w:val="right"/>
              <w:rPr>
                <w:b/>
                <w:bCs/>
                <w:sz w:val="20"/>
                <w:szCs w:val="20"/>
              </w:rPr>
            </w:pPr>
          </w:p>
        </w:tc>
      </w:tr>
      <w:tr w:rsidR="00B66BBB" w:rsidRPr="002053DA" w14:paraId="5F7E1F91" w14:textId="77777777" w:rsidTr="009C46E2">
        <w:trPr>
          <w:trHeight w:val="30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6D7D3BD7"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000000"/>
            </w:tcBorders>
            <w:shd w:val="clear" w:color="000000" w:fill="D9D9D9"/>
            <w:noWrap/>
            <w:vAlign w:val="bottom"/>
            <w:hideMark/>
          </w:tcPr>
          <w:p w14:paraId="786D9180" w14:textId="77777777" w:rsidR="00B66BBB" w:rsidRPr="002053DA" w:rsidRDefault="00B66BBB" w:rsidP="009C46E2">
            <w:pPr>
              <w:rPr>
                <w:b/>
                <w:bCs/>
                <w:sz w:val="20"/>
                <w:szCs w:val="20"/>
              </w:rPr>
            </w:pPr>
            <w:r w:rsidRPr="002053DA">
              <w:rPr>
                <w:b/>
                <w:bCs/>
                <w:sz w:val="20"/>
                <w:szCs w:val="20"/>
              </w:rPr>
              <w:t xml:space="preserve">Series 100: Site preparation </w:t>
            </w:r>
          </w:p>
        </w:tc>
        <w:tc>
          <w:tcPr>
            <w:tcW w:w="989" w:type="dxa"/>
            <w:tcBorders>
              <w:top w:val="nil"/>
              <w:left w:val="nil"/>
              <w:bottom w:val="single" w:sz="4" w:space="0" w:color="auto"/>
              <w:right w:val="single" w:sz="4" w:space="0" w:color="auto"/>
            </w:tcBorders>
            <w:shd w:val="clear" w:color="000000" w:fill="D9D9D9"/>
            <w:noWrap/>
            <w:vAlign w:val="bottom"/>
            <w:hideMark/>
          </w:tcPr>
          <w:p w14:paraId="1E73D902" w14:textId="77777777" w:rsidR="00B66BBB" w:rsidRPr="002053DA" w:rsidRDefault="00B66BBB" w:rsidP="009C46E2">
            <w:pPr>
              <w:jc w:val="center"/>
              <w:rPr>
                <w:b/>
                <w:bCs/>
                <w:sz w:val="20"/>
                <w:szCs w:val="20"/>
              </w:rPr>
            </w:pPr>
            <w:r w:rsidRPr="002053DA">
              <w:rPr>
                <w:b/>
                <w:bCs/>
                <w:sz w:val="20"/>
                <w:szCs w:val="20"/>
              </w:rPr>
              <w:t> </w:t>
            </w:r>
          </w:p>
        </w:tc>
        <w:tc>
          <w:tcPr>
            <w:tcW w:w="1178" w:type="dxa"/>
            <w:tcBorders>
              <w:top w:val="nil"/>
              <w:left w:val="nil"/>
              <w:bottom w:val="single" w:sz="4" w:space="0" w:color="auto"/>
              <w:right w:val="single" w:sz="4" w:space="0" w:color="auto"/>
            </w:tcBorders>
            <w:shd w:val="clear" w:color="000000" w:fill="D9D9D9"/>
            <w:noWrap/>
            <w:vAlign w:val="bottom"/>
            <w:hideMark/>
          </w:tcPr>
          <w:p w14:paraId="5D58DECB" w14:textId="77777777" w:rsidR="00B66BBB" w:rsidRPr="002053DA" w:rsidRDefault="00B66BBB" w:rsidP="009C46E2">
            <w:pPr>
              <w:jc w:val="center"/>
              <w:rPr>
                <w:b/>
                <w:bCs/>
                <w:sz w:val="20"/>
                <w:szCs w:val="20"/>
              </w:rPr>
            </w:pPr>
            <w:r w:rsidRPr="002053DA">
              <w:rPr>
                <w:b/>
                <w:bCs/>
                <w:sz w:val="20"/>
                <w:szCs w:val="20"/>
              </w:rPr>
              <w:t> </w:t>
            </w:r>
          </w:p>
        </w:tc>
        <w:tc>
          <w:tcPr>
            <w:tcW w:w="1377" w:type="dxa"/>
            <w:tcBorders>
              <w:top w:val="nil"/>
              <w:left w:val="nil"/>
              <w:bottom w:val="single" w:sz="4" w:space="0" w:color="auto"/>
              <w:right w:val="single" w:sz="4" w:space="0" w:color="auto"/>
            </w:tcBorders>
            <w:shd w:val="clear" w:color="000000" w:fill="D9D9D9"/>
            <w:noWrap/>
            <w:vAlign w:val="bottom"/>
          </w:tcPr>
          <w:p w14:paraId="3567ED02" w14:textId="77777777" w:rsidR="00B66BBB" w:rsidRPr="002053DA" w:rsidRDefault="00B66BBB" w:rsidP="009C46E2">
            <w:pPr>
              <w:jc w:val="center"/>
              <w:rPr>
                <w:b/>
                <w:bCs/>
                <w:sz w:val="20"/>
                <w:szCs w:val="20"/>
              </w:rPr>
            </w:pPr>
          </w:p>
        </w:tc>
        <w:tc>
          <w:tcPr>
            <w:tcW w:w="1701" w:type="dxa"/>
            <w:tcBorders>
              <w:top w:val="nil"/>
              <w:left w:val="nil"/>
              <w:bottom w:val="single" w:sz="4" w:space="0" w:color="auto"/>
              <w:right w:val="single" w:sz="4" w:space="0" w:color="auto"/>
            </w:tcBorders>
            <w:shd w:val="clear" w:color="000000" w:fill="D9D9D9"/>
            <w:noWrap/>
            <w:vAlign w:val="bottom"/>
          </w:tcPr>
          <w:p w14:paraId="6EFC48B4" w14:textId="77777777" w:rsidR="00B66BBB" w:rsidRPr="002053DA" w:rsidRDefault="00B66BBB" w:rsidP="009C46E2">
            <w:pPr>
              <w:rPr>
                <w:b/>
                <w:bCs/>
                <w:sz w:val="20"/>
                <w:szCs w:val="20"/>
              </w:rPr>
            </w:pPr>
          </w:p>
        </w:tc>
      </w:tr>
      <w:tr w:rsidR="00B66BBB" w:rsidRPr="002053DA" w14:paraId="54FF99F3" w14:textId="77777777" w:rsidTr="009C46E2">
        <w:trPr>
          <w:trHeight w:val="187"/>
        </w:trPr>
        <w:tc>
          <w:tcPr>
            <w:tcW w:w="1026" w:type="dxa"/>
            <w:tcBorders>
              <w:top w:val="nil"/>
              <w:left w:val="single" w:sz="4" w:space="0" w:color="auto"/>
              <w:bottom w:val="single" w:sz="4" w:space="0" w:color="auto"/>
              <w:right w:val="single" w:sz="4" w:space="0" w:color="auto"/>
            </w:tcBorders>
            <w:noWrap/>
            <w:vAlign w:val="bottom"/>
            <w:hideMark/>
          </w:tcPr>
          <w:p w14:paraId="048DF963" w14:textId="77777777" w:rsidR="00B66BBB" w:rsidRPr="002053DA" w:rsidRDefault="00B66BBB" w:rsidP="009C46E2">
            <w:pPr>
              <w:jc w:val="center"/>
              <w:rPr>
                <w:b/>
                <w:bCs/>
                <w:sz w:val="20"/>
                <w:szCs w:val="20"/>
              </w:rPr>
            </w:pPr>
            <w:r w:rsidRPr="002053DA">
              <w:rPr>
                <w:b/>
                <w:bCs/>
                <w:sz w:val="20"/>
                <w:szCs w:val="20"/>
              </w:rPr>
              <w:t>101</w:t>
            </w:r>
          </w:p>
        </w:tc>
        <w:tc>
          <w:tcPr>
            <w:tcW w:w="4645" w:type="dxa"/>
            <w:tcBorders>
              <w:top w:val="single" w:sz="4" w:space="0" w:color="auto"/>
              <w:left w:val="nil"/>
              <w:bottom w:val="single" w:sz="4" w:space="0" w:color="auto"/>
              <w:right w:val="single" w:sz="4" w:space="0" w:color="auto"/>
            </w:tcBorders>
            <w:noWrap/>
            <w:vAlign w:val="bottom"/>
            <w:hideMark/>
          </w:tcPr>
          <w:p w14:paraId="55A4FA2B" w14:textId="77777777" w:rsidR="00B66BBB" w:rsidRPr="002053DA" w:rsidRDefault="00B66BBB" w:rsidP="009C46E2">
            <w:pPr>
              <w:ind w:left="279" w:firstLine="0"/>
              <w:jc w:val="left"/>
              <w:rPr>
                <w:sz w:val="20"/>
                <w:szCs w:val="20"/>
              </w:rPr>
            </w:pPr>
            <w:r w:rsidRPr="002053DA">
              <w:rPr>
                <w:sz w:val="20"/>
                <w:szCs w:val="20"/>
              </w:rPr>
              <w:t>Site clearance</w:t>
            </w:r>
          </w:p>
        </w:tc>
        <w:tc>
          <w:tcPr>
            <w:tcW w:w="989" w:type="dxa"/>
            <w:tcBorders>
              <w:top w:val="nil"/>
              <w:left w:val="nil"/>
              <w:bottom w:val="single" w:sz="4" w:space="0" w:color="auto"/>
              <w:right w:val="single" w:sz="4" w:space="0" w:color="auto"/>
            </w:tcBorders>
            <w:noWrap/>
            <w:vAlign w:val="bottom"/>
            <w:hideMark/>
          </w:tcPr>
          <w:p w14:paraId="351E2E18"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2</w:t>
            </w:r>
          </w:p>
        </w:tc>
        <w:tc>
          <w:tcPr>
            <w:tcW w:w="1178" w:type="dxa"/>
            <w:tcBorders>
              <w:top w:val="nil"/>
              <w:left w:val="nil"/>
              <w:bottom w:val="single" w:sz="4" w:space="0" w:color="auto"/>
              <w:right w:val="single" w:sz="4" w:space="0" w:color="auto"/>
            </w:tcBorders>
            <w:noWrap/>
            <w:vAlign w:val="bottom"/>
            <w:hideMark/>
          </w:tcPr>
          <w:p w14:paraId="61DB2CD4" w14:textId="77777777" w:rsidR="00B66BBB" w:rsidRPr="002053DA" w:rsidRDefault="00B66BBB" w:rsidP="009C46E2">
            <w:pPr>
              <w:ind w:left="184" w:hanging="39"/>
              <w:jc w:val="left"/>
              <w:rPr>
                <w:sz w:val="20"/>
                <w:szCs w:val="20"/>
              </w:rPr>
            </w:pPr>
            <w:r w:rsidRPr="002053DA">
              <w:rPr>
                <w:sz w:val="20"/>
                <w:szCs w:val="20"/>
              </w:rPr>
              <w:t>660.00</w:t>
            </w:r>
          </w:p>
        </w:tc>
        <w:tc>
          <w:tcPr>
            <w:tcW w:w="1377" w:type="dxa"/>
            <w:tcBorders>
              <w:top w:val="nil"/>
              <w:left w:val="nil"/>
              <w:bottom w:val="single" w:sz="4" w:space="0" w:color="auto"/>
              <w:right w:val="single" w:sz="4" w:space="0" w:color="auto"/>
            </w:tcBorders>
            <w:noWrap/>
            <w:vAlign w:val="bottom"/>
          </w:tcPr>
          <w:p w14:paraId="3053A040" w14:textId="2DA72AFE" w:rsidR="00B66BBB" w:rsidRPr="002053DA" w:rsidRDefault="00B66BBB" w:rsidP="009C46E2">
            <w:pPr>
              <w:jc w:val="left"/>
              <w:rPr>
                <w:sz w:val="20"/>
                <w:szCs w:val="20"/>
              </w:rPr>
            </w:pPr>
          </w:p>
        </w:tc>
        <w:tc>
          <w:tcPr>
            <w:tcW w:w="1701" w:type="dxa"/>
            <w:tcBorders>
              <w:top w:val="nil"/>
              <w:left w:val="nil"/>
              <w:bottom w:val="single" w:sz="4" w:space="0" w:color="auto"/>
              <w:right w:val="single" w:sz="4" w:space="0" w:color="auto"/>
            </w:tcBorders>
            <w:noWrap/>
            <w:vAlign w:val="bottom"/>
          </w:tcPr>
          <w:p w14:paraId="13378BEC" w14:textId="4076EE77" w:rsidR="00B66BBB" w:rsidRPr="002053DA" w:rsidRDefault="00B66BBB" w:rsidP="009C46E2">
            <w:pPr>
              <w:jc w:val="center"/>
              <w:rPr>
                <w:sz w:val="20"/>
                <w:szCs w:val="20"/>
              </w:rPr>
            </w:pPr>
          </w:p>
        </w:tc>
      </w:tr>
      <w:tr w:rsidR="00B66BBB" w:rsidRPr="002053DA" w14:paraId="15FE5336" w14:textId="77777777" w:rsidTr="009C46E2">
        <w:trPr>
          <w:trHeight w:val="300"/>
        </w:trPr>
        <w:tc>
          <w:tcPr>
            <w:tcW w:w="1026" w:type="dxa"/>
            <w:tcBorders>
              <w:top w:val="nil"/>
              <w:left w:val="single" w:sz="4" w:space="0" w:color="auto"/>
              <w:bottom w:val="single" w:sz="4" w:space="0" w:color="auto"/>
              <w:right w:val="single" w:sz="4" w:space="0" w:color="auto"/>
            </w:tcBorders>
            <w:noWrap/>
            <w:vAlign w:val="bottom"/>
            <w:hideMark/>
          </w:tcPr>
          <w:p w14:paraId="6CC1E879" w14:textId="77777777" w:rsidR="00B66BBB" w:rsidRPr="002053DA" w:rsidRDefault="00B66BBB" w:rsidP="009C46E2">
            <w:pPr>
              <w:jc w:val="center"/>
              <w:rPr>
                <w:b/>
                <w:bCs/>
                <w:sz w:val="20"/>
                <w:szCs w:val="20"/>
              </w:rPr>
            </w:pPr>
            <w:r w:rsidRPr="002053DA">
              <w:rPr>
                <w:b/>
                <w:bCs/>
                <w:sz w:val="20"/>
                <w:szCs w:val="20"/>
              </w:rPr>
              <w:t>102</w:t>
            </w:r>
          </w:p>
        </w:tc>
        <w:tc>
          <w:tcPr>
            <w:tcW w:w="4645" w:type="dxa"/>
            <w:tcBorders>
              <w:top w:val="single" w:sz="4" w:space="0" w:color="auto"/>
              <w:left w:val="nil"/>
              <w:bottom w:val="single" w:sz="4" w:space="0" w:color="auto"/>
              <w:right w:val="single" w:sz="4" w:space="0" w:color="auto"/>
            </w:tcBorders>
            <w:noWrap/>
            <w:vAlign w:val="bottom"/>
            <w:hideMark/>
          </w:tcPr>
          <w:p w14:paraId="66006B0E" w14:textId="77777777" w:rsidR="00B66BBB" w:rsidRPr="002053DA" w:rsidRDefault="00B66BBB" w:rsidP="009C46E2">
            <w:pPr>
              <w:ind w:left="279" w:firstLine="0"/>
              <w:jc w:val="left"/>
              <w:rPr>
                <w:sz w:val="20"/>
                <w:szCs w:val="20"/>
              </w:rPr>
            </w:pPr>
            <w:r w:rsidRPr="002053DA">
              <w:rPr>
                <w:sz w:val="20"/>
                <w:szCs w:val="20"/>
              </w:rPr>
              <w:t>Traffic flow (diversion of water course/road)</w:t>
            </w:r>
          </w:p>
        </w:tc>
        <w:tc>
          <w:tcPr>
            <w:tcW w:w="989" w:type="dxa"/>
            <w:tcBorders>
              <w:top w:val="nil"/>
              <w:left w:val="nil"/>
              <w:bottom w:val="single" w:sz="4" w:space="0" w:color="auto"/>
              <w:right w:val="single" w:sz="4" w:space="0" w:color="auto"/>
            </w:tcBorders>
            <w:noWrap/>
            <w:vAlign w:val="bottom"/>
            <w:hideMark/>
          </w:tcPr>
          <w:p w14:paraId="3917F717"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bottom"/>
            <w:hideMark/>
          </w:tcPr>
          <w:p w14:paraId="676F029F" w14:textId="77777777" w:rsidR="00B66BBB" w:rsidRPr="002053DA" w:rsidRDefault="00B66BBB" w:rsidP="009C46E2">
            <w:pPr>
              <w:ind w:left="184" w:hanging="39"/>
              <w:jc w:val="left"/>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bottom"/>
          </w:tcPr>
          <w:p w14:paraId="28C482BA" w14:textId="1E979F5F" w:rsidR="00B66BBB" w:rsidRPr="002053DA" w:rsidRDefault="00B66BBB" w:rsidP="009C46E2">
            <w:pPr>
              <w:jc w:val="left"/>
              <w:rPr>
                <w:sz w:val="20"/>
                <w:szCs w:val="20"/>
              </w:rPr>
            </w:pPr>
          </w:p>
        </w:tc>
        <w:tc>
          <w:tcPr>
            <w:tcW w:w="1701" w:type="dxa"/>
            <w:tcBorders>
              <w:top w:val="nil"/>
              <w:left w:val="nil"/>
              <w:bottom w:val="single" w:sz="4" w:space="0" w:color="auto"/>
              <w:right w:val="single" w:sz="4" w:space="0" w:color="auto"/>
            </w:tcBorders>
            <w:noWrap/>
            <w:vAlign w:val="bottom"/>
          </w:tcPr>
          <w:p w14:paraId="15D7E1CE" w14:textId="01290B00" w:rsidR="00B66BBB" w:rsidRPr="002053DA" w:rsidRDefault="00B66BBB" w:rsidP="009C46E2">
            <w:pPr>
              <w:jc w:val="center"/>
              <w:rPr>
                <w:sz w:val="20"/>
                <w:szCs w:val="20"/>
              </w:rPr>
            </w:pPr>
          </w:p>
        </w:tc>
      </w:tr>
      <w:tr w:rsidR="00B66BBB" w:rsidRPr="002053DA" w14:paraId="59757EF8" w14:textId="77777777" w:rsidTr="009C46E2">
        <w:trPr>
          <w:trHeight w:val="330"/>
        </w:trPr>
        <w:tc>
          <w:tcPr>
            <w:tcW w:w="1026" w:type="dxa"/>
            <w:tcBorders>
              <w:top w:val="nil"/>
              <w:left w:val="single" w:sz="4" w:space="0" w:color="auto"/>
              <w:bottom w:val="single" w:sz="4" w:space="0" w:color="auto"/>
              <w:right w:val="single" w:sz="4" w:space="0" w:color="auto"/>
            </w:tcBorders>
            <w:noWrap/>
            <w:vAlign w:val="bottom"/>
            <w:hideMark/>
          </w:tcPr>
          <w:p w14:paraId="58CAFB02" w14:textId="77777777" w:rsidR="00B66BBB" w:rsidRPr="002053DA" w:rsidRDefault="00B66BBB" w:rsidP="009C46E2">
            <w:pPr>
              <w:jc w:val="center"/>
              <w:rPr>
                <w:b/>
                <w:bCs/>
                <w:sz w:val="20"/>
                <w:szCs w:val="20"/>
              </w:rPr>
            </w:pPr>
            <w:r w:rsidRPr="002053DA">
              <w:rPr>
                <w:b/>
                <w:bCs/>
                <w:sz w:val="20"/>
                <w:szCs w:val="20"/>
              </w:rPr>
              <w:t>103</w:t>
            </w:r>
          </w:p>
        </w:tc>
        <w:tc>
          <w:tcPr>
            <w:tcW w:w="4645" w:type="dxa"/>
            <w:tcBorders>
              <w:top w:val="single" w:sz="4" w:space="0" w:color="auto"/>
              <w:left w:val="nil"/>
              <w:bottom w:val="single" w:sz="4" w:space="0" w:color="auto"/>
              <w:right w:val="single" w:sz="4" w:space="0" w:color="auto"/>
            </w:tcBorders>
            <w:noWrap/>
            <w:vAlign w:val="bottom"/>
            <w:hideMark/>
          </w:tcPr>
          <w:p w14:paraId="7E0C64FF" w14:textId="77777777" w:rsidR="00B66BBB" w:rsidRPr="002053DA" w:rsidRDefault="00B66BBB" w:rsidP="009C46E2">
            <w:pPr>
              <w:ind w:left="279" w:firstLine="0"/>
              <w:jc w:val="left"/>
              <w:rPr>
                <w:sz w:val="20"/>
                <w:szCs w:val="20"/>
              </w:rPr>
            </w:pPr>
            <w:r w:rsidRPr="002053DA">
              <w:rPr>
                <w:sz w:val="20"/>
                <w:szCs w:val="20"/>
              </w:rPr>
              <w:t>Setting out of the bridge</w:t>
            </w:r>
          </w:p>
        </w:tc>
        <w:tc>
          <w:tcPr>
            <w:tcW w:w="989" w:type="dxa"/>
            <w:tcBorders>
              <w:top w:val="nil"/>
              <w:left w:val="nil"/>
              <w:bottom w:val="single" w:sz="4" w:space="0" w:color="auto"/>
              <w:right w:val="single" w:sz="4" w:space="0" w:color="auto"/>
            </w:tcBorders>
            <w:noWrap/>
            <w:vAlign w:val="bottom"/>
            <w:hideMark/>
          </w:tcPr>
          <w:p w14:paraId="3C8B92B5"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bottom"/>
            <w:hideMark/>
          </w:tcPr>
          <w:p w14:paraId="5187FE33" w14:textId="77777777" w:rsidR="00B66BBB" w:rsidRPr="002053DA" w:rsidRDefault="00B66BBB" w:rsidP="009C46E2">
            <w:pPr>
              <w:ind w:left="184" w:hanging="39"/>
              <w:jc w:val="left"/>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bottom"/>
          </w:tcPr>
          <w:p w14:paraId="692FB933" w14:textId="0C96520C" w:rsidR="00B66BBB" w:rsidRPr="002053DA" w:rsidRDefault="00B66BBB" w:rsidP="009C46E2">
            <w:pPr>
              <w:jc w:val="left"/>
              <w:rPr>
                <w:sz w:val="20"/>
                <w:szCs w:val="20"/>
              </w:rPr>
            </w:pPr>
          </w:p>
        </w:tc>
        <w:tc>
          <w:tcPr>
            <w:tcW w:w="1701" w:type="dxa"/>
            <w:tcBorders>
              <w:top w:val="nil"/>
              <w:left w:val="nil"/>
              <w:bottom w:val="single" w:sz="4" w:space="0" w:color="auto"/>
              <w:right w:val="single" w:sz="4" w:space="0" w:color="auto"/>
            </w:tcBorders>
            <w:noWrap/>
            <w:vAlign w:val="bottom"/>
          </w:tcPr>
          <w:p w14:paraId="66E0CF16" w14:textId="39C9C4F9" w:rsidR="00B66BBB" w:rsidRPr="002053DA" w:rsidRDefault="00B66BBB" w:rsidP="009C46E2">
            <w:pPr>
              <w:jc w:val="center"/>
              <w:rPr>
                <w:sz w:val="20"/>
                <w:szCs w:val="20"/>
              </w:rPr>
            </w:pPr>
          </w:p>
        </w:tc>
      </w:tr>
      <w:tr w:rsidR="00B66BBB" w:rsidRPr="002053DA" w14:paraId="2CA503BD" w14:textId="77777777" w:rsidTr="009C46E2">
        <w:trPr>
          <w:trHeight w:val="345"/>
        </w:trPr>
        <w:tc>
          <w:tcPr>
            <w:tcW w:w="1026" w:type="dxa"/>
            <w:tcBorders>
              <w:top w:val="nil"/>
              <w:left w:val="single" w:sz="4" w:space="0" w:color="auto"/>
              <w:bottom w:val="single" w:sz="4" w:space="0" w:color="auto"/>
              <w:right w:val="single" w:sz="4" w:space="0" w:color="auto"/>
            </w:tcBorders>
            <w:noWrap/>
            <w:vAlign w:val="center"/>
            <w:hideMark/>
          </w:tcPr>
          <w:p w14:paraId="0B94D33A"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noWrap/>
            <w:vAlign w:val="center"/>
            <w:hideMark/>
          </w:tcPr>
          <w:p w14:paraId="67781775" w14:textId="77777777" w:rsidR="00B66BBB" w:rsidRPr="002053DA" w:rsidRDefault="00B66BBB" w:rsidP="009C46E2">
            <w:pPr>
              <w:jc w:val="center"/>
              <w:rPr>
                <w:b/>
                <w:bCs/>
                <w:sz w:val="20"/>
                <w:szCs w:val="20"/>
              </w:rPr>
            </w:pPr>
            <w:r w:rsidRPr="002053DA">
              <w:rPr>
                <w:b/>
                <w:bCs/>
                <w:sz w:val="20"/>
                <w:szCs w:val="20"/>
              </w:rPr>
              <w:t xml:space="preserve">Total Site preparation </w:t>
            </w:r>
          </w:p>
        </w:tc>
        <w:tc>
          <w:tcPr>
            <w:tcW w:w="989" w:type="dxa"/>
            <w:tcBorders>
              <w:top w:val="nil"/>
              <w:left w:val="nil"/>
              <w:bottom w:val="single" w:sz="4" w:space="0" w:color="auto"/>
              <w:right w:val="single" w:sz="4" w:space="0" w:color="auto"/>
            </w:tcBorders>
            <w:noWrap/>
            <w:vAlign w:val="center"/>
            <w:hideMark/>
          </w:tcPr>
          <w:p w14:paraId="0528D6F9"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center"/>
            <w:hideMark/>
          </w:tcPr>
          <w:p w14:paraId="0ACBBE6A"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4554A593" w14:textId="77777777" w:rsidR="00B66BBB" w:rsidRPr="002053DA" w:rsidRDefault="00B66BBB" w:rsidP="009C46E2">
            <w:pPr>
              <w:jc w:val="left"/>
              <w:rPr>
                <w:sz w:val="20"/>
                <w:szCs w:val="20"/>
              </w:rPr>
            </w:pPr>
          </w:p>
        </w:tc>
        <w:tc>
          <w:tcPr>
            <w:tcW w:w="1701" w:type="dxa"/>
            <w:tcBorders>
              <w:top w:val="nil"/>
              <w:left w:val="nil"/>
              <w:bottom w:val="single" w:sz="4" w:space="0" w:color="auto"/>
              <w:right w:val="single" w:sz="4" w:space="0" w:color="auto"/>
            </w:tcBorders>
            <w:noWrap/>
            <w:vAlign w:val="center"/>
          </w:tcPr>
          <w:p w14:paraId="5B60D3AA" w14:textId="7DD66063" w:rsidR="00B66BBB" w:rsidRPr="002053DA" w:rsidRDefault="00B66BBB" w:rsidP="009C46E2">
            <w:pPr>
              <w:jc w:val="right"/>
              <w:rPr>
                <w:b/>
                <w:bCs/>
                <w:sz w:val="20"/>
                <w:szCs w:val="20"/>
              </w:rPr>
            </w:pPr>
          </w:p>
        </w:tc>
      </w:tr>
      <w:tr w:rsidR="00B66BBB" w:rsidRPr="002053DA" w14:paraId="7FC65B92" w14:textId="77777777" w:rsidTr="009C46E2">
        <w:trPr>
          <w:trHeight w:val="30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518D417A"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000000"/>
            </w:tcBorders>
            <w:shd w:val="clear" w:color="000000" w:fill="D9D9D9"/>
            <w:noWrap/>
            <w:vAlign w:val="bottom"/>
            <w:hideMark/>
          </w:tcPr>
          <w:p w14:paraId="3315BAAA" w14:textId="77777777" w:rsidR="00B66BBB" w:rsidRPr="002053DA" w:rsidRDefault="00B66BBB" w:rsidP="009C46E2">
            <w:pPr>
              <w:rPr>
                <w:b/>
                <w:bCs/>
                <w:sz w:val="20"/>
                <w:szCs w:val="20"/>
              </w:rPr>
            </w:pPr>
            <w:r w:rsidRPr="002053DA">
              <w:rPr>
                <w:b/>
                <w:bCs/>
                <w:sz w:val="20"/>
                <w:szCs w:val="20"/>
              </w:rPr>
              <w:t>Series 200: General Earth works</w:t>
            </w:r>
          </w:p>
        </w:tc>
        <w:tc>
          <w:tcPr>
            <w:tcW w:w="989" w:type="dxa"/>
            <w:tcBorders>
              <w:top w:val="nil"/>
              <w:left w:val="nil"/>
              <w:bottom w:val="single" w:sz="4" w:space="0" w:color="auto"/>
              <w:right w:val="single" w:sz="4" w:space="0" w:color="auto"/>
            </w:tcBorders>
            <w:shd w:val="clear" w:color="000000" w:fill="D9D9D9"/>
            <w:noWrap/>
            <w:vAlign w:val="bottom"/>
            <w:hideMark/>
          </w:tcPr>
          <w:p w14:paraId="63A6E153" w14:textId="77777777" w:rsidR="00B66BBB" w:rsidRPr="002053DA" w:rsidRDefault="00B66BBB" w:rsidP="009C46E2">
            <w:pPr>
              <w:jc w:val="center"/>
              <w:rPr>
                <w:b/>
                <w:bCs/>
                <w:sz w:val="20"/>
                <w:szCs w:val="20"/>
              </w:rPr>
            </w:pPr>
            <w:r w:rsidRPr="002053DA">
              <w:rPr>
                <w:b/>
                <w:bCs/>
                <w:sz w:val="20"/>
                <w:szCs w:val="20"/>
              </w:rPr>
              <w:t> </w:t>
            </w:r>
          </w:p>
        </w:tc>
        <w:tc>
          <w:tcPr>
            <w:tcW w:w="1178" w:type="dxa"/>
            <w:tcBorders>
              <w:top w:val="nil"/>
              <w:left w:val="nil"/>
              <w:bottom w:val="single" w:sz="4" w:space="0" w:color="auto"/>
              <w:right w:val="single" w:sz="4" w:space="0" w:color="auto"/>
            </w:tcBorders>
            <w:shd w:val="clear" w:color="000000" w:fill="D9D9D9"/>
            <w:noWrap/>
            <w:vAlign w:val="bottom"/>
            <w:hideMark/>
          </w:tcPr>
          <w:p w14:paraId="141F17A1" w14:textId="77777777" w:rsidR="00B66BBB" w:rsidRPr="002053DA" w:rsidRDefault="00B66BBB" w:rsidP="009C46E2">
            <w:pPr>
              <w:jc w:val="center"/>
              <w:rPr>
                <w:b/>
                <w:bCs/>
                <w:sz w:val="20"/>
                <w:szCs w:val="20"/>
              </w:rPr>
            </w:pPr>
            <w:r w:rsidRPr="002053DA">
              <w:rPr>
                <w:b/>
                <w:bCs/>
                <w:sz w:val="20"/>
                <w:szCs w:val="20"/>
              </w:rPr>
              <w:t> </w:t>
            </w:r>
          </w:p>
        </w:tc>
        <w:tc>
          <w:tcPr>
            <w:tcW w:w="1377" w:type="dxa"/>
            <w:tcBorders>
              <w:top w:val="nil"/>
              <w:left w:val="nil"/>
              <w:bottom w:val="single" w:sz="4" w:space="0" w:color="auto"/>
              <w:right w:val="single" w:sz="4" w:space="0" w:color="auto"/>
            </w:tcBorders>
            <w:shd w:val="clear" w:color="000000" w:fill="D9D9D9"/>
            <w:noWrap/>
            <w:vAlign w:val="bottom"/>
          </w:tcPr>
          <w:p w14:paraId="07DA333D" w14:textId="77777777" w:rsidR="00B66BBB" w:rsidRPr="002053DA" w:rsidRDefault="00B66BBB" w:rsidP="009C46E2">
            <w:pPr>
              <w:jc w:val="center"/>
              <w:rPr>
                <w:b/>
                <w:bCs/>
                <w:sz w:val="20"/>
                <w:szCs w:val="20"/>
              </w:rPr>
            </w:pPr>
          </w:p>
        </w:tc>
        <w:tc>
          <w:tcPr>
            <w:tcW w:w="1701" w:type="dxa"/>
            <w:tcBorders>
              <w:top w:val="nil"/>
              <w:left w:val="nil"/>
              <w:bottom w:val="single" w:sz="4" w:space="0" w:color="auto"/>
              <w:right w:val="single" w:sz="4" w:space="0" w:color="auto"/>
            </w:tcBorders>
            <w:shd w:val="clear" w:color="000000" w:fill="D9D9D9"/>
            <w:noWrap/>
            <w:vAlign w:val="bottom"/>
          </w:tcPr>
          <w:p w14:paraId="58EC6408" w14:textId="77777777" w:rsidR="00B66BBB" w:rsidRPr="002053DA" w:rsidRDefault="00B66BBB" w:rsidP="009C46E2">
            <w:pPr>
              <w:rPr>
                <w:b/>
                <w:bCs/>
                <w:sz w:val="20"/>
                <w:szCs w:val="20"/>
              </w:rPr>
            </w:pPr>
          </w:p>
        </w:tc>
      </w:tr>
      <w:tr w:rsidR="00B66BBB" w:rsidRPr="002053DA" w14:paraId="175E8CA8" w14:textId="77777777" w:rsidTr="009C46E2">
        <w:trPr>
          <w:trHeight w:val="330"/>
        </w:trPr>
        <w:tc>
          <w:tcPr>
            <w:tcW w:w="1026" w:type="dxa"/>
            <w:tcBorders>
              <w:top w:val="nil"/>
              <w:left w:val="single" w:sz="4" w:space="0" w:color="auto"/>
              <w:bottom w:val="single" w:sz="4" w:space="0" w:color="auto"/>
              <w:right w:val="single" w:sz="4" w:space="0" w:color="auto"/>
            </w:tcBorders>
            <w:vAlign w:val="center"/>
            <w:hideMark/>
          </w:tcPr>
          <w:p w14:paraId="77B3F9FB" w14:textId="77777777" w:rsidR="00B66BBB" w:rsidRPr="002053DA" w:rsidRDefault="00B66BBB" w:rsidP="009C46E2">
            <w:pPr>
              <w:jc w:val="center"/>
              <w:rPr>
                <w:b/>
                <w:bCs/>
                <w:sz w:val="20"/>
                <w:szCs w:val="20"/>
              </w:rPr>
            </w:pPr>
            <w:r w:rsidRPr="002053DA">
              <w:rPr>
                <w:b/>
                <w:bCs/>
                <w:sz w:val="20"/>
                <w:szCs w:val="20"/>
              </w:rPr>
              <w:t>201</w:t>
            </w:r>
          </w:p>
        </w:tc>
        <w:tc>
          <w:tcPr>
            <w:tcW w:w="4645" w:type="dxa"/>
            <w:tcBorders>
              <w:top w:val="single" w:sz="4" w:space="0" w:color="auto"/>
              <w:left w:val="nil"/>
              <w:bottom w:val="single" w:sz="4" w:space="0" w:color="auto"/>
              <w:right w:val="single" w:sz="4" w:space="0" w:color="auto"/>
            </w:tcBorders>
            <w:vAlign w:val="center"/>
            <w:hideMark/>
          </w:tcPr>
          <w:p w14:paraId="4E89FB75" w14:textId="77777777" w:rsidR="00B66BBB" w:rsidRPr="002053DA" w:rsidRDefault="00B66BBB" w:rsidP="009C46E2">
            <w:pPr>
              <w:ind w:left="279" w:firstLine="0"/>
              <w:jc w:val="left"/>
              <w:rPr>
                <w:sz w:val="20"/>
                <w:szCs w:val="20"/>
              </w:rPr>
            </w:pPr>
            <w:r w:rsidRPr="002053DA">
              <w:rPr>
                <w:sz w:val="20"/>
                <w:szCs w:val="20"/>
              </w:rPr>
              <w:t>Excavation of trenches</w:t>
            </w:r>
          </w:p>
        </w:tc>
        <w:tc>
          <w:tcPr>
            <w:tcW w:w="989" w:type="dxa"/>
            <w:tcBorders>
              <w:top w:val="nil"/>
              <w:left w:val="nil"/>
              <w:bottom w:val="single" w:sz="4" w:space="0" w:color="auto"/>
              <w:right w:val="single" w:sz="4" w:space="0" w:color="auto"/>
            </w:tcBorders>
            <w:noWrap/>
            <w:vAlign w:val="center"/>
            <w:hideMark/>
          </w:tcPr>
          <w:p w14:paraId="1E80994A"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468560EF" w14:textId="77777777" w:rsidR="00B66BBB" w:rsidRPr="002053DA" w:rsidRDefault="00B66BBB" w:rsidP="00C132E4">
            <w:pPr>
              <w:ind w:firstLine="132"/>
              <w:jc w:val="center"/>
              <w:rPr>
                <w:sz w:val="20"/>
                <w:szCs w:val="20"/>
              </w:rPr>
            </w:pPr>
            <w:r w:rsidRPr="002053DA">
              <w:rPr>
                <w:sz w:val="20"/>
                <w:szCs w:val="20"/>
              </w:rPr>
              <w:t>460.00</w:t>
            </w:r>
          </w:p>
        </w:tc>
        <w:tc>
          <w:tcPr>
            <w:tcW w:w="1377" w:type="dxa"/>
            <w:tcBorders>
              <w:top w:val="nil"/>
              <w:left w:val="nil"/>
              <w:bottom w:val="single" w:sz="4" w:space="0" w:color="auto"/>
              <w:right w:val="single" w:sz="4" w:space="0" w:color="auto"/>
            </w:tcBorders>
            <w:noWrap/>
            <w:vAlign w:val="center"/>
          </w:tcPr>
          <w:p w14:paraId="05E47B62" w14:textId="450C0510" w:rsidR="00B66BBB" w:rsidRPr="002053DA" w:rsidRDefault="00B66BBB" w:rsidP="009C46E2">
            <w:pPr>
              <w:ind w:left="272" w:firstLine="0"/>
              <w:jc w:val="left"/>
              <w:rPr>
                <w:sz w:val="20"/>
                <w:szCs w:val="20"/>
              </w:rPr>
            </w:pPr>
          </w:p>
        </w:tc>
        <w:tc>
          <w:tcPr>
            <w:tcW w:w="1701" w:type="dxa"/>
            <w:tcBorders>
              <w:top w:val="nil"/>
              <w:left w:val="nil"/>
              <w:bottom w:val="single" w:sz="4" w:space="0" w:color="auto"/>
              <w:right w:val="single" w:sz="4" w:space="0" w:color="auto"/>
            </w:tcBorders>
            <w:noWrap/>
            <w:vAlign w:val="center"/>
          </w:tcPr>
          <w:p w14:paraId="295E07D0" w14:textId="243CA17D" w:rsidR="00B66BBB" w:rsidRPr="002053DA" w:rsidRDefault="00B66BBB" w:rsidP="009C46E2">
            <w:pPr>
              <w:jc w:val="center"/>
              <w:rPr>
                <w:sz w:val="20"/>
                <w:szCs w:val="20"/>
              </w:rPr>
            </w:pPr>
          </w:p>
        </w:tc>
      </w:tr>
      <w:tr w:rsidR="00B66BBB" w:rsidRPr="002053DA" w14:paraId="7CB208B2" w14:textId="77777777" w:rsidTr="009C46E2">
        <w:trPr>
          <w:trHeight w:val="360"/>
        </w:trPr>
        <w:tc>
          <w:tcPr>
            <w:tcW w:w="1026" w:type="dxa"/>
            <w:tcBorders>
              <w:top w:val="nil"/>
              <w:left w:val="single" w:sz="4" w:space="0" w:color="auto"/>
              <w:bottom w:val="single" w:sz="4" w:space="0" w:color="auto"/>
              <w:right w:val="single" w:sz="4" w:space="0" w:color="auto"/>
            </w:tcBorders>
            <w:vAlign w:val="center"/>
            <w:hideMark/>
          </w:tcPr>
          <w:p w14:paraId="2146D78F" w14:textId="77777777" w:rsidR="00B66BBB" w:rsidRPr="002053DA" w:rsidRDefault="00B66BBB" w:rsidP="009C46E2">
            <w:pPr>
              <w:jc w:val="center"/>
              <w:rPr>
                <w:b/>
                <w:bCs/>
                <w:sz w:val="20"/>
                <w:szCs w:val="20"/>
              </w:rPr>
            </w:pPr>
            <w:r w:rsidRPr="002053DA">
              <w:rPr>
                <w:b/>
                <w:bCs/>
                <w:sz w:val="20"/>
                <w:szCs w:val="20"/>
              </w:rPr>
              <w:t>202</w:t>
            </w:r>
          </w:p>
        </w:tc>
        <w:tc>
          <w:tcPr>
            <w:tcW w:w="4645" w:type="dxa"/>
            <w:tcBorders>
              <w:top w:val="single" w:sz="4" w:space="0" w:color="auto"/>
              <w:left w:val="nil"/>
              <w:bottom w:val="single" w:sz="4" w:space="0" w:color="auto"/>
              <w:right w:val="single" w:sz="4" w:space="0" w:color="auto"/>
            </w:tcBorders>
            <w:vAlign w:val="center"/>
            <w:hideMark/>
          </w:tcPr>
          <w:p w14:paraId="35C84A36" w14:textId="77777777" w:rsidR="00B66BBB" w:rsidRPr="002053DA" w:rsidRDefault="00B66BBB" w:rsidP="009C46E2">
            <w:pPr>
              <w:ind w:left="279" w:firstLine="0"/>
              <w:jc w:val="left"/>
              <w:rPr>
                <w:sz w:val="20"/>
                <w:szCs w:val="20"/>
              </w:rPr>
            </w:pPr>
            <w:r w:rsidRPr="002053DA">
              <w:rPr>
                <w:sz w:val="20"/>
                <w:szCs w:val="20"/>
              </w:rPr>
              <w:t xml:space="preserve">Backfilling of excavation </w:t>
            </w:r>
          </w:p>
        </w:tc>
        <w:tc>
          <w:tcPr>
            <w:tcW w:w="989" w:type="dxa"/>
            <w:tcBorders>
              <w:top w:val="nil"/>
              <w:left w:val="nil"/>
              <w:bottom w:val="single" w:sz="4" w:space="0" w:color="auto"/>
              <w:right w:val="single" w:sz="4" w:space="0" w:color="auto"/>
            </w:tcBorders>
            <w:noWrap/>
            <w:vAlign w:val="bottom"/>
            <w:hideMark/>
          </w:tcPr>
          <w:p w14:paraId="5FD3DB79"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bottom"/>
            <w:hideMark/>
          </w:tcPr>
          <w:p w14:paraId="5D979356" w14:textId="77777777" w:rsidR="00B66BBB" w:rsidRPr="002053DA" w:rsidRDefault="00B66BBB" w:rsidP="00C132E4">
            <w:pPr>
              <w:ind w:firstLine="132"/>
              <w:jc w:val="center"/>
              <w:rPr>
                <w:sz w:val="20"/>
                <w:szCs w:val="20"/>
              </w:rPr>
            </w:pPr>
            <w:r w:rsidRPr="002053DA">
              <w:rPr>
                <w:sz w:val="20"/>
                <w:szCs w:val="20"/>
              </w:rPr>
              <w:t>188.00</w:t>
            </w:r>
          </w:p>
        </w:tc>
        <w:tc>
          <w:tcPr>
            <w:tcW w:w="1377" w:type="dxa"/>
            <w:tcBorders>
              <w:top w:val="nil"/>
              <w:left w:val="nil"/>
              <w:bottom w:val="single" w:sz="4" w:space="0" w:color="auto"/>
              <w:right w:val="single" w:sz="4" w:space="0" w:color="auto"/>
            </w:tcBorders>
            <w:noWrap/>
            <w:vAlign w:val="bottom"/>
          </w:tcPr>
          <w:p w14:paraId="1AFC370A" w14:textId="031F545F" w:rsidR="00B66BBB" w:rsidRPr="002053DA" w:rsidRDefault="00B66BBB" w:rsidP="009C46E2">
            <w:pPr>
              <w:ind w:left="272" w:firstLine="0"/>
              <w:jc w:val="left"/>
              <w:rPr>
                <w:sz w:val="20"/>
                <w:szCs w:val="20"/>
              </w:rPr>
            </w:pPr>
          </w:p>
        </w:tc>
        <w:tc>
          <w:tcPr>
            <w:tcW w:w="1701" w:type="dxa"/>
            <w:tcBorders>
              <w:top w:val="nil"/>
              <w:left w:val="nil"/>
              <w:bottom w:val="single" w:sz="4" w:space="0" w:color="auto"/>
              <w:right w:val="single" w:sz="4" w:space="0" w:color="auto"/>
            </w:tcBorders>
            <w:noWrap/>
            <w:vAlign w:val="bottom"/>
          </w:tcPr>
          <w:p w14:paraId="58D84A95" w14:textId="792B09AE" w:rsidR="00B66BBB" w:rsidRPr="002053DA" w:rsidRDefault="00B66BBB" w:rsidP="009C46E2">
            <w:pPr>
              <w:jc w:val="center"/>
              <w:rPr>
                <w:sz w:val="20"/>
                <w:szCs w:val="20"/>
              </w:rPr>
            </w:pPr>
          </w:p>
        </w:tc>
      </w:tr>
      <w:tr w:rsidR="00B66BBB" w:rsidRPr="002053DA" w14:paraId="01352C29" w14:textId="77777777" w:rsidTr="009C46E2">
        <w:trPr>
          <w:trHeight w:val="434"/>
        </w:trPr>
        <w:tc>
          <w:tcPr>
            <w:tcW w:w="1026" w:type="dxa"/>
            <w:tcBorders>
              <w:top w:val="nil"/>
              <w:left w:val="single" w:sz="4" w:space="0" w:color="auto"/>
              <w:bottom w:val="single" w:sz="4" w:space="0" w:color="auto"/>
              <w:right w:val="single" w:sz="4" w:space="0" w:color="auto"/>
            </w:tcBorders>
            <w:vAlign w:val="center"/>
            <w:hideMark/>
          </w:tcPr>
          <w:p w14:paraId="55049B4F" w14:textId="77777777" w:rsidR="00B66BBB" w:rsidRPr="002053DA" w:rsidRDefault="00B66BBB" w:rsidP="009C46E2">
            <w:pPr>
              <w:jc w:val="center"/>
              <w:rPr>
                <w:b/>
                <w:bCs/>
                <w:sz w:val="20"/>
                <w:szCs w:val="20"/>
              </w:rPr>
            </w:pPr>
            <w:r w:rsidRPr="002053DA">
              <w:rPr>
                <w:b/>
                <w:bCs/>
                <w:sz w:val="20"/>
                <w:szCs w:val="20"/>
              </w:rPr>
              <w:t>203</w:t>
            </w:r>
          </w:p>
        </w:tc>
        <w:tc>
          <w:tcPr>
            <w:tcW w:w="4645" w:type="dxa"/>
            <w:tcBorders>
              <w:top w:val="single" w:sz="4" w:space="0" w:color="auto"/>
              <w:left w:val="nil"/>
              <w:bottom w:val="single" w:sz="4" w:space="0" w:color="auto"/>
              <w:right w:val="single" w:sz="4" w:space="0" w:color="000000"/>
            </w:tcBorders>
            <w:vAlign w:val="center"/>
            <w:hideMark/>
          </w:tcPr>
          <w:p w14:paraId="2CC70F46" w14:textId="77777777" w:rsidR="00B66BBB" w:rsidRPr="002053DA" w:rsidRDefault="00B66BBB" w:rsidP="009C46E2">
            <w:pPr>
              <w:ind w:left="279" w:firstLine="0"/>
              <w:jc w:val="left"/>
              <w:rPr>
                <w:sz w:val="20"/>
                <w:szCs w:val="20"/>
              </w:rPr>
            </w:pPr>
            <w:r w:rsidRPr="002053DA">
              <w:rPr>
                <w:sz w:val="20"/>
                <w:szCs w:val="20"/>
              </w:rPr>
              <w:t>Resurfacing of the filled accesses to the bridge with laterite from borrowed pit</w:t>
            </w:r>
          </w:p>
        </w:tc>
        <w:tc>
          <w:tcPr>
            <w:tcW w:w="989" w:type="dxa"/>
            <w:tcBorders>
              <w:top w:val="nil"/>
              <w:left w:val="nil"/>
              <w:bottom w:val="single" w:sz="4" w:space="0" w:color="auto"/>
              <w:right w:val="single" w:sz="4" w:space="0" w:color="auto"/>
            </w:tcBorders>
            <w:noWrap/>
            <w:vAlign w:val="bottom"/>
            <w:hideMark/>
          </w:tcPr>
          <w:p w14:paraId="6BA1C7A5"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bottom"/>
            <w:hideMark/>
          </w:tcPr>
          <w:p w14:paraId="3874EF44" w14:textId="07CFF78C" w:rsidR="00B66BBB" w:rsidRPr="002053DA" w:rsidRDefault="00C132E4" w:rsidP="00C132E4">
            <w:pPr>
              <w:ind w:firstLine="132"/>
              <w:jc w:val="center"/>
              <w:rPr>
                <w:sz w:val="20"/>
                <w:szCs w:val="20"/>
              </w:rPr>
            </w:pPr>
            <w:r>
              <w:rPr>
                <w:sz w:val="20"/>
                <w:szCs w:val="20"/>
              </w:rPr>
              <w:t>320</w:t>
            </w:r>
          </w:p>
        </w:tc>
        <w:tc>
          <w:tcPr>
            <w:tcW w:w="1377" w:type="dxa"/>
            <w:tcBorders>
              <w:top w:val="nil"/>
              <w:left w:val="nil"/>
              <w:bottom w:val="single" w:sz="4" w:space="0" w:color="auto"/>
              <w:right w:val="single" w:sz="4" w:space="0" w:color="auto"/>
            </w:tcBorders>
            <w:noWrap/>
            <w:vAlign w:val="bottom"/>
          </w:tcPr>
          <w:p w14:paraId="790BD3F3" w14:textId="33F5C3E1" w:rsidR="00B66BBB" w:rsidRPr="002053DA" w:rsidRDefault="00B66BBB" w:rsidP="009C46E2">
            <w:pPr>
              <w:ind w:left="272" w:firstLine="0"/>
              <w:jc w:val="left"/>
              <w:rPr>
                <w:sz w:val="20"/>
                <w:szCs w:val="20"/>
              </w:rPr>
            </w:pPr>
          </w:p>
        </w:tc>
        <w:tc>
          <w:tcPr>
            <w:tcW w:w="1701" w:type="dxa"/>
            <w:tcBorders>
              <w:top w:val="nil"/>
              <w:left w:val="nil"/>
              <w:bottom w:val="single" w:sz="4" w:space="0" w:color="auto"/>
              <w:right w:val="single" w:sz="4" w:space="0" w:color="auto"/>
            </w:tcBorders>
            <w:noWrap/>
            <w:vAlign w:val="bottom"/>
          </w:tcPr>
          <w:p w14:paraId="55CEFFB8" w14:textId="63F4733C" w:rsidR="00B66BBB" w:rsidRPr="002053DA" w:rsidRDefault="00B66BBB" w:rsidP="009C46E2">
            <w:pPr>
              <w:jc w:val="center"/>
              <w:rPr>
                <w:sz w:val="20"/>
                <w:szCs w:val="20"/>
              </w:rPr>
            </w:pPr>
          </w:p>
        </w:tc>
      </w:tr>
      <w:tr w:rsidR="00B66BBB" w:rsidRPr="002053DA" w14:paraId="20488CBD" w14:textId="77777777" w:rsidTr="009C46E2">
        <w:trPr>
          <w:trHeight w:val="315"/>
        </w:trPr>
        <w:tc>
          <w:tcPr>
            <w:tcW w:w="1026" w:type="dxa"/>
            <w:tcBorders>
              <w:top w:val="nil"/>
              <w:left w:val="single" w:sz="4" w:space="0" w:color="auto"/>
              <w:bottom w:val="single" w:sz="4" w:space="0" w:color="auto"/>
              <w:right w:val="single" w:sz="4" w:space="0" w:color="auto"/>
            </w:tcBorders>
            <w:noWrap/>
            <w:vAlign w:val="center"/>
            <w:hideMark/>
          </w:tcPr>
          <w:p w14:paraId="6FEBCD1A"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noWrap/>
            <w:vAlign w:val="center"/>
            <w:hideMark/>
          </w:tcPr>
          <w:p w14:paraId="44283EBB" w14:textId="77777777" w:rsidR="00B66BBB" w:rsidRPr="002053DA" w:rsidRDefault="00B66BBB" w:rsidP="009C46E2">
            <w:pPr>
              <w:jc w:val="center"/>
              <w:rPr>
                <w:b/>
                <w:bCs/>
                <w:sz w:val="20"/>
                <w:szCs w:val="20"/>
              </w:rPr>
            </w:pPr>
            <w:r w:rsidRPr="002053DA">
              <w:rPr>
                <w:b/>
                <w:bCs/>
                <w:sz w:val="20"/>
                <w:szCs w:val="20"/>
              </w:rPr>
              <w:t>Total General Earth works</w:t>
            </w:r>
          </w:p>
        </w:tc>
        <w:tc>
          <w:tcPr>
            <w:tcW w:w="989" w:type="dxa"/>
            <w:tcBorders>
              <w:top w:val="nil"/>
              <w:left w:val="nil"/>
              <w:bottom w:val="single" w:sz="4" w:space="0" w:color="auto"/>
              <w:right w:val="single" w:sz="4" w:space="0" w:color="auto"/>
            </w:tcBorders>
            <w:noWrap/>
            <w:vAlign w:val="center"/>
            <w:hideMark/>
          </w:tcPr>
          <w:p w14:paraId="56FB5AAF"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center"/>
            <w:hideMark/>
          </w:tcPr>
          <w:p w14:paraId="03D2C1BF" w14:textId="77777777" w:rsidR="00B66BBB" w:rsidRPr="002053DA" w:rsidRDefault="00B66BBB" w:rsidP="009C46E2">
            <w:pPr>
              <w:ind w:hanging="670"/>
              <w:jc w:val="left"/>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475F6B84"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32AC8A76" w14:textId="76685B9D" w:rsidR="00B66BBB" w:rsidRPr="002053DA" w:rsidRDefault="00B66BBB" w:rsidP="009C46E2">
            <w:pPr>
              <w:jc w:val="right"/>
              <w:rPr>
                <w:b/>
                <w:bCs/>
                <w:sz w:val="20"/>
                <w:szCs w:val="20"/>
              </w:rPr>
            </w:pPr>
          </w:p>
        </w:tc>
      </w:tr>
      <w:tr w:rsidR="00B66BBB" w:rsidRPr="002053DA" w14:paraId="7B95D815" w14:textId="77777777" w:rsidTr="009C46E2">
        <w:trPr>
          <w:trHeight w:val="390"/>
        </w:trPr>
        <w:tc>
          <w:tcPr>
            <w:tcW w:w="1026" w:type="dxa"/>
            <w:tcBorders>
              <w:top w:val="nil"/>
              <w:left w:val="single" w:sz="4" w:space="0" w:color="auto"/>
              <w:bottom w:val="single" w:sz="4" w:space="0" w:color="auto"/>
              <w:right w:val="single" w:sz="4" w:space="0" w:color="auto"/>
            </w:tcBorders>
            <w:shd w:val="clear" w:color="000000" w:fill="D9D9D9"/>
            <w:noWrap/>
            <w:vAlign w:val="bottom"/>
            <w:hideMark/>
          </w:tcPr>
          <w:p w14:paraId="1A4BE729"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shd w:val="clear" w:color="000000" w:fill="D9D9D9"/>
            <w:noWrap/>
            <w:vAlign w:val="bottom"/>
            <w:hideMark/>
          </w:tcPr>
          <w:p w14:paraId="6CEFC1B8" w14:textId="77777777" w:rsidR="00B66BBB" w:rsidRPr="002053DA" w:rsidRDefault="00B66BBB" w:rsidP="009C46E2">
            <w:pPr>
              <w:jc w:val="center"/>
              <w:rPr>
                <w:b/>
                <w:bCs/>
                <w:sz w:val="20"/>
                <w:szCs w:val="20"/>
              </w:rPr>
            </w:pPr>
            <w:r w:rsidRPr="002053DA">
              <w:rPr>
                <w:b/>
                <w:bCs/>
                <w:sz w:val="20"/>
                <w:szCs w:val="20"/>
              </w:rPr>
              <w:t>Series 300 -FOUNDATION- ABUTMENT- DECK- WING WALL-</w:t>
            </w:r>
          </w:p>
        </w:tc>
        <w:tc>
          <w:tcPr>
            <w:tcW w:w="989" w:type="dxa"/>
            <w:tcBorders>
              <w:top w:val="nil"/>
              <w:left w:val="nil"/>
              <w:bottom w:val="single" w:sz="4" w:space="0" w:color="auto"/>
              <w:right w:val="single" w:sz="4" w:space="0" w:color="auto"/>
            </w:tcBorders>
            <w:shd w:val="clear" w:color="000000" w:fill="D9D9D9"/>
            <w:noWrap/>
            <w:vAlign w:val="bottom"/>
            <w:hideMark/>
          </w:tcPr>
          <w:p w14:paraId="44E7A807"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shd w:val="clear" w:color="000000" w:fill="D9D9D9"/>
            <w:noWrap/>
            <w:vAlign w:val="bottom"/>
            <w:hideMark/>
          </w:tcPr>
          <w:p w14:paraId="0625FBDF"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shd w:val="clear" w:color="000000" w:fill="D9D9D9"/>
            <w:noWrap/>
            <w:vAlign w:val="bottom"/>
          </w:tcPr>
          <w:p w14:paraId="7A3C5FFE"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shd w:val="clear" w:color="000000" w:fill="D9D9D9"/>
            <w:noWrap/>
            <w:vAlign w:val="bottom"/>
          </w:tcPr>
          <w:p w14:paraId="793B8623" w14:textId="77777777" w:rsidR="00B66BBB" w:rsidRPr="002053DA" w:rsidRDefault="00B66BBB" w:rsidP="009C46E2">
            <w:pPr>
              <w:rPr>
                <w:sz w:val="20"/>
                <w:szCs w:val="20"/>
              </w:rPr>
            </w:pPr>
          </w:p>
        </w:tc>
      </w:tr>
      <w:tr w:rsidR="00B66BBB" w:rsidRPr="002053DA" w14:paraId="1A4E5C33" w14:textId="77777777" w:rsidTr="009C46E2">
        <w:trPr>
          <w:trHeight w:val="300"/>
        </w:trPr>
        <w:tc>
          <w:tcPr>
            <w:tcW w:w="1026" w:type="dxa"/>
            <w:tcBorders>
              <w:top w:val="nil"/>
              <w:left w:val="single" w:sz="4" w:space="0" w:color="auto"/>
              <w:bottom w:val="single" w:sz="4" w:space="0" w:color="auto"/>
              <w:right w:val="single" w:sz="4" w:space="0" w:color="auto"/>
            </w:tcBorders>
            <w:noWrap/>
            <w:vAlign w:val="bottom"/>
            <w:hideMark/>
          </w:tcPr>
          <w:p w14:paraId="3E8FA912" w14:textId="77777777" w:rsidR="00B66BBB" w:rsidRPr="002053DA" w:rsidRDefault="00B66BBB" w:rsidP="009C46E2">
            <w:pPr>
              <w:jc w:val="center"/>
              <w:rPr>
                <w:b/>
                <w:bCs/>
                <w:sz w:val="20"/>
                <w:szCs w:val="20"/>
              </w:rPr>
            </w:pPr>
            <w:r w:rsidRPr="002053DA">
              <w:rPr>
                <w:b/>
                <w:bCs/>
                <w:sz w:val="20"/>
                <w:szCs w:val="20"/>
              </w:rPr>
              <w:t>301</w:t>
            </w:r>
          </w:p>
        </w:tc>
        <w:tc>
          <w:tcPr>
            <w:tcW w:w="4645" w:type="dxa"/>
            <w:tcBorders>
              <w:top w:val="single" w:sz="4" w:space="0" w:color="auto"/>
              <w:left w:val="nil"/>
              <w:bottom w:val="single" w:sz="4" w:space="0" w:color="auto"/>
              <w:right w:val="single" w:sz="4" w:space="0" w:color="auto"/>
            </w:tcBorders>
            <w:noWrap/>
            <w:vAlign w:val="bottom"/>
            <w:hideMark/>
          </w:tcPr>
          <w:p w14:paraId="2855F2BB" w14:textId="77777777" w:rsidR="00B66BBB" w:rsidRPr="002053DA" w:rsidRDefault="00B66BBB" w:rsidP="009C46E2">
            <w:pPr>
              <w:ind w:left="279" w:firstLine="0"/>
              <w:jc w:val="left"/>
              <w:rPr>
                <w:sz w:val="20"/>
                <w:szCs w:val="20"/>
              </w:rPr>
            </w:pPr>
            <w:r w:rsidRPr="002053DA">
              <w:rPr>
                <w:sz w:val="20"/>
                <w:szCs w:val="20"/>
              </w:rPr>
              <w:t>Hard core</w:t>
            </w:r>
          </w:p>
        </w:tc>
        <w:tc>
          <w:tcPr>
            <w:tcW w:w="989" w:type="dxa"/>
            <w:tcBorders>
              <w:top w:val="nil"/>
              <w:left w:val="nil"/>
              <w:bottom w:val="single" w:sz="4" w:space="0" w:color="auto"/>
              <w:right w:val="single" w:sz="4" w:space="0" w:color="auto"/>
            </w:tcBorders>
            <w:noWrap/>
            <w:vAlign w:val="bottom"/>
            <w:hideMark/>
          </w:tcPr>
          <w:p w14:paraId="044DA596"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bottom"/>
            <w:hideMark/>
          </w:tcPr>
          <w:p w14:paraId="31D62111" w14:textId="77777777" w:rsidR="00B66BBB" w:rsidRPr="002053DA" w:rsidRDefault="00B66BBB" w:rsidP="009C46E2">
            <w:pPr>
              <w:jc w:val="center"/>
              <w:rPr>
                <w:sz w:val="20"/>
                <w:szCs w:val="20"/>
              </w:rPr>
            </w:pPr>
            <w:r w:rsidRPr="002053DA">
              <w:rPr>
                <w:sz w:val="20"/>
                <w:szCs w:val="20"/>
              </w:rPr>
              <w:t>144.00</w:t>
            </w:r>
          </w:p>
        </w:tc>
        <w:tc>
          <w:tcPr>
            <w:tcW w:w="1377" w:type="dxa"/>
            <w:tcBorders>
              <w:top w:val="nil"/>
              <w:left w:val="nil"/>
              <w:bottom w:val="single" w:sz="4" w:space="0" w:color="auto"/>
              <w:right w:val="single" w:sz="4" w:space="0" w:color="auto"/>
            </w:tcBorders>
            <w:noWrap/>
            <w:vAlign w:val="bottom"/>
          </w:tcPr>
          <w:p w14:paraId="7EBF5E24" w14:textId="47DA5E11"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E8B8A89" w14:textId="1C8F7DD0" w:rsidR="00B66BBB" w:rsidRPr="002053DA" w:rsidRDefault="00B66BBB" w:rsidP="009C46E2">
            <w:pPr>
              <w:jc w:val="right"/>
              <w:rPr>
                <w:sz w:val="20"/>
                <w:szCs w:val="20"/>
              </w:rPr>
            </w:pPr>
          </w:p>
        </w:tc>
      </w:tr>
      <w:tr w:rsidR="00B66BBB" w:rsidRPr="002053DA" w14:paraId="4CC8CFA6" w14:textId="77777777" w:rsidTr="009C46E2">
        <w:trPr>
          <w:trHeight w:val="402"/>
        </w:trPr>
        <w:tc>
          <w:tcPr>
            <w:tcW w:w="1026" w:type="dxa"/>
            <w:tcBorders>
              <w:top w:val="nil"/>
              <w:left w:val="single" w:sz="4" w:space="0" w:color="auto"/>
              <w:bottom w:val="single" w:sz="4" w:space="0" w:color="auto"/>
              <w:right w:val="single" w:sz="4" w:space="0" w:color="auto"/>
            </w:tcBorders>
            <w:vAlign w:val="center"/>
            <w:hideMark/>
          </w:tcPr>
          <w:p w14:paraId="4B33CD5E" w14:textId="77777777" w:rsidR="00B66BBB" w:rsidRPr="002053DA" w:rsidRDefault="00B66BBB" w:rsidP="009C46E2">
            <w:pPr>
              <w:jc w:val="center"/>
              <w:rPr>
                <w:b/>
                <w:bCs/>
                <w:sz w:val="20"/>
                <w:szCs w:val="20"/>
              </w:rPr>
            </w:pPr>
            <w:r w:rsidRPr="002053DA">
              <w:rPr>
                <w:b/>
                <w:bCs/>
                <w:sz w:val="20"/>
                <w:szCs w:val="20"/>
              </w:rPr>
              <w:t>302</w:t>
            </w:r>
          </w:p>
        </w:tc>
        <w:tc>
          <w:tcPr>
            <w:tcW w:w="4645" w:type="dxa"/>
            <w:tcBorders>
              <w:top w:val="single" w:sz="4" w:space="0" w:color="auto"/>
              <w:left w:val="nil"/>
              <w:bottom w:val="single" w:sz="4" w:space="0" w:color="auto"/>
              <w:right w:val="single" w:sz="4" w:space="0" w:color="auto"/>
            </w:tcBorders>
            <w:hideMark/>
          </w:tcPr>
          <w:p w14:paraId="1D5A7BDF" w14:textId="77777777" w:rsidR="00B66BBB" w:rsidRPr="002053DA" w:rsidRDefault="00B66BBB" w:rsidP="009C46E2">
            <w:pPr>
              <w:ind w:left="279" w:firstLine="0"/>
              <w:jc w:val="left"/>
              <w:rPr>
                <w:sz w:val="20"/>
                <w:szCs w:val="20"/>
              </w:rPr>
            </w:pPr>
            <w:r w:rsidRPr="002053DA">
              <w:rPr>
                <w:sz w:val="20"/>
                <w:szCs w:val="20"/>
              </w:rPr>
              <w:t xml:space="preserve">Reinforced concrete dosed at 400Kg/m3 for abutment and wing walls </w:t>
            </w:r>
          </w:p>
        </w:tc>
        <w:tc>
          <w:tcPr>
            <w:tcW w:w="989" w:type="dxa"/>
            <w:tcBorders>
              <w:top w:val="nil"/>
              <w:left w:val="nil"/>
              <w:bottom w:val="single" w:sz="4" w:space="0" w:color="auto"/>
              <w:right w:val="single" w:sz="4" w:space="0" w:color="auto"/>
            </w:tcBorders>
            <w:noWrap/>
            <w:vAlign w:val="center"/>
            <w:hideMark/>
          </w:tcPr>
          <w:p w14:paraId="334EE2FE"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746700F6" w14:textId="77777777" w:rsidR="00B66BBB" w:rsidRPr="002053DA" w:rsidRDefault="00B66BBB" w:rsidP="009C46E2">
            <w:pPr>
              <w:jc w:val="center"/>
              <w:rPr>
                <w:sz w:val="20"/>
                <w:szCs w:val="20"/>
              </w:rPr>
            </w:pPr>
            <w:r w:rsidRPr="002053DA">
              <w:rPr>
                <w:sz w:val="20"/>
                <w:szCs w:val="20"/>
              </w:rPr>
              <w:t>35.00</w:t>
            </w:r>
          </w:p>
        </w:tc>
        <w:tc>
          <w:tcPr>
            <w:tcW w:w="1377" w:type="dxa"/>
            <w:tcBorders>
              <w:top w:val="nil"/>
              <w:left w:val="nil"/>
              <w:bottom w:val="single" w:sz="4" w:space="0" w:color="auto"/>
              <w:right w:val="single" w:sz="4" w:space="0" w:color="auto"/>
            </w:tcBorders>
            <w:noWrap/>
            <w:vAlign w:val="center"/>
          </w:tcPr>
          <w:p w14:paraId="2E9CE3A4" w14:textId="7DBA1A94"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53D5D13C" w14:textId="1F579349" w:rsidR="00B66BBB" w:rsidRPr="002053DA" w:rsidRDefault="00B66BBB" w:rsidP="009C46E2">
            <w:pPr>
              <w:jc w:val="right"/>
              <w:rPr>
                <w:sz w:val="20"/>
                <w:szCs w:val="20"/>
              </w:rPr>
            </w:pPr>
          </w:p>
        </w:tc>
      </w:tr>
      <w:tr w:rsidR="00B66BBB" w:rsidRPr="002053DA" w14:paraId="2196E77A" w14:textId="77777777" w:rsidTr="009C46E2">
        <w:trPr>
          <w:trHeight w:val="615"/>
        </w:trPr>
        <w:tc>
          <w:tcPr>
            <w:tcW w:w="1026" w:type="dxa"/>
            <w:tcBorders>
              <w:top w:val="nil"/>
              <w:left w:val="single" w:sz="4" w:space="0" w:color="auto"/>
              <w:bottom w:val="single" w:sz="4" w:space="0" w:color="auto"/>
              <w:right w:val="single" w:sz="4" w:space="0" w:color="auto"/>
            </w:tcBorders>
            <w:vAlign w:val="center"/>
            <w:hideMark/>
          </w:tcPr>
          <w:p w14:paraId="4ED2FFE0" w14:textId="77777777" w:rsidR="00B66BBB" w:rsidRPr="002053DA" w:rsidRDefault="00B66BBB" w:rsidP="009C46E2">
            <w:pPr>
              <w:jc w:val="center"/>
              <w:rPr>
                <w:b/>
                <w:bCs/>
                <w:sz w:val="20"/>
                <w:szCs w:val="20"/>
              </w:rPr>
            </w:pPr>
            <w:r w:rsidRPr="002053DA">
              <w:rPr>
                <w:b/>
                <w:bCs/>
                <w:sz w:val="20"/>
                <w:szCs w:val="20"/>
              </w:rPr>
              <w:t>303</w:t>
            </w:r>
          </w:p>
        </w:tc>
        <w:tc>
          <w:tcPr>
            <w:tcW w:w="4645" w:type="dxa"/>
            <w:tcBorders>
              <w:top w:val="single" w:sz="4" w:space="0" w:color="auto"/>
              <w:left w:val="nil"/>
              <w:bottom w:val="single" w:sz="4" w:space="0" w:color="auto"/>
              <w:right w:val="single" w:sz="4" w:space="0" w:color="auto"/>
            </w:tcBorders>
            <w:hideMark/>
          </w:tcPr>
          <w:p w14:paraId="0FAF15C9" w14:textId="77777777" w:rsidR="00B66BBB" w:rsidRPr="002053DA" w:rsidRDefault="00B66BBB" w:rsidP="009C46E2">
            <w:pPr>
              <w:ind w:left="279" w:firstLine="0"/>
              <w:jc w:val="left"/>
              <w:rPr>
                <w:sz w:val="20"/>
                <w:szCs w:val="20"/>
              </w:rPr>
            </w:pPr>
            <w:r w:rsidRPr="002053DA">
              <w:rPr>
                <w:sz w:val="20"/>
                <w:szCs w:val="20"/>
              </w:rPr>
              <w:t>Mass concrete 4cm thick dosed at 350Kg/m3 behind the stone masonry wall to render it impermeable</w:t>
            </w:r>
          </w:p>
        </w:tc>
        <w:tc>
          <w:tcPr>
            <w:tcW w:w="989" w:type="dxa"/>
            <w:tcBorders>
              <w:top w:val="nil"/>
              <w:left w:val="nil"/>
              <w:bottom w:val="single" w:sz="4" w:space="0" w:color="auto"/>
              <w:right w:val="single" w:sz="4" w:space="0" w:color="auto"/>
            </w:tcBorders>
            <w:noWrap/>
            <w:vAlign w:val="center"/>
            <w:hideMark/>
          </w:tcPr>
          <w:p w14:paraId="4AE37897" w14:textId="77777777" w:rsidR="00B66BBB" w:rsidRPr="002053DA" w:rsidRDefault="00B66BBB" w:rsidP="009C46E2">
            <w:pPr>
              <w:ind w:left="324" w:firstLine="0"/>
              <w:jc w:val="left"/>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13961804" w14:textId="77777777" w:rsidR="00B66BBB" w:rsidRPr="002053DA" w:rsidRDefault="00B66BBB" w:rsidP="009C46E2">
            <w:pPr>
              <w:jc w:val="center"/>
              <w:rPr>
                <w:sz w:val="20"/>
                <w:szCs w:val="20"/>
              </w:rPr>
            </w:pPr>
            <w:r w:rsidRPr="002053DA">
              <w:rPr>
                <w:sz w:val="20"/>
                <w:szCs w:val="20"/>
              </w:rPr>
              <w:t>4.45</w:t>
            </w:r>
          </w:p>
        </w:tc>
        <w:tc>
          <w:tcPr>
            <w:tcW w:w="1377" w:type="dxa"/>
            <w:tcBorders>
              <w:top w:val="nil"/>
              <w:left w:val="nil"/>
              <w:bottom w:val="single" w:sz="4" w:space="0" w:color="auto"/>
              <w:right w:val="single" w:sz="4" w:space="0" w:color="auto"/>
            </w:tcBorders>
            <w:noWrap/>
            <w:vAlign w:val="center"/>
          </w:tcPr>
          <w:p w14:paraId="00241F28" w14:textId="2F7C7B7F"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4CC02DF" w14:textId="679A8F68" w:rsidR="00B66BBB" w:rsidRPr="002053DA" w:rsidRDefault="00B66BBB" w:rsidP="009C46E2">
            <w:pPr>
              <w:jc w:val="right"/>
              <w:rPr>
                <w:sz w:val="20"/>
                <w:szCs w:val="20"/>
              </w:rPr>
            </w:pPr>
          </w:p>
        </w:tc>
      </w:tr>
      <w:tr w:rsidR="00B66BBB" w:rsidRPr="002053DA" w14:paraId="5CB03BC7" w14:textId="77777777" w:rsidTr="009C46E2">
        <w:trPr>
          <w:trHeight w:val="300"/>
        </w:trPr>
        <w:tc>
          <w:tcPr>
            <w:tcW w:w="1026" w:type="dxa"/>
            <w:tcBorders>
              <w:top w:val="nil"/>
              <w:left w:val="single" w:sz="4" w:space="0" w:color="auto"/>
              <w:bottom w:val="single" w:sz="4" w:space="0" w:color="auto"/>
              <w:right w:val="single" w:sz="4" w:space="0" w:color="auto"/>
            </w:tcBorders>
            <w:vAlign w:val="center"/>
            <w:hideMark/>
          </w:tcPr>
          <w:p w14:paraId="353AF997" w14:textId="77777777" w:rsidR="00B66BBB" w:rsidRPr="002053DA" w:rsidRDefault="00B66BBB" w:rsidP="009C46E2">
            <w:pPr>
              <w:jc w:val="center"/>
              <w:rPr>
                <w:b/>
                <w:bCs/>
                <w:sz w:val="20"/>
                <w:szCs w:val="20"/>
              </w:rPr>
            </w:pPr>
            <w:r w:rsidRPr="002053DA">
              <w:rPr>
                <w:b/>
                <w:bCs/>
                <w:sz w:val="20"/>
                <w:szCs w:val="20"/>
              </w:rPr>
              <w:t>304</w:t>
            </w:r>
          </w:p>
        </w:tc>
        <w:tc>
          <w:tcPr>
            <w:tcW w:w="4645" w:type="dxa"/>
            <w:tcBorders>
              <w:top w:val="single" w:sz="4" w:space="0" w:color="auto"/>
              <w:left w:val="nil"/>
              <w:bottom w:val="single" w:sz="4" w:space="0" w:color="auto"/>
              <w:right w:val="single" w:sz="4" w:space="0" w:color="auto"/>
            </w:tcBorders>
            <w:vAlign w:val="bottom"/>
            <w:hideMark/>
          </w:tcPr>
          <w:p w14:paraId="3285E757" w14:textId="77777777" w:rsidR="00B66BBB" w:rsidRPr="002053DA" w:rsidRDefault="00B66BBB" w:rsidP="009C46E2">
            <w:pPr>
              <w:ind w:left="279" w:firstLine="0"/>
              <w:jc w:val="left"/>
              <w:rPr>
                <w:sz w:val="20"/>
                <w:szCs w:val="20"/>
              </w:rPr>
            </w:pPr>
            <w:r w:rsidRPr="002053DA">
              <w:rPr>
                <w:sz w:val="20"/>
                <w:szCs w:val="20"/>
              </w:rPr>
              <w:t>Lean concrete dosed at 150Kg/m3</w:t>
            </w:r>
          </w:p>
        </w:tc>
        <w:tc>
          <w:tcPr>
            <w:tcW w:w="989" w:type="dxa"/>
            <w:tcBorders>
              <w:top w:val="nil"/>
              <w:left w:val="nil"/>
              <w:bottom w:val="single" w:sz="4" w:space="0" w:color="auto"/>
              <w:right w:val="single" w:sz="4" w:space="0" w:color="auto"/>
            </w:tcBorders>
            <w:noWrap/>
            <w:vAlign w:val="center"/>
            <w:hideMark/>
          </w:tcPr>
          <w:p w14:paraId="5608CFC1" w14:textId="77777777" w:rsidR="00B66BBB" w:rsidRPr="002053DA" w:rsidRDefault="00B66BBB" w:rsidP="009C46E2">
            <w:pPr>
              <w:ind w:left="324" w:firstLine="0"/>
              <w:jc w:val="center"/>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2B170AD3" w14:textId="77777777" w:rsidR="00B66BBB" w:rsidRPr="002053DA" w:rsidRDefault="00B66BBB" w:rsidP="009C46E2">
            <w:pPr>
              <w:jc w:val="center"/>
              <w:rPr>
                <w:sz w:val="20"/>
                <w:szCs w:val="20"/>
              </w:rPr>
            </w:pPr>
            <w:r w:rsidRPr="002053DA">
              <w:rPr>
                <w:sz w:val="20"/>
                <w:szCs w:val="20"/>
              </w:rPr>
              <w:t>4.12</w:t>
            </w:r>
          </w:p>
        </w:tc>
        <w:tc>
          <w:tcPr>
            <w:tcW w:w="1377" w:type="dxa"/>
            <w:tcBorders>
              <w:top w:val="nil"/>
              <w:left w:val="nil"/>
              <w:bottom w:val="single" w:sz="4" w:space="0" w:color="auto"/>
              <w:right w:val="single" w:sz="4" w:space="0" w:color="auto"/>
            </w:tcBorders>
            <w:noWrap/>
            <w:vAlign w:val="center"/>
          </w:tcPr>
          <w:p w14:paraId="2E070B6F" w14:textId="263FB26A"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5F4E5F70" w14:textId="559A947F" w:rsidR="00B66BBB" w:rsidRPr="002053DA" w:rsidRDefault="00B66BBB" w:rsidP="009C46E2">
            <w:pPr>
              <w:jc w:val="right"/>
              <w:rPr>
                <w:sz w:val="20"/>
                <w:szCs w:val="20"/>
              </w:rPr>
            </w:pPr>
          </w:p>
        </w:tc>
      </w:tr>
      <w:tr w:rsidR="00B66BBB" w:rsidRPr="002053DA" w14:paraId="54EC1740" w14:textId="77777777" w:rsidTr="009C46E2">
        <w:trPr>
          <w:trHeight w:val="390"/>
        </w:trPr>
        <w:tc>
          <w:tcPr>
            <w:tcW w:w="1026" w:type="dxa"/>
            <w:tcBorders>
              <w:top w:val="nil"/>
              <w:left w:val="single" w:sz="4" w:space="0" w:color="auto"/>
              <w:bottom w:val="single" w:sz="4" w:space="0" w:color="auto"/>
              <w:right w:val="single" w:sz="4" w:space="0" w:color="auto"/>
            </w:tcBorders>
            <w:vAlign w:val="center"/>
            <w:hideMark/>
          </w:tcPr>
          <w:p w14:paraId="6FF2374D" w14:textId="77777777" w:rsidR="00B66BBB" w:rsidRPr="002053DA" w:rsidRDefault="00B66BBB" w:rsidP="009C46E2">
            <w:pPr>
              <w:jc w:val="center"/>
              <w:rPr>
                <w:b/>
                <w:bCs/>
                <w:sz w:val="20"/>
                <w:szCs w:val="20"/>
              </w:rPr>
            </w:pPr>
            <w:r w:rsidRPr="002053DA">
              <w:rPr>
                <w:b/>
                <w:bCs/>
                <w:sz w:val="20"/>
                <w:szCs w:val="20"/>
              </w:rPr>
              <w:t>305</w:t>
            </w:r>
          </w:p>
        </w:tc>
        <w:tc>
          <w:tcPr>
            <w:tcW w:w="4645" w:type="dxa"/>
            <w:tcBorders>
              <w:top w:val="single" w:sz="4" w:space="0" w:color="auto"/>
              <w:left w:val="nil"/>
              <w:bottom w:val="single" w:sz="4" w:space="0" w:color="auto"/>
              <w:right w:val="single" w:sz="4" w:space="0" w:color="auto"/>
            </w:tcBorders>
            <w:vAlign w:val="bottom"/>
            <w:hideMark/>
          </w:tcPr>
          <w:p w14:paraId="3A408866" w14:textId="77777777" w:rsidR="00B66BBB" w:rsidRPr="002053DA" w:rsidRDefault="00B66BBB" w:rsidP="009C46E2">
            <w:pPr>
              <w:ind w:left="279" w:firstLine="0"/>
              <w:jc w:val="left"/>
              <w:rPr>
                <w:sz w:val="20"/>
                <w:szCs w:val="20"/>
              </w:rPr>
            </w:pPr>
            <w:r w:rsidRPr="002053DA">
              <w:rPr>
                <w:sz w:val="20"/>
                <w:szCs w:val="20"/>
              </w:rPr>
              <w:t>reinforced concrete dosed at 350Kg/m3 for the footings</w:t>
            </w:r>
          </w:p>
        </w:tc>
        <w:tc>
          <w:tcPr>
            <w:tcW w:w="989" w:type="dxa"/>
            <w:tcBorders>
              <w:top w:val="nil"/>
              <w:left w:val="nil"/>
              <w:bottom w:val="single" w:sz="4" w:space="0" w:color="auto"/>
              <w:right w:val="single" w:sz="4" w:space="0" w:color="auto"/>
            </w:tcBorders>
            <w:noWrap/>
            <w:vAlign w:val="center"/>
            <w:hideMark/>
          </w:tcPr>
          <w:p w14:paraId="58BD7B9B" w14:textId="77777777" w:rsidR="00B66BBB" w:rsidRPr="002053DA" w:rsidRDefault="00B66BBB" w:rsidP="009C46E2">
            <w:pPr>
              <w:ind w:left="324" w:firstLine="0"/>
              <w:jc w:val="center"/>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783BDF3E" w14:textId="77777777" w:rsidR="00B66BBB" w:rsidRPr="002053DA" w:rsidRDefault="00B66BBB" w:rsidP="009C46E2">
            <w:pPr>
              <w:jc w:val="center"/>
              <w:rPr>
                <w:sz w:val="20"/>
                <w:szCs w:val="20"/>
              </w:rPr>
            </w:pPr>
            <w:r w:rsidRPr="002053DA">
              <w:rPr>
                <w:sz w:val="20"/>
                <w:szCs w:val="20"/>
              </w:rPr>
              <w:t>24.84</w:t>
            </w:r>
          </w:p>
        </w:tc>
        <w:tc>
          <w:tcPr>
            <w:tcW w:w="1377" w:type="dxa"/>
            <w:tcBorders>
              <w:top w:val="nil"/>
              <w:left w:val="nil"/>
              <w:bottom w:val="single" w:sz="4" w:space="0" w:color="auto"/>
              <w:right w:val="single" w:sz="4" w:space="0" w:color="auto"/>
            </w:tcBorders>
            <w:noWrap/>
            <w:vAlign w:val="center"/>
          </w:tcPr>
          <w:p w14:paraId="2BF049FB" w14:textId="14861A04"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3C52F0C9" w14:textId="74AC6405" w:rsidR="00B66BBB" w:rsidRPr="002053DA" w:rsidRDefault="00B66BBB" w:rsidP="009C46E2">
            <w:pPr>
              <w:jc w:val="right"/>
              <w:rPr>
                <w:sz w:val="20"/>
                <w:szCs w:val="20"/>
              </w:rPr>
            </w:pPr>
          </w:p>
        </w:tc>
      </w:tr>
      <w:tr w:rsidR="00B66BBB" w:rsidRPr="002053DA" w14:paraId="5F568F8C" w14:textId="77777777" w:rsidTr="009C46E2">
        <w:trPr>
          <w:trHeight w:val="497"/>
        </w:trPr>
        <w:tc>
          <w:tcPr>
            <w:tcW w:w="1026" w:type="dxa"/>
            <w:tcBorders>
              <w:top w:val="nil"/>
              <w:left w:val="single" w:sz="4" w:space="0" w:color="auto"/>
              <w:bottom w:val="single" w:sz="4" w:space="0" w:color="auto"/>
              <w:right w:val="single" w:sz="4" w:space="0" w:color="auto"/>
            </w:tcBorders>
            <w:vAlign w:val="center"/>
            <w:hideMark/>
          </w:tcPr>
          <w:p w14:paraId="0044CFFD" w14:textId="77777777" w:rsidR="00B66BBB" w:rsidRPr="002053DA" w:rsidRDefault="00B66BBB" w:rsidP="009C46E2">
            <w:pPr>
              <w:jc w:val="center"/>
              <w:rPr>
                <w:b/>
                <w:bCs/>
                <w:sz w:val="20"/>
                <w:szCs w:val="20"/>
              </w:rPr>
            </w:pPr>
            <w:r w:rsidRPr="002053DA">
              <w:rPr>
                <w:b/>
                <w:bCs/>
                <w:sz w:val="20"/>
                <w:szCs w:val="20"/>
              </w:rPr>
              <w:t>306</w:t>
            </w:r>
          </w:p>
        </w:tc>
        <w:tc>
          <w:tcPr>
            <w:tcW w:w="4645" w:type="dxa"/>
            <w:tcBorders>
              <w:top w:val="single" w:sz="4" w:space="0" w:color="auto"/>
              <w:left w:val="nil"/>
              <w:bottom w:val="single" w:sz="4" w:space="0" w:color="auto"/>
              <w:right w:val="single" w:sz="4" w:space="0" w:color="auto"/>
            </w:tcBorders>
            <w:vAlign w:val="center"/>
            <w:hideMark/>
          </w:tcPr>
          <w:p w14:paraId="6AEBD94D" w14:textId="77777777" w:rsidR="00B66BBB" w:rsidRPr="002053DA" w:rsidRDefault="00B66BBB" w:rsidP="009C46E2">
            <w:pPr>
              <w:ind w:left="279" w:firstLine="0"/>
              <w:jc w:val="left"/>
              <w:rPr>
                <w:sz w:val="20"/>
                <w:szCs w:val="20"/>
              </w:rPr>
            </w:pPr>
            <w:r w:rsidRPr="002053DA">
              <w:rPr>
                <w:sz w:val="20"/>
                <w:szCs w:val="20"/>
              </w:rPr>
              <w:t>Reinforced concrete dosed at 400Kg/m3 for the beam seat, slab and kerbs</w:t>
            </w:r>
          </w:p>
        </w:tc>
        <w:tc>
          <w:tcPr>
            <w:tcW w:w="989" w:type="dxa"/>
            <w:tcBorders>
              <w:top w:val="nil"/>
              <w:left w:val="nil"/>
              <w:bottom w:val="single" w:sz="4" w:space="0" w:color="auto"/>
              <w:right w:val="single" w:sz="4" w:space="0" w:color="auto"/>
            </w:tcBorders>
            <w:noWrap/>
            <w:vAlign w:val="center"/>
            <w:hideMark/>
          </w:tcPr>
          <w:p w14:paraId="74FC483F" w14:textId="77777777" w:rsidR="00B66BBB" w:rsidRPr="002053DA" w:rsidRDefault="00B66BBB" w:rsidP="009C46E2">
            <w:pPr>
              <w:ind w:left="324" w:firstLine="0"/>
              <w:jc w:val="center"/>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0D6C890F" w14:textId="77777777" w:rsidR="00B66BBB" w:rsidRPr="002053DA" w:rsidRDefault="00B66BBB" w:rsidP="009C46E2">
            <w:pPr>
              <w:jc w:val="center"/>
              <w:rPr>
                <w:sz w:val="20"/>
                <w:szCs w:val="20"/>
              </w:rPr>
            </w:pPr>
            <w:r w:rsidRPr="002053DA">
              <w:rPr>
                <w:sz w:val="20"/>
                <w:szCs w:val="20"/>
              </w:rPr>
              <w:t>28.59</w:t>
            </w:r>
          </w:p>
        </w:tc>
        <w:tc>
          <w:tcPr>
            <w:tcW w:w="1377" w:type="dxa"/>
            <w:tcBorders>
              <w:top w:val="nil"/>
              <w:left w:val="nil"/>
              <w:bottom w:val="single" w:sz="4" w:space="0" w:color="auto"/>
              <w:right w:val="single" w:sz="4" w:space="0" w:color="auto"/>
            </w:tcBorders>
            <w:noWrap/>
            <w:vAlign w:val="center"/>
          </w:tcPr>
          <w:p w14:paraId="17D2B4C8" w14:textId="6EA0ECEC"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96E1634" w14:textId="77A0CB37" w:rsidR="00B66BBB" w:rsidRPr="002053DA" w:rsidRDefault="00B66BBB" w:rsidP="009C46E2">
            <w:pPr>
              <w:jc w:val="center"/>
              <w:rPr>
                <w:sz w:val="20"/>
                <w:szCs w:val="20"/>
              </w:rPr>
            </w:pPr>
          </w:p>
        </w:tc>
      </w:tr>
      <w:tr w:rsidR="00B66BBB" w:rsidRPr="002053DA" w14:paraId="175F9945" w14:textId="77777777" w:rsidTr="009C46E2">
        <w:trPr>
          <w:trHeight w:val="512"/>
        </w:trPr>
        <w:tc>
          <w:tcPr>
            <w:tcW w:w="1026" w:type="dxa"/>
            <w:tcBorders>
              <w:top w:val="nil"/>
              <w:left w:val="single" w:sz="4" w:space="0" w:color="auto"/>
              <w:bottom w:val="single" w:sz="4" w:space="0" w:color="auto"/>
              <w:right w:val="single" w:sz="4" w:space="0" w:color="auto"/>
            </w:tcBorders>
            <w:vAlign w:val="center"/>
            <w:hideMark/>
          </w:tcPr>
          <w:p w14:paraId="16CDD2B7" w14:textId="77777777" w:rsidR="00B66BBB" w:rsidRPr="002053DA" w:rsidRDefault="00B66BBB" w:rsidP="009C46E2">
            <w:pPr>
              <w:jc w:val="center"/>
              <w:rPr>
                <w:b/>
                <w:bCs/>
                <w:sz w:val="20"/>
                <w:szCs w:val="20"/>
              </w:rPr>
            </w:pPr>
            <w:r w:rsidRPr="002053DA">
              <w:rPr>
                <w:b/>
                <w:bCs/>
                <w:sz w:val="20"/>
                <w:szCs w:val="20"/>
              </w:rPr>
              <w:t>307</w:t>
            </w:r>
          </w:p>
        </w:tc>
        <w:tc>
          <w:tcPr>
            <w:tcW w:w="4645" w:type="dxa"/>
            <w:tcBorders>
              <w:top w:val="single" w:sz="4" w:space="0" w:color="auto"/>
              <w:left w:val="nil"/>
              <w:bottom w:val="single" w:sz="4" w:space="0" w:color="auto"/>
              <w:right w:val="single" w:sz="4" w:space="0" w:color="auto"/>
            </w:tcBorders>
            <w:vAlign w:val="center"/>
            <w:hideMark/>
          </w:tcPr>
          <w:p w14:paraId="71197CB0" w14:textId="77777777" w:rsidR="00B66BBB" w:rsidRPr="002053DA" w:rsidRDefault="00B66BBB" w:rsidP="009C46E2">
            <w:pPr>
              <w:ind w:left="279" w:firstLine="0"/>
              <w:jc w:val="left"/>
              <w:rPr>
                <w:sz w:val="20"/>
                <w:szCs w:val="20"/>
              </w:rPr>
            </w:pPr>
            <w:r w:rsidRPr="002053DA">
              <w:rPr>
                <w:sz w:val="20"/>
                <w:szCs w:val="20"/>
              </w:rPr>
              <w:t>Reinforce concrete 15cm thick dosed at 350Kg/m3 for the bridge's raft</w:t>
            </w:r>
          </w:p>
        </w:tc>
        <w:tc>
          <w:tcPr>
            <w:tcW w:w="989" w:type="dxa"/>
            <w:tcBorders>
              <w:top w:val="nil"/>
              <w:left w:val="nil"/>
              <w:bottom w:val="single" w:sz="4" w:space="0" w:color="auto"/>
              <w:right w:val="single" w:sz="4" w:space="0" w:color="auto"/>
            </w:tcBorders>
            <w:noWrap/>
            <w:vAlign w:val="center"/>
            <w:hideMark/>
          </w:tcPr>
          <w:p w14:paraId="79D14D57" w14:textId="77777777" w:rsidR="00B66BBB" w:rsidRPr="002053DA" w:rsidRDefault="00B66BBB" w:rsidP="009C46E2">
            <w:pPr>
              <w:ind w:left="324" w:firstLine="0"/>
              <w:jc w:val="center"/>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6D9107E7" w14:textId="77777777" w:rsidR="00B66BBB" w:rsidRPr="002053DA" w:rsidRDefault="00B66BBB" w:rsidP="009C46E2">
            <w:pPr>
              <w:jc w:val="center"/>
              <w:rPr>
                <w:sz w:val="20"/>
                <w:szCs w:val="20"/>
              </w:rPr>
            </w:pPr>
            <w:r w:rsidRPr="002053DA">
              <w:rPr>
                <w:sz w:val="20"/>
                <w:szCs w:val="20"/>
              </w:rPr>
              <w:t>10.80</w:t>
            </w:r>
          </w:p>
        </w:tc>
        <w:tc>
          <w:tcPr>
            <w:tcW w:w="1377" w:type="dxa"/>
            <w:tcBorders>
              <w:top w:val="nil"/>
              <w:left w:val="nil"/>
              <w:bottom w:val="single" w:sz="4" w:space="0" w:color="auto"/>
              <w:right w:val="single" w:sz="4" w:space="0" w:color="auto"/>
            </w:tcBorders>
            <w:noWrap/>
            <w:vAlign w:val="center"/>
          </w:tcPr>
          <w:p w14:paraId="6FE90826" w14:textId="648E0751"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59EA94E9" w14:textId="2EAE01F6" w:rsidR="00B66BBB" w:rsidRPr="002053DA" w:rsidRDefault="00B66BBB" w:rsidP="009C46E2">
            <w:pPr>
              <w:jc w:val="right"/>
              <w:rPr>
                <w:sz w:val="20"/>
                <w:szCs w:val="20"/>
              </w:rPr>
            </w:pPr>
          </w:p>
        </w:tc>
      </w:tr>
      <w:tr w:rsidR="00B66BBB" w:rsidRPr="002053DA" w14:paraId="079BF25B" w14:textId="77777777" w:rsidTr="009C46E2">
        <w:trPr>
          <w:trHeight w:val="380"/>
        </w:trPr>
        <w:tc>
          <w:tcPr>
            <w:tcW w:w="1026" w:type="dxa"/>
            <w:tcBorders>
              <w:top w:val="nil"/>
              <w:left w:val="single" w:sz="4" w:space="0" w:color="auto"/>
              <w:bottom w:val="single" w:sz="4" w:space="0" w:color="auto"/>
              <w:right w:val="single" w:sz="4" w:space="0" w:color="auto"/>
            </w:tcBorders>
            <w:vAlign w:val="center"/>
            <w:hideMark/>
          </w:tcPr>
          <w:p w14:paraId="4987B1C0" w14:textId="77777777" w:rsidR="00B66BBB" w:rsidRPr="002053DA" w:rsidRDefault="00B66BBB" w:rsidP="009C46E2">
            <w:pPr>
              <w:jc w:val="center"/>
              <w:rPr>
                <w:b/>
                <w:bCs/>
                <w:sz w:val="20"/>
                <w:szCs w:val="20"/>
              </w:rPr>
            </w:pPr>
            <w:r w:rsidRPr="002053DA">
              <w:rPr>
                <w:b/>
                <w:bCs/>
                <w:sz w:val="20"/>
                <w:szCs w:val="20"/>
              </w:rPr>
              <w:t>308</w:t>
            </w:r>
          </w:p>
        </w:tc>
        <w:tc>
          <w:tcPr>
            <w:tcW w:w="4645" w:type="dxa"/>
            <w:tcBorders>
              <w:top w:val="single" w:sz="4" w:space="0" w:color="auto"/>
              <w:left w:val="nil"/>
              <w:bottom w:val="single" w:sz="4" w:space="0" w:color="auto"/>
              <w:right w:val="single" w:sz="4" w:space="0" w:color="000000"/>
            </w:tcBorders>
            <w:vAlign w:val="center"/>
            <w:hideMark/>
          </w:tcPr>
          <w:p w14:paraId="75BAE9BD" w14:textId="77777777" w:rsidR="00B66BBB" w:rsidRPr="002053DA" w:rsidRDefault="00B66BBB" w:rsidP="009C46E2">
            <w:pPr>
              <w:ind w:left="279" w:firstLine="0"/>
              <w:jc w:val="left"/>
              <w:rPr>
                <w:sz w:val="20"/>
                <w:szCs w:val="20"/>
              </w:rPr>
            </w:pPr>
            <w:r w:rsidRPr="002053DA">
              <w:rPr>
                <w:sz w:val="20"/>
                <w:szCs w:val="20"/>
              </w:rPr>
              <w:t>Transitional Slab (1mx0.1x8) cm length on both sides of the bridge</w:t>
            </w:r>
          </w:p>
        </w:tc>
        <w:tc>
          <w:tcPr>
            <w:tcW w:w="989" w:type="dxa"/>
            <w:tcBorders>
              <w:top w:val="nil"/>
              <w:left w:val="nil"/>
              <w:bottom w:val="single" w:sz="4" w:space="0" w:color="auto"/>
              <w:right w:val="single" w:sz="4" w:space="0" w:color="auto"/>
            </w:tcBorders>
            <w:noWrap/>
            <w:vAlign w:val="center"/>
            <w:hideMark/>
          </w:tcPr>
          <w:p w14:paraId="1EA5F372" w14:textId="77777777" w:rsidR="00B66BBB" w:rsidRPr="002053DA" w:rsidRDefault="00B66BBB" w:rsidP="009C46E2">
            <w:pPr>
              <w:ind w:left="324" w:firstLine="0"/>
              <w:jc w:val="center"/>
              <w:rPr>
                <w:sz w:val="20"/>
                <w:szCs w:val="20"/>
              </w:rPr>
            </w:pPr>
            <w:r w:rsidRPr="002053DA">
              <w:rPr>
                <w:sz w:val="20"/>
                <w:szCs w:val="20"/>
              </w:rPr>
              <w:t>m</w:t>
            </w:r>
            <w:r w:rsidRPr="002053DA">
              <w:rPr>
                <w:sz w:val="20"/>
                <w:szCs w:val="20"/>
                <w:vertAlign w:val="superscript"/>
              </w:rPr>
              <w:t>3</w:t>
            </w:r>
          </w:p>
        </w:tc>
        <w:tc>
          <w:tcPr>
            <w:tcW w:w="1178" w:type="dxa"/>
            <w:tcBorders>
              <w:top w:val="nil"/>
              <w:left w:val="nil"/>
              <w:bottom w:val="single" w:sz="4" w:space="0" w:color="auto"/>
              <w:right w:val="single" w:sz="4" w:space="0" w:color="auto"/>
            </w:tcBorders>
            <w:noWrap/>
            <w:vAlign w:val="center"/>
            <w:hideMark/>
          </w:tcPr>
          <w:p w14:paraId="5F791296" w14:textId="77777777" w:rsidR="00B66BBB" w:rsidRPr="002053DA" w:rsidRDefault="00B66BBB" w:rsidP="009C46E2">
            <w:pPr>
              <w:jc w:val="center"/>
              <w:rPr>
                <w:sz w:val="20"/>
                <w:szCs w:val="20"/>
              </w:rPr>
            </w:pPr>
            <w:r w:rsidRPr="002053DA">
              <w:rPr>
                <w:sz w:val="20"/>
                <w:szCs w:val="20"/>
              </w:rPr>
              <w:t>1.90</w:t>
            </w:r>
          </w:p>
        </w:tc>
        <w:tc>
          <w:tcPr>
            <w:tcW w:w="1377" w:type="dxa"/>
            <w:tcBorders>
              <w:top w:val="nil"/>
              <w:left w:val="nil"/>
              <w:bottom w:val="single" w:sz="4" w:space="0" w:color="auto"/>
              <w:right w:val="single" w:sz="4" w:space="0" w:color="auto"/>
            </w:tcBorders>
            <w:noWrap/>
            <w:vAlign w:val="center"/>
          </w:tcPr>
          <w:p w14:paraId="42CAEAD8" w14:textId="3389664B"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7DA03EF3" w14:textId="37BB9D2C" w:rsidR="00B66BBB" w:rsidRPr="002053DA" w:rsidRDefault="00B66BBB" w:rsidP="009C46E2">
            <w:pPr>
              <w:jc w:val="right"/>
              <w:rPr>
                <w:sz w:val="20"/>
                <w:szCs w:val="20"/>
              </w:rPr>
            </w:pPr>
          </w:p>
        </w:tc>
      </w:tr>
      <w:tr w:rsidR="00B66BBB" w:rsidRPr="002053DA" w14:paraId="5DF8BF92" w14:textId="77777777" w:rsidTr="009C46E2">
        <w:trPr>
          <w:trHeight w:val="420"/>
        </w:trPr>
        <w:tc>
          <w:tcPr>
            <w:tcW w:w="1026" w:type="dxa"/>
            <w:tcBorders>
              <w:top w:val="nil"/>
              <w:left w:val="single" w:sz="4" w:space="0" w:color="auto"/>
              <w:bottom w:val="single" w:sz="4" w:space="0" w:color="auto"/>
              <w:right w:val="single" w:sz="4" w:space="0" w:color="auto"/>
            </w:tcBorders>
            <w:vAlign w:val="center"/>
            <w:hideMark/>
          </w:tcPr>
          <w:p w14:paraId="04AD4D20" w14:textId="77777777" w:rsidR="00B66BBB" w:rsidRPr="002053DA" w:rsidRDefault="00B66BBB" w:rsidP="009C46E2">
            <w:pPr>
              <w:jc w:val="center"/>
              <w:rPr>
                <w:b/>
                <w:bCs/>
                <w:sz w:val="20"/>
                <w:szCs w:val="20"/>
              </w:rPr>
            </w:pPr>
            <w:r w:rsidRPr="002053DA">
              <w:rPr>
                <w:b/>
                <w:bCs/>
                <w:sz w:val="20"/>
                <w:szCs w:val="20"/>
              </w:rPr>
              <w:t>309</w:t>
            </w:r>
          </w:p>
        </w:tc>
        <w:tc>
          <w:tcPr>
            <w:tcW w:w="4645" w:type="dxa"/>
            <w:tcBorders>
              <w:top w:val="single" w:sz="4" w:space="0" w:color="auto"/>
              <w:left w:val="nil"/>
              <w:bottom w:val="single" w:sz="4" w:space="0" w:color="auto"/>
              <w:right w:val="single" w:sz="4" w:space="0" w:color="auto"/>
            </w:tcBorders>
            <w:vAlign w:val="center"/>
            <w:hideMark/>
          </w:tcPr>
          <w:p w14:paraId="077483B8" w14:textId="77777777" w:rsidR="00B66BBB" w:rsidRPr="002053DA" w:rsidRDefault="00B66BBB" w:rsidP="009C46E2">
            <w:pPr>
              <w:ind w:left="279" w:firstLine="78"/>
              <w:jc w:val="left"/>
              <w:rPr>
                <w:sz w:val="20"/>
                <w:szCs w:val="20"/>
              </w:rPr>
            </w:pPr>
            <w:r w:rsidRPr="002053DA">
              <w:rPr>
                <w:sz w:val="20"/>
                <w:szCs w:val="20"/>
              </w:rPr>
              <w:t>RC for rib beam dosed at 400kg/m3</w:t>
            </w:r>
          </w:p>
        </w:tc>
        <w:tc>
          <w:tcPr>
            <w:tcW w:w="989" w:type="dxa"/>
            <w:tcBorders>
              <w:top w:val="nil"/>
              <w:left w:val="nil"/>
              <w:bottom w:val="single" w:sz="4" w:space="0" w:color="auto"/>
              <w:right w:val="single" w:sz="4" w:space="0" w:color="auto"/>
            </w:tcBorders>
            <w:noWrap/>
            <w:vAlign w:val="center"/>
            <w:hideMark/>
          </w:tcPr>
          <w:p w14:paraId="1BEDDB13" w14:textId="77777777" w:rsidR="00B66BBB" w:rsidRPr="002053DA" w:rsidRDefault="00B66BBB" w:rsidP="009C46E2">
            <w:pPr>
              <w:ind w:left="324" w:firstLine="33"/>
              <w:jc w:val="center"/>
              <w:rPr>
                <w:sz w:val="20"/>
                <w:szCs w:val="20"/>
              </w:rPr>
            </w:pPr>
            <w:r w:rsidRPr="002053DA">
              <w:rPr>
                <w:sz w:val="20"/>
                <w:szCs w:val="20"/>
              </w:rPr>
              <w:t>ML</w:t>
            </w:r>
          </w:p>
        </w:tc>
        <w:tc>
          <w:tcPr>
            <w:tcW w:w="1178" w:type="dxa"/>
            <w:tcBorders>
              <w:top w:val="nil"/>
              <w:left w:val="nil"/>
              <w:bottom w:val="single" w:sz="4" w:space="0" w:color="auto"/>
              <w:right w:val="single" w:sz="4" w:space="0" w:color="auto"/>
            </w:tcBorders>
            <w:noWrap/>
            <w:vAlign w:val="center"/>
            <w:hideMark/>
          </w:tcPr>
          <w:p w14:paraId="0EFA2858" w14:textId="77777777" w:rsidR="00B66BBB" w:rsidRPr="002053DA" w:rsidRDefault="00B66BBB" w:rsidP="009C46E2">
            <w:pPr>
              <w:jc w:val="center"/>
              <w:rPr>
                <w:sz w:val="20"/>
                <w:szCs w:val="20"/>
              </w:rPr>
            </w:pPr>
            <w:r w:rsidRPr="002053DA">
              <w:rPr>
                <w:sz w:val="20"/>
                <w:szCs w:val="20"/>
              </w:rPr>
              <w:t>24.00</w:t>
            </w:r>
          </w:p>
        </w:tc>
        <w:tc>
          <w:tcPr>
            <w:tcW w:w="1377" w:type="dxa"/>
            <w:tcBorders>
              <w:top w:val="nil"/>
              <w:left w:val="nil"/>
              <w:bottom w:val="single" w:sz="4" w:space="0" w:color="auto"/>
              <w:right w:val="single" w:sz="4" w:space="0" w:color="auto"/>
            </w:tcBorders>
            <w:noWrap/>
            <w:vAlign w:val="center"/>
          </w:tcPr>
          <w:p w14:paraId="2DEA738A" w14:textId="07836D81"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165F381F" w14:textId="392625C3" w:rsidR="00B66BBB" w:rsidRPr="002053DA" w:rsidRDefault="00B66BBB" w:rsidP="009C46E2">
            <w:pPr>
              <w:jc w:val="right"/>
              <w:rPr>
                <w:sz w:val="20"/>
                <w:szCs w:val="20"/>
              </w:rPr>
            </w:pPr>
          </w:p>
        </w:tc>
      </w:tr>
      <w:tr w:rsidR="00B66BBB" w:rsidRPr="002053DA" w14:paraId="7F80BEAE" w14:textId="77777777" w:rsidTr="009C46E2">
        <w:trPr>
          <w:trHeight w:val="330"/>
        </w:trPr>
        <w:tc>
          <w:tcPr>
            <w:tcW w:w="1026" w:type="dxa"/>
            <w:tcBorders>
              <w:top w:val="nil"/>
              <w:left w:val="single" w:sz="4" w:space="0" w:color="auto"/>
              <w:bottom w:val="single" w:sz="4" w:space="0" w:color="auto"/>
              <w:right w:val="single" w:sz="4" w:space="0" w:color="auto"/>
            </w:tcBorders>
            <w:vAlign w:val="center"/>
            <w:hideMark/>
          </w:tcPr>
          <w:p w14:paraId="2ADA3ABA" w14:textId="77777777" w:rsidR="00B66BBB" w:rsidRPr="002053DA" w:rsidRDefault="00B66BBB" w:rsidP="009C46E2">
            <w:pPr>
              <w:jc w:val="center"/>
              <w:rPr>
                <w:b/>
                <w:bCs/>
                <w:sz w:val="20"/>
                <w:szCs w:val="20"/>
              </w:rPr>
            </w:pPr>
            <w:r w:rsidRPr="002053DA">
              <w:rPr>
                <w:b/>
                <w:bCs/>
                <w:sz w:val="20"/>
                <w:szCs w:val="20"/>
              </w:rPr>
              <w:lastRenderedPageBreak/>
              <w:t>310</w:t>
            </w:r>
          </w:p>
        </w:tc>
        <w:tc>
          <w:tcPr>
            <w:tcW w:w="4645" w:type="dxa"/>
            <w:tcBorders>
              <w:top w:val="single" w:sz="4" w:space="0" w:color="auto"/>
              <w:left w:val="nil"/>
              <w:bottom w:val="single" w:sz="4" w:space="0" w:color="auto"/>
              <w:right w:val="single" w:sz="4" w:space="0" w:color="auto"/>
            </w:tcBorders>
            <w:vAlign w:val="center"/>
            <w:hideMark/>
          </w:tcPr>
          <w:p w14:paraId="110BC09F" w14:textId="77777777" w:rsidR="00B66BBB" w:rsidRPr="002053DA" w:rsidRDefault="00B66BBB" w:rsidP="009C46E2">
            <w:pPr>
              <w:ind w:left="279" w:firstLine="78"/>
              <w:jc w:val="left"/>
              <w:rPr>
                <w:sz w:val="20"/>
                <w:szCs w:val="20"/>
              </w:rPr>
            </w:pPr>
            <w:r w:rsidRPr="002053DA">
              <w:rPr>
                <w:sz w:val="20"/>
                <w:szCs w:val="20"/>
              </w:rPr>
              <w:t>RC for beams including all contingencies dose at 400kg/m3</w:t>
            </w:r>
          </w:p>
        </w:tc>
        <w:tc>
          <w:tcPr>
            <w:tcW w:w="989" w:type="dxa"/>
            <w:tcBorders>
              <w:top w:val="nil"/>
              <w:left w:val="nil"/>
              <w:bottom w:val="single" w:sz="4" w:space="0" w:color="auto"/>
              <w:right w:val="single" w:sz="4" w:space="0" w:color="auto"/>
            </w:tcBorders>
            <w:noWrap/>
            <w:vAlign w:val="center"/>
            <w:hideMark/>
          </w:tcPr>
          <w:p w14:paraId="0AE95F71" w14:textId="77777777" w:rsidR="00B66BBB" w:rsidRPr="002053DA" w:rsidRDefault="00B66BBB" w:rsidP="009C46E2">
            <w:pPr>
              <w:ind w:left="324" w:firstLine="33"/>
              <w:jc w:val="center"/>
              <w:rPr>
                <w:sz w:val="20"/>
                <w:szCs w:val="20"/>
              </w:rPr>
            </w:pPr>
            <w:r w:rsidRPr="002053DA">
              <w:rPr>
                <w:sz w:val="20"/>
                <w:szCs w:val="20"/>
              </w:rPr>
              <w:t>ML</w:t>
            </w:r>
          </w:p>
        </w:tc>
        <w:tc>
          <w:tcPr>
            <w:tcW w:w="1178" w:type="dxa"/>
            <w:tcBorders>
              <w:top w:val="nil"/>
              <w:left w:val="nil"/>
              <w:bottom w:val="single" w:sz="4" w:space="0" w:color="auto"/>
              <w:right w:val="single" w:sz="4" w:space="0" w:color="auto"/>
            </w:tcBorders>
            <w:noWrap/>
            <w:vAlign w:val="center"/>
            <w:hideMark/>
          </w:tcPr>
          <w:p w14:paraId="35FF3710" w14:textId="77777777" w:rsidR="00B66BBB" w:rsidRPr="002053DA" w:rsidRDefault="00B66BBB" w:rsidP="009C46E2">
            <w:pPr>
              <w:jc w:val="center"/>
              <w:rPr>
                <w:sz w:val="20"/>
                <w:szCs w:val="20"/>
              </w:rPr>
            </w:pPr>
            <w:r w:rsidRPr="002053DA">
              <w:rPr>
                <w:sz w:val="20"/>
                <w:szCs w:val="20"/>
              </w:rPr>
              <w:t>35.00</w:t>
            </w:r>
          </w:p>
        </w:tc>
        <w:tc>
          <w:tcPr>
            <w:tcW w:w="1377" w:type="dxa"/>
            <w:tcBorders>
              <w:top w:val="nil"/>
              <w:left w:val="nil"/>
              <w:bottom w:val="single" w:sz="4" w:space="0" w:color="auto"/>
              <w:right w:val="single" w:sz="4" w:space="0" w:color="auto"/>
            </w:tcBorders>
            <w:noWrap/>
            <w:vAlign w:val="center"/>
          </w:tcPr>
          <w:p w14:paraId="1AF01F75" w14:textId="77B5F6DA"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8F3794A" w14:textId="580CA229" w:rsidR="00B66BBB" w:rsidRPr="002053DA" w:rsidRDefault="00B66BBB" w:rsidP="009C46E2">
            <w:pPr>
              <w:jc w:val="right"/>
              <w:rPr>
                <w:sz w:val="20"/>
                <w:szCs w:val="20"/>
              </w:rPr>
            </w:pPr>
          </w:p>
        </w:tc>
      </w:tr>
      <w:tr w:rsidR="00B66BBB" w:rsidRPr="002053DA" w14:paraId="196C324C" w14:textId="77777777" w:rsidTr="009C46E2">
        <w:trPr>
          <w:trHeight w:val="335"/>
        </w:trPr>
        <w:tc>
          <w:tcPr>
            <w:tcW w:w="1026" w:type="dxa"/>
            <w:tcBorders>
              <w:top w:val="single" w:sz="4" w:space="0" w:color="auto"/>
              <w:left w:val="single" w:sz="4" w:space="0" w:color="auto"/>
              <w:bottom w:val="single" w:sz="4" w:space="0" w:color="auto"/>
              <w:right w:val="single" w:sz="4" w:space="0" w:color="auto"/>
            </w:tcBorders>
            <w:vAlign w:val="center"/>
            <w:hideMark/>
          </w:tcPr>
          <w:p w14:paraId="09201F43" w14:textId="77777777" w:rsidR="00B66BBB" w:rsidRPr="002053DA" w:rsidRDefault="00B66BBB" w:rsidP="009C46E2">
            <w:pPr>
              <w:jc w:val="center"/>
              <w:rPr>
                <w:b/>
                <w:bCs/>
                <w:sz w:val="20"/>
                <w:szCs w:val="20"/>
              </w:rPr>
            </w:pPr>
            <w:r w:rsidRPr="002053DA">
              <w:rPr>
                <w:b/>
                <w:bCs/>
                <w:sz w:val="20"/>
                <w:szCs w:val="20"/>
              </w:rPr>
              <w:t>311</w:t>
            </w:r>
          </w:p>
        </w:tc>
        <w:tc>
          <w:tcPr>
            <w:tcW w:w="4645" w:type="dxa"/>
            <w:tcBorders>
              <w:top w:val="single" w:sz="4" w:space="0" w:color="auto"/>
              <w:left w:val="nil"/>
              <w:bottom w:val="single" w:sz="4" w:space="0" w:color="auto"/>
              <w:right w:val="single" w:sz="4" w:space="0" w:color="auto"/>
            </w:tcBorders>
            <w:vAlign w:val="center"/>
            <w:hideMark/>
          </w:tcPr>
          <w:p w14:paraId="305BFF2B" w14:textId="77777777" w:rsidR="00B66BBB" w:rsidRPr="002053DA" w:rsidRDefault="00B66BBB" w:rsidP="009C46E2">
            <w:pPr>
              <w:ind w:left="279" w:firstLine="78"/>
              <w:jc w:val="left"/>
              <w:rPr>
                <w:sz w:val="20"/>
                <w:szCs w:val="20"/>
              </w:rPr>
            </w:pPr>
            <w:r w:rsidRPr="002053DA">
              <w:rPr>
                <w:sz w:val="20"/>
                <w:szCs w:val="20"/>
              </w:rPr>
              <w:t>Anchor of rods HA25 to a rock</w:t>
            </w:r>
          </w:p>
        </w:tc>
        <w:tc>
          <w:tcPr>
            <w:tcW w:w="989" w:type="dxa"/>
            <w:tcBorders>
              <w:top w:val="single" w:sz="4" w:space="0" w:color="auto"/>
              <w:left w:val="nil"/>
              <w:bottom w:val="single" w:sz="4" w:space="0" w:color="auto"/>
              <w:right w:val="single" w:sz="4" w:space="0" w:color="auto"/>
            </w:tcBorders>
            <w:noWrap/>
            <w:vAlign w:val="center"/>
            <w:hideMark/>
          </w:tcPr>
          <w:p w14:paraId="5458E671" w14:textId="77777777" w:rsidR="00B66BBB" w:rsidRPr="002053DA" w:rsidRDefault="00B66BBB" w:rsidP="009C46E2">
            <w:pPr>
              <w:ind w:left="324" w:firstLine="33"/>
              <w:jc w:val="center"/>
              <w:rPr>
                <w:sz w:val="20"/>
                <w:szCs w:val="20"/>
              </w:rPr>
            </w:pPr>
            <w:r w:rsidRPr="002053DA">
              <w:rPr>
                <w:sz w:val="20"/>
                <w:szCs w:val="20"/>
              </w:rPr>
              <w:t>ML</w:t>
            </w:r>
          </w:p>
        </w:tc>
        <w:tc>
          <w:tcPr>
            <w:tcW w:w="1178" w:type="dxa"/>
            <w:tcBorders>
              <w:top w:val="single" w:sz="4" w:space="0" w:color="auto"/>
              <w:left w:val="nil"/>
              <w:bottom w:val="single" w:sz="4" w:space="0" w:color="auto"/>
              <w:right w:val="single" w:sz="4" w:space="0" w:color="auto"/>
            </w:tcBorders>
            <w:noWrap/>
            <w:vAlign w:val="bottom"/>
            <w:hideMark/>
          </w:tcPr>
          <w:p w14:paraId="718D6460" w14:textId="77777777" w:rsidR="00B66BBB" w:rsidRPr="002053DA" w:rsidRDefault="00B66BBB" w:rsidP="009C46E2">
            <w:pPr>
              <w:jc w:val="center"/>
              <w:rPr>
                <w:sz w:val="20"/>
                <w:szCs w:val="20"/>
              </w:rPr>
            </w:pPr>
            <w:r w:rsidRPr="002053DA">
              <w:rPr>
                <w:sz w:val="20"/>
                <w:szCs w:val="20"/>
              </w:rPr>
              <w:t>24.00</w:t>
            </w:r>
          </w:p>
        </w:tc>
        <w:tc>
          <w:tcPr>
            <w:tcW w:w="1377" w:type="dxa"/>
            <w:tcBorders>
              <w:top w:val="single" w:sz="4" w:space="0" w:color="auto"/>
              <w:left w:val="nil"/>
              <w:bottom w:val="single" w:sz="4" w:space="0" w:color="auto"/>
              <w:right w:val="single" w:sz="4" w:space="0" w:color="auto"/>
            </w:tcBorders>
            <w:noWrap/>
            <w:vAlign w:val="bottom"/>
          </w:tcPr>
          <w:p w14:paraId="5850A338" w14:textId="1F74CC88" w:rsidR="00B66BBB" w:rsidRPr="002053DA" w:rsidRDefault="00B66BBB" w:rsidP="009C46E2">
            <w:pPr>
              <w:jc w:val="center"/>
              <w:rPr>
                <w:sz w:val="20"/>
                <w:szCs w:val="20"/>
              </w:rPr>
            </w:pPr>
          </w:p>
        </w:tc>
        <w:tc>
          <w:tcPr>
            <w:tcW w:w="1701" w:type="dxa"/>
            <w:tcBorders>
              <w:top w:val="single" w:sz="4" w:space="0" w:color="auto"/>
              <w:left w:val="nil"/>
              <w:bottom w:val="single" w:sz="4" w:space="0" w:color="auto"/>
              <w:right w:val="single" w:sz="4" w:space="0" w:color="auto"/>
            </w:tcBorders>
            <w:noWrap/>
            <w:vAlign w:val="center"/>
          </w:tcPr>
          <w:p w14:paraId="28928E5C" w14:textId="1ACC01FB" w:rsidR="00B66BBB" w:rsidRPr="002053DA" w:rsidRDefault="00B66BBB" w:rsidP="009C46E2">
            <w:pPr>
              <w:jc w:val="right"/>
              <w:rPr>
                <w:sz w:val="20"/>
                <w:szCs w:val="20"/>
              </w:rPr>
            </w:pPr>
          </w:p>
        </w:tc>
      </w:tr>
      <w:tr w:rsidR="00B66BBB" w:rsidRPr="002053DA" w14:paraId="6D4ABB0E" w14:textId="77777777" w:rsidTr="009C46E2">
        <w:trPr>
          <w:trHeight w:val="435"/>
        </w:trPr>
        <w:tc>
          <w:tcPr>
            <w:tcW w:w="1026" w:type="dxa"/>
            <w:tcBorders>
              <w:top w:val="single" w:sz="4" w:space="0" w:color="auto"/>
              <w:left w:val="single" w:sz="4" w:space="0" w:color="auto"/>
              <w:bottom w:val="single" w:sz="4" w:space="0" w:color="auto"/>
              <w:right w:val="single" w:sz="4" w:space="0" w:color="auto"/>
            </w:tcBorders>
            <w:vAlign w:val="center"/>
            <w:hideMark/>
          </w:tcPr>
          <w:p w14:paraId="66D23D09" w14:textId="77777777" w:rsidR="00B66BBB" w:rsidRPr="002053DA" w:rsidRDefault="00B66BBB" w:rsidP="009C46E2">
            <w:pPr>
              <w:jc w:val="center"/>
              <w:rPr>
                <w:b/>
                <w:bCs/>
                <w:sz w:val="20"/>
                <w:szCs w:val="20"/>
              </w:rPr>
            </w:pPr>
            <w:r w:rsidRPr="002053DA">
              <w:rPr>
                <w:b/>
                <w:bCs/>
                <w:sz w:val="20"/>
                <w:szCs w:val="20"/>
              </w:rPr>
              <w:t>312</w:t>
            </w:r>
          </w:p>
        </w:tc>
        <w:tc>
          <w:tcPr>
            <w:tcW w:w="4645" w:type="dxa"/>
            <w:tcBorders>
              <w:top w:val="single" w:sz="4" w:space="0" w:color="auto"/>
              <w:left w:val="nil"/>
              <w:bottom w:val="single" w:sz="4" w:space="0" w:color="auto"/>
              <w:right w:val="single" w:sz="4" w:space="0" w:color="auto"/>
            </w:tcBorders>
            <w:vAlign w:val="center"/>
            <w:hideMark/>
          </w:tcPr>
          <w:p w14:paraId="2A7C81A6" w14:textId="77777777" w:rsidR="00B66BBB" w:rsidRPr="002053DA" w:rsidRDefault="00B66BBB" w:rsidP="009C46E2">
            <w:pPr>
              <w:ind w:left="279" w:firstLine="78"/>
              <w:jc w:val="left"/>
              <w:rPr>
                <w:sz w:val="20"/>
                <w:szCs w:val="20"/>
              </w:rPr>
            </w:pPr>
            <w:r w:rsidRPr="002053DA">
              <w:rPr>
                <w:sz w:val="20"/>
                <w:szCs w:val="20"/>
              </w:rPr>
              <w:t>Drainage material behind the abutment</w:t>
            </w:r>
          </w:p>
        </w:tc>
        <w:tc>
          <w:tcPr>
            <w:tcW w:w="989" w:type="dxa"/>
            <w:tcBorders>
              <w:top w:val="single" w:sz="4" w:space="0" w:color="auto"/>
              <w:left w:val="nil"/>
              <w:bottom w:val="single" w:sz="4" w:space="0" w:color="auto"/>
              <w:right w:val="single" w:sz="4" w:space="0" w:color="auto"/>
            </w:tcBorders>
            <w:noWrap/>
            <w:vAlign w:val="bottom"/>
            <w:hideMark/>
          </w:tcPr>
          <w:p w14:paraId="05868F0E" w14:textId="77777777" w:rsidR="00B66BBB" w:rsidRPr="002053DA" w:rsidRDefault="00B66BBB" w:rsidP="009C46E2">
            <w:pPr>
              <w:ind w:left="324" w:firstLine="33"/>
              <w:jc w:val="left"/>
              <w:rPr>
                <w:sz w:val="20"/>
                <w:szCs w:val="20"/>
              </w:rPr>
            </w:pPr>
            <w:r w:rsidRPr="002053DA">
              <w:rPr>
                <w:sz w:val="20"/>
                <w:szCs w:val="20"/>
              </w:rPr>
              <w:t>m</w:t>
            </w:r>
            <w:r w:rsidRPr="002053DA">
              <w:rPr>
                <w:sz w:val="20"/>
                <w:szCs w:val="20"/>
                <w:vertAlign w:val="superscript"/>
              </w:rPr>
              <w:t>3</w:t>
            </w:r>
          </w:p>
        </w:tc>
        <w:tc>
          <w:tcPr>
            <w:tcW w:w="1178" w:type="dxa"/>
            <w:tcBorders>
              <w:top w:val="single" w:sz="4" w:space="0" w:color="auto"/>
              <w:left w:val="nil"/>
              <w:bottom w:val="single" w:sz="4" w:space="0" w:color="auto"/>
              <w:right w:val="single" w:sz="4" w:space="0" w:color="auto"/>
            </w:tcBorders>
            <w:noWrap/>
            <w:vAlign w:val="bottom"/>
            <w:hideMark/>
          </w:tcPr>
          <w:p w14:paraId="162AC615" w14:textId="77777777" w:rsidR="00B66BBB" w:rsidRPr="002053DA" w:rsidRDefault="00B66BBB" w:rsidP="009C46E2">
            <w:pPr>
              <w:jc w:val="center"/>
              <w:rPr>
                <w:sz w:val="20"/>
                <w:szCs w:val="20"/>
              </w:rPr>
            </w:pPr>
            <w:r w:rsidRPr="002053DA">
              <w:rPr>
                <w:sz w:val="20"/>
                <w:szCs w:val="20"/>
              </w:rPr>
              <w:t>12.00</w:t>
            </w:r>
          </w:p>
        </w:tc>
        <w:tc>
          <w:tcPr>
            <w:tcW w:w="1377" w:type="dxa"/>
            <w:tcBorders>
              <w:top w:val="single" w:sz="4" w:space="0" w:color="auto"/>
              <w:left w:val="nil"/>
              <w:bottom w:val="single" w:sz="4" w:space="0" w:color="auto"/>
              <w:right w:val="single" w:sz="4" w:space="0" w:color="auto"/>
            </w:tcBorders>
            <w:noWrap/>
            <w:vAlign w:val="bottom"/>
          </w:tcPr>
          <w:p w14:paraId="01FDDDBD" w14:textId="04101686" w:rsidR="00B66BBB" w:rsidRPr="002053DA" w:rsidRDefault="00B66BBB" w:rsidP="009C46E2">
            <w:pPr>
              <w:jc w:val="center"/>
              <w:rPr>
                <w:sz w:val="20"/>
                <w:szCs w:val="20"/>
              </w:rPr>
            </w:pPr>
          </w:p>
        </w:tc>
        <w:tc>
          <w:tcPr>
            <w:tcW w:w="1701" w:type="dxa"/>
            <w:tcBorders>
              <w:top w:val="single" w:sz="4" w:space="0" w:color="auto"/>
              <w:left w:val="nil"/>
              <w:bottom w:val="single" w:sz="4" w:space="0" w:color="auto"/>
              <w:right w:val="single" w:sz="4" w:space="0" w:color="auto"/>
            </w:tcBorders>
            <w:noWrap/>
            <w:vAlign w:val="center"/>
          </w:tcPr>
          <w:p w14:paraId="0330416E" w14:textId="5ED748C8" w:rsidR="00B66BBB" w:rsidRPr="002053DA" w:rsidRDefault="00B66BBB" w:rsidP="009C46E2">
            <w:pPr>
              <w:jc w:val="right"/>
              <w:rPr>
                <w:sz w:val="20"/>
                <w:szCs w:val="20"/>
              </w:rPr>
            </w:pPr>
          </w:p>
        </w:tc>
      </w:tr>
      <w:tr w:rsidR="00B66BBB" w:rsidRPr="002053DA" w14:paraId="105E2AAD" w14:textId="77777777" w:rsidTr="009C46E2">
        <w:trPr>
          <w:trHeight w:val="435"/>
        </w:trPr>
        <w:tc>
          <w:tcPr>
            <w:tcW w:w="1026" w:type="dxa"/>
            <w:tcBorders>
              <w:top w:val="single" w:sz="4" w:space="0" w:color="auto"/>
              <w:left w:val="single" w:sz="4" w:space="0" w:color="auto"/>
              <w:bottom w:val="single" w:sz="4" w:space="0" w:color="auto"/>
              <w:right w:val="single" w:sz="4" w:space="0" w:color="auto"/>
            </w:tcBorders>
            <w:vAlign w:val="center"/>
          </w:tcPr>
          <w:p w14:paraId="598AFD5C" w14:textId="5C9AF7D5" w:rsidR="00B66BBB" w:rsidRPr="002053DA" w:rsidRDefault="00B66BBB" w:rsidP="009C46E2">
            <w:pPr>
              <w:jc w:val="center"/>
              <w:rPr>
                <w:b/>
                <w:bCs/>
                <w:sz w:val="20"/>
                <w:szCs w:val="20"/>
              </w:rPr>
            </w:pPr>
            <w:r>
              <w:rPr>
                <w:b/>
                <w:bCs/>
                <w:sz w:val="20"/>
                <w:szCs w:val="20"/>
              </w:rPr>
              <w:t>313</w:t>
            </w:r>
          </w:p>
        </w:tc>
        <w:tc>
          <w:tcPr>
            <w:tcW w:w="4645" w:type="dxa"/>
            <w:tcBorders>
              <w:top w:val="single" w:sz="4" w:space="0" w:color="auto"/>
              <w:left w:val="nil"/>
              <w:bottom w:val="single" w:sz="4" w:space="0" w:color="auto"/>
              <w:right w:val="single" w:sz="4" w:space="0" w:color="auto"/>
            </w:tcBorders>
            <w:vAlign w:val="center"/>
          </w:tcPr>
          <w:p w14:paraId="4426AAFB" w14:textId="19B724BA" w:rsidR="00B66BBB" w:rsidRPr="002053DA" w:rsidRDefault="00B66BBB" w:rsidP="009C46E2">
            <w:pPr>
              <w:ind w:left="279" w:firstLine="78"/>
              <w:jc w:val="left"/>
              <w:rPr>
                <w:sz w:val="20"/>
                <w:szCs w:val="20"/>
              </w:rPr>
            </w:pPr>
            <w:r>
              <w:rPr>
                <w:sz w:val="20"/>
                <w:szCs w:val="20"/>
              </w:rPr>
              <w:t xml:space="preserve">Construction of masonry gutters to the </w:t>
            </w:r>
            <w:r w:rsidR="00873711">
              <w:rPr>
                <w:sz w:val="20"/>
                <w:szCs w:val="20"/>
              </w:rPr>
              <w:t xml:space="preserve">bridge </w:t>
            </w:r>
          </w:p>
        </w:tc>
        <w:tc>
          <w:tcPr>
            <w:tcW w:w="989" w:type="dxa"/>
            <w:tcBorders>
              <w:top w:val="single" w:sz="4" w:space="0" w:color="auto"/>
              <w:left w:val="nil"/>
              <w:bottom w:val="single" w:sz="4" w:space="0" w:color="auto"/>
              <w:right w:val="single" w:sz="4" w:space="0" w:color="auto"/>
            </w:tcBorders>
            <w:noWrap/>
            <w:vAlign w:val="bottom"/>
          </w:tcPr>
          <w:p w14:paraId="1A7A42FE" w14:textId="11E4FE86" w:rsidR="00B66BBB" w:rsidRPr="002053DA" w:rsidRDefault="00873711" w:rsidP="009C46E2">
            <w:pPr>
              <w:ind w:left="324" w:firstLine="33"/>
              <w:jc w:val="left"/>
              <w:rPr>
                <w:sz w:val="20"/>
                <w:szCs w:val="20"/>
              </w:rPr>
            </w:pPr>
            <w:r>
              <w:rPr>
                <w:sz w:val="20"/>
                <w:szCs w:val="20"/>
              </w:rPr>
              <w:t>ml</w:t>
            </w:r>
          </w:p>
        </w:tc>
        <w:tc>
          <w:tcPr>
            <w:tcW w:w="1178" w:type="dxa"/>
            <w:tcBorders>
              <w:top w:val="single" w:sz="4" w:space="0" w:color="auto"/>
              <w:left w:val="nil"/>
              <w:bottom w:val="single" w:sz="4" w:space="0" w:color="auto"/>
              <w:right w:val="single" w:sz="4" w:space="0" w:color="auto"/>
            </w:tcBorders>
            <w:noWrap/>
            <w:vAlign w:val="bottom"/>
          </w:tcPr>
          <w:p w14:paraId="5F68BBA6" w14:textId="75302158" w:rsidR="00B66BBB" w:rsidRPr="002053DA" w:rsidRDefault="00873711" w:rsidP="009C46E2">
            <w:pPr>
              <w:jc w:val="center"/>
              <w:rPr>
                <w:sz w:val="20"/>
                <w:szCs w:val="20"/>
              </w:rPr>
            </w:pPr>
            <w:r>
              <w:rPr>
                <w:sz w:val="20"/>
                <w:szCs w:val="20"/>
              </w:rPr>
              <w:t>60</w:t>
            </w:r>
          </w:p>
        </w:tc>
        <w:tc>
          <w:tcPr>
            <w:tcW w:w="1377" w:type="dxa"/>
            <w:tcBorders>
              <w:top w:val="single" w:sz="4" w:space="0" w:color="auto"/>
              <w:left w:val="nil"/>
              <w:bottom w:val="single" w:sz="4" w:space="0" w:color="auto"/>
              <w:right w:val="single" w:sz="4" w:space="0" w:color="auto"/>
            </w:tcBorders>
            <w:noWrap/>
            <w:vAlign w:val="bottom"/>
          </w:tcPr>
          <w:p w14:paraId="4FF3C40B" w14:textId="77777777" w:rsidR="00B66BBB" w:rsidRPr="002053DA" w:rsidRDefault="00B66BBB" w:rsidP="009C46E2">
            <w:pPr>
              <w:jc w:val="center"/>
              <w:rPr>
                <w:sz w:val="20"/>
                <w:szCs w:val="20"/>
              </w:rPr>
            </w:pPr>
          </w:p>
        </w:tc>
        <w:tc>
          <w:tcPr>
            <w:tcW w:w="1701" w:type="dxa"/>
            <w:tcBorders>
              <w:top w:val="single" w:sz="4" w:space="0" w:color="auto"/>
              <w:left w:val="nil"/>
              <w:bottom w:val="single" w:sz="4" w:space="0" w:color="auto"/>
              <w:right w:val="single" w:sz="4" w:space="0" w:color="auto"/>
            </w:tcBorders>
            <w:noWrap/>
            <w:vAlign w:val="center"/>
          </w:tcPr>
          <w:p w14:paraId="55B4B3AF" w14:textId="77777777" w:rsidR="00B66BBB" w:rsidRPr="002053DA" w:rsidRDefault="00B66BBB" w:rsidP="009C46E2">
            <w:pPr>
              <w:jc w:val="right"/>
              <w:rPr>
                <w:sz w:val="20"/>
                <w:szCs w:val="20"/>
              </w:rPr>
            </w:pPr>
          </w:p>
        </w:tc>
      </w:tr>
      <w:tr w:rsidR="00B66BBB" w:rsidRPr="002053DA" w14:paraId="44F90634" w14:textId="77777777" w:rsidTr="009C46E2">
        <w:trPr>
          <w:trHeight w:val="330"/>
        </w:trPr>
        <w:tc>
          <w:tcPr>
            <w:tcW w:w="1026" w:type="dxa"/>
            <w:tcBorders>
              <w:top w:val="nil"/>
              <w:left w:val="single" w:sz="4" w:space="0" w:color="auto"/>
              <w:bottom w:val="single" w:sz="4" w:space="0" w:color="auto"/>
              <w:right w:val="single" w:sz="4" w:space="0" w:color="auto"/>
            </w:tcBorders>
            <w:vAlign w:val="center"/>
            <w:hideMark/>
          </w:tcPr>
          <w:p w14:paraId="66F6EB5C"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vAlign w:val="center"/>
            <w:hideMark/>
          </w:tcPr>
          <w:p w14:paraId="29B0148C" w14:textId="77777777" w:rsidR="00B66BBB" w:rsidRPr="002053DA" w:rsidRDefault="00B66BBB" w:rsidP="009C46E2">
            <w:pPr>
              <w:jc w:val="center"/>
              <w:rPr>
                <w:b/>
                <w:bCs/>
                <w:sz w:val="20"/>
                <w:szCs w:val="20"/>
              </w:rPr>
            </w:pPr>
            <w:r w:rsidRPr="002053DA">
              <w:rPr>
                <w:b/>
                <w:bCs/>
                <w:sz w:val="20"/>
                <w:szCs w:val="20"/>
              </w:rPr>
              <w:t>Total Fondations- abutments- deck- wing wall</w:t>
            </w:r>
          </w:p>
        </w:tc>
        <w:tc>
          <w:tcPr>
            <w:tcW w:w="989" w:type="dxa"/>
            <w:tcBorders>
              <w:top w:val="nil"/>
              <w:left w:val="nil"/>
              <w:bottom w:val="single" w:sz="4" w:space="0" w:color="auto"/>
              <w:right w:val="single" w:sz="4" w:space="0" w:color="auto"/>
            </w:tcBorders>
            <w:noWrap/>
            <w:vAlign w:val="bottom"/>
            <w:hideMark/>
          </w:tcPr>
          <w:p w14:paraId="6310F674"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bottom"/>
            <w:hideMark/>
          </w:tcPr>
          <w:p w14:paraId="1CCBB7CE"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bottom"/>
          </w:tcPr>
          <w:p w14:paraId="4E571062"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bottom"/>
          </w:tcPr>
          <w:p w14:paraId="7D1C626E" w14:textId="783CBB70" w:rsidR="00B66BBB" w:rsidRPr="002053DA" w:rsidRDefault="00B66BBB" w:rsidP="009C46E2">
            <w:pPr>
              <w:jc w:val="right"/>
              <w:rPr>
                <w:b/>
                <w:bCs/>
                <w:sz w:val="20"/>
                <w:szCs w:val="20"/>
              </w:rPr>
            </w:pPr>
          </w:p>
        </w:tc>
      </w:tr>
      <w:tr w:rsidR="00B66BBB" w:rsidRPr="002053DA" w14:paraId="34A0E4BE" w14:textId="77777777" w:rsidTr="009C46E2">
        <w:trPr>
          <w:trHeight w:val="330"/>
        </w:trPr>
        <w:tc>
          <w:tcPr>
            <w:tcW w:w="1026" w:type="dxa"/>
            <w:tcBorders>
              <w:top w:val="nil"/>
              <w:left w:val="single" w:sz="4" w:space="0" w:color="auto"/>
              <w:bottom w:val="single" w:sz="4" w:space="0" w:color="auto"/>
              <w:right w:val="single" w:sz="4" w:space="0" w:color="auto"/>
            </w:tcBorders>
            <w:shd w:val="clear" w:color="000000" w:fill="D9D9D9"/>
            <w:vAlign w:val="center"/>
            <w:hideMark/>
          </w:tcPr>
          <w:p w14:paraId="206FD6A1"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shd w:val="clear" w:color="000000" w:fill="D9D9D9"/>
            <w:noWrap/>
            <w:vAlign w:val="bottom"/>
            <w:hideMark/>
          </w:tcPr>
          <w:p w14:paraId="7D899AE1" w14:textId="77777777" w:rsidR="00B66BBB" w:rsidRPr="002053DA" w:rsidRDefault="00B66BBB" w:rsidP="009C46E2">
            <w:pPr>
              <w:rPr>
                <w:b/>
                <w:bCs/>
                <w:sz w:val="20"/>
                <w:szCs w:val="20"/>
              </w:rPr>
            </w:pPr>
            <w:r w:rsidRPr="002053DA">
              <w:rPr>
                <w:b/>
                <w:bCs/>
                <w:sz w:val="20"/>
                <w:szCs w:val="20"/>
              </w:rPr>
              <w:t>Series 400 - EQUIPMENT</w:t>
            </w:r>
          </w:p>
        </w:tc>
        <w:tc>
          <w:tcPr>
            <w:tcW w:w="989" w:type="dxa"/>
            <w:tcBorders>
              <w:top w:val="nil"/>
              <w:left w:val="nil"/>
              <w:bottom w:val="single" w:sz="4" w:space="0" w:color="auto"/>
              <w:right w:val="single" w:sz="4" w:space="0" w:color="auto"/>
            </w:tcBorders>
            <w:shd w:val="clear" w:color="000000" w:fill="D9D9D9"/>
            <w:noWrap/>
            <w:vAlign w:val="bottom"/>
            <w:hideMark/>
          </w:tcPr>
          <w:p w14:paraId="23079304"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shd w:val="clear" w:color="000000" w:fill="D9D9D9"/>
            <w:noWrap/>
            <w:vAlign w:val="bottom"/>
            <w:hideMark/>
          </w:tcPr>
          <w:p w14:paraId="749FBBDE"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shd w:val="clear" w:color="000000" w:fill="D9D9D9"/>
            <w:noWrap/>
            <w:vAlign w:val="bottom"/>
          </w:tcPr>
          <w:p w14:paraId="2EF7356D"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shd w:val="clear" w:color="000000" w:fill="D9D9D9"/>
            <w:noWrap/>
            <w:vAlign w:val="bottom"/>
          </w:tcPr>
          <w:p w14:paraId="5CC96126" w14:textId="77777777" w:rsidR="00B66BBB" w:rsidRPr="002053DA" w:rsidRDefault="00B66BBB" w:rsidP="009C46E2">
            <w:pPr>
              <w:rPr>
                <w:sz w:val="20"/>
                <w:szCs w:val="20"/>
              </w:rPr>
            </w:pPr>
          </w:p>
        </w:tc>
      </w:tr>
      <w:tr w:rsidR="00B66BBB" w:rsidRPr="002053DA" w14:paraId="590EB009" w14:textId="77777777" w:rsidTr="009C46E2">
        <w:trPr>
          <w:trHeight w:val="510"/>
        </w:trPr>
        <w:tc>
          <w:tcPr>
            <w:tcW w:w="1026" w:type="dxa"/>
            <w:tcBorders>
              <w:top w:val="nil"/>
              <w:left w:val="single" w:sz="4" w:space="0" w:color="auto"/>
              <w:bottom w:val="single" w:sz="4" w:space="0" w:color="auto"/>
              <w:right w:val="single" w:sz="4" w:space="0" w:color="auto"/>
            </w:tcBorders>
            <w:vAlign w:val="center"/>
            <w:hideMark/>
          </w:tcPr>
          <w:p w14:paraId="1B74231E" w14:textId="77777777" w:rsidR="00B66BBB" w:rsidRPr="002053DA" w:rsidRDefault="00B66BBB" w:rsidP="009C46E2">
            <w:pPr>
              <w:jc w:val="center"/>
              <w:rPr>
                <w:b/>
                <w:bCs/>
                <w:sz w:val="20"/>
                <w:szCs w:val="20"/>
              </w:rPr>
            </w:pPr>
            <w:r w:rsidRPr="002053DA">
              <w:rPr>
                <w:b/>
                <w:bCs/>
                <w:sz w:val="20"/>
                <w:szCs w:val="20"/>
              </w:rPr>
              <w:t>401</w:t>
            </w:r>
          </w:p>
        </w:tc>
        <w:tc>
          <w:tcPr>
            <w:tcW w:w="4645" w:type="dxa"/>
            <w:tcBorders>
              <w:top w:val="single" w:sz="4" w:space="0" w:color="auto"/>
              <w:left w:val="nil"/>
              <w:bottom w:val="single" w:sz="4" w:space="0" w:color="auto"/>
              <w:right w:val="single" w:sz="4" w:space="0" w:color="auto"/>
            </w:tcBorders>
            <w:vAlign w:val="center"/>
            <w:hideMark/>
          </w:tcPr>
          <w:p w14:paraId="5174046C" w14:textId="77777777" w:rsidR="00B66BBB" w:rsidRPr="002053DA" w:rsidRDefault="00B66BBB" w:rsidP="009C46E2">
            <w:pPr>
              <w:ind w:left="279" w:firstLine="0"/>
              <w:rPr>
                <w:sz w:val="20"/>
                <w:szCs w:val="20"/>
              </w:rPr>
            </w:pPr>
            <w:r w:rsidRPr="002053DA">
              <w:rPr>
                <w:sz w:val="20"/>
                <w:szCs w:val="20"/>
              </w:rPr>
              <w:t>Mix guard rails (concrete pillars and metallic pipes)</w:t>
            </w:r>
          </w:p>
        </w:tc>
        <w:tc>
          <w:tcPr>
            <w:tcW w:w="989" w:type="dxa"/>
            <w:tcBorders>
              <w:top w:val="nil"/>
              <w:left w:val="nil"/>
              <w:bottom w:val="single" w:sz="4" w:space="0" w:color="auto"/>
              <w:right w:val="single" w:sz="4" w:space="0" w:color="auto"/>
            </w:tcBorders>
            <w:noWrap/>
            <w:vAlign w:val="center"/>
            <w:hideMark/>
          </w:tcPr>
          <w:p w14:paraId="6ADA8ADC" w14:textId="77777777" w:rsidR="00B66BBB" w:rsidRPr="002053DA" w:rsidRDefault="00B66BBB" w:rsidP="009C46E2">
            <w:pPr>
              <w:ind w:left="324" w:firstLine="33"/>
              <w:jc w:val="left"/>
              <w:rPr>
                <w:sz w:val="20"/>
                <w:szCs w:val="20"/>
              </w:rPr>
            </w:pPr>
            <w:r w:rsidRPr="002053DA">
              <w:rPr>
                <w:sz w:val="20"/>
                <w:szCs w:val="20"/>
              </w:rPr>
              <w:t>ml</w:t>
            </w:r>
          </w:p>
        </w:tc>
        <w:tc>
          <w:tcPr>
            <w:tcW w:w="1178" w:type="dxa"/>
            <w:tcBorders>
              <w:top w:val="nil"/>
              <w:left w:val="nil"/>
              <w:bottom w:val="single" w:sz="4" w:space="0" w:color="auto"/>
              <w:right w:val="single" w:sz="4" w:space="0" w:color="auto"/>
            </w:tcBorders>
            <w:noWrap/>
            <w:vAlign w:val="center"/>
            <w:hideMark/>
          </w:tcPr>
          <w:p w14:paraId="5D0DFBC7" w14:textId="77777777" w:rsidR="00B66BBB" w:rsidRPr="002053DA" w:rsidRDefault="00B66BBB" w:rsidP="009C46E2">
            <w:pPr>
              <w:jc w:val="center"/>
              <w:rPr>
                <w:sz w:val="20"/>
                <w:szCs w:val="20"/>
              </w:rPr>
            </w:pPr>
            <w:r w:rsidRPr="002053DA">
              <w:rPr>
                <w:sz w:val="20"/>
                <w:szCs w:val="20"/>
              </w:rPr>
              <w:t>28.00</w:t>
            </w:r>
          </w:p>
        </w:tc>
        <w:tc>
          <w:tcPr>
            <w:tcW w:w="1377" w:type="dxa"/>
            <w:tcBorders>
              <w:top w:val="nil"/>
              <w:left w:val="nil"/>
              <w:bottom w:val="single" w:sz="4" w:space="0" w:color="auto"/>
              <w:right w:val="single" w:sz="4" w:space="0" w:color="auto"/>
            </w:tcBorders>
            <w:noWrap/>
            <w:vAlign w:val="center"/>
          </w:tcPr>
          <w:p w14:paraId="7C80E3D2" w14:textId="225A83FE"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77B0EA05" w14:textId="4CEFB0B2" w:rsidR="00B66BBB" w:rsidRPr="002053DA" w:rsidRDefault="00B66BBB" w:rsidP="009C46E2">
            <w:pPr>
              <w:jc w:val="right"/>
              <w:rPr>
                <w:sz w:val="20"/>
                <w:szCs w:val="20"/>
              </w:rPr>
            </w:pPr>
          </w:p>
        </w:tc>
      </w:tr>
      <w:tr w:rsidR="00B66BBB" w:rsidRPr="002053DA" w14:paraId="21E84594" w14:textId="77777777" w:rsidTr="009C46E2">
        <w:trPr>
          <w:trHeight w:val="300"/>
        </w:trPr>
        <w:tc>
          <w:tcPr>
            <w:tcW w:w="1026" w:type="dxa"/>
            <w:tcBorders>
              <w:top w:val="nil"/>
              <w:left w:val="single" w:sz="4" w:space="0" w:color="auto"/>
              <w:bottom w:val="single" w:sz="4" w:space="0" w:color="auto"/>
              <w:right w:val="single" w:sz="4" w:space="0" w:color="auto"/>
            </w:tcBorders>
            <w:vAlign w:val="center"/>
            <w:hideMark/>
          </w:tcPr>
          <w:p w14:paraId="23842A9A" w14:textId="77777777" w:rsidR="00B66BBB" w:rsidRPr="002053DA" w:rsidRDefault="00B66BBB" w:rsidP="009C46E2">
            <w:pPr>
              <w:jc w:val="center"/>
              <w:rPr>
                <w:b/>
                <w:bCs/>
                <w:sz w:val="20"/>
                <w:szCs w:val="20"/>
              </w:rPr>
            </w:pPr>
            <w:r w:rsidRPr="002053DA">
              <w:rPr>
                <w:b/>
                <w:bCs/>
                <w:sz w:val="20"/>
                <w:szCs w:val="20"/>
              </w:rPr>
              <w:t>402</w:t>
            </w:r>
          </w:p>
        </w:tc>
        <w:tc>
          <w:tcPr>
            <w:tcW w:w="4645" w:type="dxa"/>
            <w:tcBorders>
              <w:top w:val="single" w:sz="4" w:space="0" w:color="auto"/>
              <w:left w:val="nil"/>
              <w:bottom w:val="single" w:sz="4" w:space="0" w:color="auto"/>
              <w:right w:val="single" w:sz="4" w:space="0" w:color="auto"/>
            </w:tcBorders>
            <w:vAlign w:val="center"/>
            <w:hideMark/>
          </w:tcPr>
          <w:p w14:paraId="20632DEA" w14:textId="77777777" w:rsidR="00B66BBB" w:rsidRPr="002053DA" w:rsidRDefault="00B66BBB" w:rsidP="009C46E2">
            <w:pPr>
              <w:ind w:left="279" w:firstLine="0"/>
              <w:rPr>
                <w:sz w:val="20"/>
                <w:szCs w:val="20"/>
              </w:rPr>
            </w:pPr>
            <w:r w:rsidRPr="002053DA">
              <w:rPr>
                <w:sz w:val="20"/>
                <w:szCs w:val="20"/>
              </w:rPr>
              <w:t>weep holes in PVC</w:t>
            </w:r>
          </w:p>
        </w:tc>
        <w:tc>
          <w:tcPr>
            <w:tcW w:w="989" w:type="dxa"/>
            <w:tcBorders>
              <w:top w:val="nil"/>
              <w:left w:val="nil"/>
              <w:bottom w:val="single" w:sz="4" w:space="0" w:color="auto"/>
              <w:right w:val="single" w:sz="4" w:space="0" w:color="auto"/>
            </w:tcBorders>
            <w:noWrap/>
            <w:vAlign w:val="center"/>
            <w:hideMark/>
          </w:tcPr>
          <w:p w14:paraId="17E526ED" w14:textId="77777777" w:rsidR="00B66BBB" w:rsidRPr="002053DA" w:rsidRDefault="00B66BBB" w:rsidP="009C46E2">
            <w:pPr>
              <w:ind w:left="324" w:firstLine="33"/>
              <w:jc w:val="left"/>
              <w:rPr>
                <w:sz w:val="20"/>
                <w:szCs w:val="20"/>
              </w:rPr>
            </w:pPr>
            <w:r w:rsidRPr="002053DA">
              <w:rPr>
                <w:sz w:val="20"/>
                <w:szCs w:val="20"/>
              </w:rPr>
              <w:t>U</w:t>
            </w:r>
          </w:p>
        </w:tc>
        <w:tc>
          <w:tcPr>
            <w:tcW w:w="1178" w:type="dxa"/>
            <w:tcBorders>
              <w:top w:val="nil"/>
              <w:left w:val="nil"/>
              <w:bottom w:val="single" w:sz="4" w:space="0" w:color="auto"/>
              <w:right w:val="single" w:sz="4" w:space="0" w:color="auto"/>
            </w:tcBorders>
            <w:noWrap/>
            <w:vAlign w:val="center"/>
            <w:hideMark/>
          </w:tcPr>
          <w:p w14:paraId="4D131F6C" w14:textId="77777777" w:rsidR="00B66BBB" w:rsidRPr="002053DA" w:rsidRDefault="00B66BBB" w:rsidP="009C46E2">
            <w:pPr>
              <w:jc w:val="center"/>
              <w:rPr>
                <w:sz w:val="20"/>
                <w:szCs w:val="20"/>
              </w:rPr>
            </w:pPr>
            <w:r w:rsidRPr="002053DA">
              <w:rPr>
                <w:sz w:val="20"/>
                <w:szCs w:val="20"/>
              </w:rPr>
              <w:t>48.00</w:t>
            </w:r>
          </w:p>
        </w:tc>
        <w:tc>
          <w:tcPr>
            <w:tcW w:w="1377" w:type="dxa"/>
            <w:tcBorders>
              <w:top w:val="nil"/>
              <w:left w:val="nil"/>
              <w:bottom w:val="single" w:sz="4" w:space="0" w:color="auto"/>
              <w:right w:val="single" w:sz="4" w:space="0" w:color="auto"/>
            </w:tcBorders>
            <w:noWrap/>
            <w:vAlign w:val="center"/>
          </w:tcPr>
          <w:p w14:paraId="71A95D74" w14:textId="111A497B"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9732893" w14:textId="05866D43" w:rsidR="00B66BBB" w:rsidRPr="002053DA" w:rsidRDefault="00B66BBB" w:rsidP="009C46E2">
            <w:pPr>
              <w:jc w:val="right"/>
              <w:rPr>
                <w:sz w:val="20"/>
                <w:szCs w:val="20"/>
              </w:rPr>
            </w:pPr>
          </w:p>
        </w:tc>
      </w:tr>
      <w:tr w:rsidR="00B66BBB" w:rsidRPr="002053DA" w14:paraId="56556A18" w14:textId="77777777" w:rsidTr="009C46E2">
        <w:trPr>
          <w:trHeight w:val="435"/>
        </w:trPr>
        <w:tc>
          <w:tcPr>
            <w:tcW w:w="1026" w:type="dxa"/>
            <w:tcBorders>
              <w:top w:val="nil"/>
              <w:left w:val="single" w:sz="4" w:space="0" w:color="auto"/>
              <w:bottom w:val="single" w:sz="4" w:space="0" w:color="auto"/>
              <w:right w:val="single" w:sz="4" w:space="0" w:color="auto"/>
            </w:tcBorders>
            <w:vAlign w:val="center"/>
            <w:hideMark/>
          </w:tcPr>
          <w:p w14:paraId="66C1FEC1" w14:textId="77777777" w:rsidR="00B66BBB" w:rsidRPr="002053DA" w:rsidRDefault="00B66BBB" w:rsidP="009C46E2">
            <w:pPr>
              <w:jc w:val="center"/>
              <w:rPr>
                <w:b/>
                <w:bCs/>
                <w:sz w:val="20"/>
                <w:szCs w:val="20"/>
              </w:rPr>
            </w:pPr>
            <w:r w:rsidRPr="002053DA">
              <w:rPr>
                <w:b/>
                <w:bCs/>
                <w:sz w:val="20"/>
                <w:szCs w:val="20"/>
              </w:rPr>
              <w:t>403</w:t>
            </w:r>
          </w:p>
        </w:tc>
        <w:tc>
          <w:tcPr>
            <w:tcW w:w="4645" w:type="dxa"/>
            <w:tcBorders>
              <w:top w:val="single" w:sz="4" w:space="0" w:color="auto"/>
              <w:left w:val="nil"/>
              <w:bottom w:val="single" w:sz="4" w:space="0" w:color="auto"/>
              <w:right w:val="single" w:sz="4" w:space="0" w:color="auto"/>
            </w:tcBorders>
            <w:vAlign w:val="center"/>
            <w:hideMark/>
          </w:tcPr>
          <w:p w14:paraId="3B571099" w14:textId="77777777" w:rsidR="00B66BBB" w:rsidRPr="002053DA" w:rsidRDefault="00B66BBB" w:rsidP="009C46E2">
            <w:pPr>
              <w:ind w:left="279" w:firstLine="0"/>
              <w:rPr>
                <w:sz w:val="20"/>
                <w:szCs w:val="20"/>
              </w:rPr>
            </w:pPr>
            <w:r w:rsidRPr="002053DA">
              <w:rPr>
                <w:sz w:val="20"/>
                <w:szCs w:val="20"/>
              </w:rPr>
              <w:t>Drainage pipes (PVC 100)</w:t>
            </w:r>
          </w:p>
        </w:tc>
        <w:tc>
          <w:tcPr>
            <w:tcW w:w="989" w:type="dxa"/>
            <w:tcBorders>
              <w:top w:val="nil"/>
              <w:left w:val="nil"/>
              <w:bottom w:val="single" w:sz="4" w:space="0" w:color="auto"/>
              <w:right w:val="single" w:sz="4" w:space="0" w:color="auto"/>
            </w:tcBorders>
            <w:noWrap/>
            <w:vAlign w:val="center"/>
            <w:hideMark/>
          </w:tcPr>
          <w:p w14:paraId="1624994C" w14:textId="77777777" w:rsidR="00B66BBB" w:rsidRPr="002053DA" w:rsidRDefault="00B66BBB" w:rsidP="009C46E2">
            <w:pPr>
              <w:ind w:left="324" w:firstLine="33"/>
              <w:jc w:val="left"/>
              <w:rPr>
                <w:sz w:val="20"/>
                <w:szCs w:val="20"/>
              </w:rPr>
            </w:pPr>
            <w:r w:rsidRPr="002053DA">
              <w:rPr>
                <w:sz w:val="20"/>
                <w:szCs w:val="20"/>
              </w:rPr>
              <w:t>ML</w:t>
            </w:r>
          </w:p>
        </w:tc>
        <w:tc>
          <w:tcPr>
            <w:tcW w:w="1178" w:type="dxa"/>
            <w:tcBorders>
              <w:top w:val="nil"/>
              <w:left w:val="nil"/>
              <w:bottom w:val="single" w:sz="4" w:space="0" w:color="auto"/>
              <w:right w:val="single" w:sz="4" w:space="0" w:color="auto"/>
            </w:tcBorders>
            <w:noWrap/>
            <w:vAlign w:val="center"/>
            <w:hideMark/>
          </w:tcPr>
          <w:p w14:paraId="1519B8AD" w14:textId="77777777" w:rsidR="00B66BBB" w:rsidRPr="002053DA" w:rsidRDefault="00B66BBB" w:rsidP="009C46E2">
            <w:pPr>
              <w:jc w:val="center"/>
              <w:rPr>
                <w:sz w:val="20"/>
                <w:szCs w:val="20"/>
              </w:rPr>
            </w:pPr>
            <w:r w:rsidRPr="002053DA">
              <w:rPr>
                <w:sz w:val="20"/>
                <w:szCs w:val="20"/>
              </w:rPr>
              <w:t>12.00</w:t>
            </w:r>
          </w:p>
        </w:tc>
        <w:tc>
          <w:tcPr>
            <w:tcW w:w="1377" w:type="dxa"/>
            <w:tcBorders>
              <w:top w:val="nil"/>
              <w:left w:val="nil"/>
              <w:bottom w:val="single" w:sz="4" w:space="0" w:color="auto"/>
              <w:right w:val="single" w:sz="4" w:space="0" w:color="auto"/>
            </w:tcBorders>
            <w:noWrap/>
            <w:vAlign w:val="center"/>
          </w:tcPr>
          <w:p w14:paraId="16CE83F1" w14:textId="6394636E"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BA865C8" w14:textId="3881B89E" w:rsidR="00B66BBB" w:rsidRPr="002053DA" w:rsidRDefault="00B66BBB" w:rsidP="009C46E2">
            <w:pPr>
              <w:jc w:val="right"/>
              <w:rPr>
                <w:sz w:val="20"/>
                <w:szCs w:val="20"/>
              </w:rPr>
            </w:pPr>
          </w:p>
        </w:tc>
      </w:tr>
      <w:tr w:rsidR="00B66BBB" w:rsidRPr="002053DA" w14:paraId="03462AE5" w14:textId="77777777" w:rsidTr="009C46E2">
        <w:trPr>
          <w:trHeight w:val="570"/>
        </w:trPr>
        <w:tc>
          <w:tcPr>
            <w:tcW w:w="1026" w:type="dxa"/>
            <w:tcBorders>
              <w:top w:val="nil"/>
              <w:left w:val="single" w:sz="4" w:space="0" w:color="auto"/>
              <w:bottom w:val="single" w:sz="4" w:space="0" w:color="auto"/>
              <w:right w:val="single" w:sz="4" w:space="0" w:color="auto"/>
            </w:tcBorders>
            <w:vAlign w:val="center"/>
            <w:hideMark/>
          </w:tcPr>
          <w:p w14:paraId="25D3FCA7" w14:textId="77777777" w:rsidR="00B66BBB" w:rsidRPr="002053DA" w:rsidRDefault="00B66BBB" w:rsidP="009C46E2">
            <w:pPr>
              <w:jc w:val="center"/>
              <w:rPr>
                <w:b/>
                <w:bCs/>
                <w:sz w:val="20"/>
                <w:szCs w:val="20"/>
              </w:rPr>
            </w:pPr>
            <w:r w:rsidRPr="002053DA">
              <w:rPr>
                <w:b/>
                <w:bCs/>
                <w:sz w:val="20"/>
                <w:szCs w:val="20"/>
              </w:rPr>
              <w:t>404</w:t>
            </w:r>
          </w:p>
        </w:tc>
        <w:tc>
          <w:tcPr>
            <w:tcW w:w="4645" w:type="dxa"/>
            <w:tcBorders>
              <w:top w:val="single" w:sz="4" w:space="0" w:color="auto"/>
              <w:left w:val="nil"/>
              <w:bottom w:val="single" w:sz="4" w:space="0" w:color="auto"/>
              <w:right w:val="single" w:sz="4" w:space="0" w:color="auto"/>
            </w:tcBorders>
            <w:vAlign w:val="center"/>
            <w:hideMark/>
          </w:tcPr>
          <w:p w14:paraId="509055A7" w14:textId="77777777" w:rsidR="00B66BBB" w:rsidRPr="002053DA" w:rsidRDefault="00B66BBB" w:rsidP="009C46E2">
            <w:pPr>
              <w:ind w:left="279" w:firstLine="0"/>
              <w:rPr>
                <w:sz w:val="20"/>
                <w:szCs w:val="20"/>
              </w:rPr>
            </w:pPr>
            <w:r w:rsidRPr="002053DA">
              <w:rPr>
                <w:sz w:val="20"/>
                <w:szCs w:val="20"/>
              </w:rPr>
              <w:t>Round post markers (Balises) in treated Eucalyptus well-seasoned wood</w:t>
            </w:r>
          </w:p>
        </w:tc>
        <w:tc>
          <w:tcPr>
            <w:tcW w:w="989" w:type="dxa"/>
            <w:tcBorders>
              <w:top w:val="nil"/>
              <w:left w:val="nil"/>
              <w:bottom w:val="single" w:sz="4" w:space="0" w:color="auto"/>
              <w:right w:val="single" w:sz="4" w:space="0" w:color="auto"/>
            </w:tcBorders>
            <w:noWrap/>
            <w:vAlign w:val="center"/>
            <w:hideMark/>
          </w:tcPr>
          <w:p w14:paraId="4C32D058" w14:textId="77777777" w:rsidR="00B66BBB" w:rsidRPr="002053DA" w:rsidRDefault="00B66BBB" w:rsidP="009C46E2">
            <w:pPr>
              <w:ind w:left="324" w:firstLine="33"/>
              <w:jc w:val="left"/>
              <w:rPr>
                <w:sz w:val="20"/>
                <w:szCs w:val="20"/>
              </w:rPr>
            </w:pPr>
            <w:r w:rsidRPr="002053DA">
              <w:rPr>
                <w:sz w:val="20"/>
                <w:szCs w:val="20"/>
              </w:rPr>
              <w:t>U</w:t>
            </w:r>
          </w:p>
        </w:tc>
        <w:tc>
          <w:tcPr>
            <w:tcW w:w="1178" w:type="dxa"/>
            <w:tcBorders>
              <w:top w:val="nil"/>
              <w:left w:val="nil"/>
              <w:bottom w:val="single" w:sz="4" w:space="0" w:color="auto"/>
              <w:right w:val="single" w:sz="4" w:space="0" w:color="auto"/>
            </w:tcBorders>
            <w:noWrap/>
            <w:vAlign w:val="center"/>
            <w:hideMark/>
          </w:tcPr>
          <w:p w14:paraId="546F904A" w14:textId="77777777" w:rsidR="00B66BBB" w:rsidRPr="002053DA" w:rsidRDefault="00B66BBB" w:rsidP="009C46E2">
            <w:pPr>
              <w:jc w:val="center"/>
              <w:rPr>
                <w:sz w:val="20"/>
                <w:szCs w:val="20"/>
              </w:rPr>
            </w:pPr>
            <w:r w:rsidRPr="002053DA">
              <w:rPr>
                <w:sz w:val="20"/>
                <w:szCs w:val="20"/>
              </w:rPr>
              <w:t>16.00</w:t>
            </w:r>
          </w:p>
        </w:tc>
        <w:tc>
          <w:tcPr>
            <w:tcW w:w="1377" w:type="dxa"/>
            <w:tcBorders>
              <w:top w:val="nil"/>
              <w:left w:val="nil"/>
              <w:bottom w:val="single" w:sz="4" w:space="0" w:color="auto"/>
              <w:right w:val="single" w:sz="4" w:space="0" w:color="auto"/>
            </w:tcBorders>
            <w:noWrap/>
            <w:vAlign w:val="center"/>
          </w:tcPr>
          <w:p w14:paraId="56FF5C4B" w14:textId="6E8D86A5"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1D849B4A" w14:textId="4EB77197" w:rsidR="00B66BBB" w:rsidRPr="002053DA" w:rsidRDefault="00B66BBB" w:rsidP="009C46E2">
            <w:pPr>
              <w:jc w:val="right"/>
              <w:rPr>
                <w:sz w:val="20"/>
                <w:szCs w:val="20"/>
              </w:rPr>
            </w:pPr>
          </w:p>
        </w:tc>
      </w:tr>
      <w:tr w:rsidR="00B66BBB" w:rsidRPr="002053DA" w14:paraId="39B9FC3E" w14:textId="77777777" w:rsidTr="009C46E2">
        <w:trPr>
          <w:trHeight w:val="285"/>
        </w:trPr>
        <w:tc>
          <w:tcPr>
            <w:tcW w:w="1026" w:type="dxa"/>
            <w:tcBorders>
              <w:top w:val="nil"/>
              <w:left w:val="single" w:sz="4" w:space="0" w:color="auto"/>
              <w:bottom w:val="single" w:sz="4" w:space="0" w:color="auto"/>
              <w:right w:val="single" w:sz="4" w:space="0" w:color="auto"/>
            </w:tcBorders>
            <w:vAlign w:val="center"/>
            <w:hideMark/>
          </w:tcPr>
          <w:p w14:paraId="35E851D5" w14:textId="77777777" w:rsidR="00B66BBB" w:rsidRPr="002053DA" w:rsidRDefault="00B66BBB" w:rsidP="009C46E2">
            <w:pPr>
              <w:jc w:val="center"/>
              <w:rPr>
                <w:b/>
                <w:bCs/>
                <w:sz w:val="20"/>
                <w:szCs w:val="20"/>
              </w:rPr>
            </w:pPr>
            <w:r w:rsidRPr="002053DA">
              <w:rPr>
                <w:b/>
                <w:bCs/>
                <w:sz w:val="20"/>
                <w:szCs w:val="20"/>
              </w:rPr>
              <w:t> </w:t>
            </w:r>
          </w:p>
        </w:tc>
        <w:tc>
          <w:tcPr>
            <w:tcW w:w="4645" w:type="dxa"/>
            <w:tcBorders>
              <w:top w:val="single" w:sz="4" w:space="0" w:color="auto"/>
              <w:left w:val="nil"/>
              <w:bottom w:val="single" w:sz="4" w:space="0" w:color="auto"/>
              <w:right w:val="single" w:sz="4" w:space="0" w:color="auto"/>
            </w:tcBorders>
            <w:vAlign w:val="center"/>
            <w:hideMark/>
          </w:tcPr>
          <w:p w14:paraId="2C982C87" w14:textId="77777777" w:rsidR="00B66BBB" w:rsidRPr="002053DA" w:rsidRDefault="00B66BBB" w:rsidP="009C46E2">
            <w:pPr>
              <w:jc w:val="center"/>
              <w:rPr>
                <w:b/>
                <w:bCs/>
                <w:sz w:val="20"/>
                <w:szCs w:val="20"/>
              </w:rPr>
            </w:pPr>
            <w:r w:rsidRPr="002053DA">
              <w:rPr>
                <w:b/>
                <w:bCs/>
                <w:sz w:val="20"/>
                <w:szCs w:val="20"/>
              </w:rPr>
              <w:t>Total Equipment</w:t>
            </w:r>
          </w:p>
        </w:tc>
        <w:tc>
          <w:tcPr>
            <w:tcW w:w="989" w:type="dxa"/>
            <w:tcBorders>
              <w:top w:val="nil"/>
              <w:left w:val="nil"/>
              <w:bottom w:val="single" w:sz="4" w:space="0" w:color="auto"/>
              <w:right w:val="single" w:sz="4" w:space="0" w:color="auto"/>
            </w:tcBorders>
            <w:noWrap/>
            <w:vAlign w:val="center"/>
            <w:hideMark/>
          </w:tcPr>
          <w:p w14:paraId="64F100D8"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center"/>
            <w:hideMark/>
          </w:tcPr>
          <w:p w14:paraId="0CBA5B74"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645323B7"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648E149F" w14:textId="46734B25" w:rsidR="00B66BBB" w:rsidRPr="002053DA" w:rsidRDefault="00B66BBB" w:rsidP="009C46E2">
            <w:pPr>
              <w:jc w:val="right"/>
              <w:rPr>
                <w:b/>
                <w:bCs/>
                <w:sz w:val="20"/>
                <w:szCs w:val="20"/>
              </w:rPr>
            </w:pPr>
          </w:p>
        </w:tc>
      </w:tr>
      <w:tr w:rsidR="00B66BBB" w:rsidRPr="002053DA" w14:paraId="1171701F" w14:textId="77777777" w:rsidTr="009C46E2">
        <w:trPr>
          <w:trHeight w:val="555"/>
        </w:trPr>
        <w:tc>
          <w:tcPr>
            <w:tcW w:w="1026" w:type="dxa"/>
            <w:tcBorders>
              <w:top w:val="nil"/>
              <w:left w:val="single" w:sz="4" w:space="0" w:color="auto"/>
              <w:bottom w:val="single" w:sz="4" w:space="0" w:color="auto"/>
              <w:right w:val="single" w:sz="4" w:space="0" w:color="auto"/>
            </w:tcBorders>
            <w:shd w:val="clear" w:color="000000" w:fill="D9D9D9"/>
            <w:vAlign w:val="bottom"/>
            <w:hideMark/>
          </w:tcPr>
          <w:p w14:paraId="2F0EA041" w14:textId="77777777" w:rsidR="00B66BBB" w:rsidRPr="002053DA" w:rsidRDefault="00B66BBB" w:rsidP="009C46E2">
            <w:pPr>
              <w:jc w:val="center"/>
              <w:rPr>
                <w:sz w:val="20"/>
                <w:szCs w:val="20"/>
              </w:rPr>
            </w:pPr>
            <w:r w:rsidRPr="002053DA">
              <w:rPr>
                <w:sz w:val="20"/>
                <w:szCs w:val="20"/>
              </w:rPr>
              <w:t> </w:t>
            </w:r>
          </w:p>
        </w:tc>
        <w:tc>
          <w:tcPr>
            <w:tcW w:w="4645" w:type="dxa"/>
            <w:tcBorders>
              <w:top w:val="single" w:sz="4" w:space="0" w:color="auto"/>
              <w:left w:val="nil"/>
              <w:bottom w:val="nil"/>
              <w:right w:val="single" w:sz="4" w:space="0" w:color="000000"/>
            </w:tcBorders>
            <w:shd w:val="clear" w:color="000000" w:fill="D9D9D9"/>
            <w:vAlign w:val="bottom"/>
            <w:hideMark/>
          </w:tcPr>
          <w:p w14:paraId="5F26AD43" w14:textId="77777777" w:rsidR="00B66BBB" w:rsidRPr="002053DA" w:rsidRDefault="00B66BBB" w:rsidP="009C46E2">
            <w:pPr>
              <w:jc w:val="center"/>
              <w:rPr>
                <w:b/>
                <w:bCs/>
                <w:sz w:val="20"/>
                <w:szCs w:val="20"/>
              </w:rPr>
            </w:pPr>
            <w:r w:rsidRPr="002053DA">
              <w:rPr>
                <w:b/>
                <w:bCs/>
                <w:sz w:val="20"/>
                <w:szCs w:val="20"/>
              </w:rPr>
              <w:t>Series 500 ENVIRONMENTAL AND SOCIAL SAFEGUARD MEASURES</w:t>
            </w:r>
          </w:p>
        </w:tc>
        <w:tc>
          <w:tcPr>
            <w:tcW w:w="989" w:type="dxa"/>
            <w:tcBorders>
              <w:top w:val="nil"/>
              <w:left w:val="nil"/>
              <w:bottom w:val="single" w:sz="4" w:space="0" w:color="auto"/>
              <w:right w:val="single" w:sz="4" w:space="0" w:color="auto"/>
            </w:tcBorders>
            <w:noWrap/>
            <w:vAlign w:val="center"/>
            <w:hideMark/>
          </w:tcPr>
          <w:p w14:paraId="69D1C066"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center"/>
            <w:hideMark/>
          </w:tcPr>
          <w:p w14:paraId="2ECEF9D3"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5552D54A"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65CD5637" w14:textId="77777777" w:rsidR="00B66BBB" w:rsidRPr="002053DA" w:rsidRDefault="00B66BBB" w:rsidP="009C46E2">
            <w:pPr>
              <w:rPr>
                <w:b/>
                <w:bCs/>
                <w:sz w:val="20"/>
                <w:szCs w:val="20"/>
              </w:rPr>
            </w:pPr>
          </w:p>
        </w:tc>
      </w:tr>
      <w:tr w:rsidR="00B66BBB" w:rsidRPr="002053DA" w14:paraId="37361DA4" w14:textId="77777777" w:rsidTr="009C46E2">
        <w:trPr>
          <w:trHeight w:val="375"/>
        </w:trPr>
        <w:tc>
          <w:tcPr>
            <w:tcW w:w="1026" w:type="dxa"/>
            <w:tcBorders>
              <w:top w:val="nil"/>
              <w:left w:val="single" w:sz="4" w:space="0" w:color="auto"/>
              <w:bottom w:val="single" w:sz="4" w:space="0" w:color="auto"/>
              <w:right w:val="nil"/>
            </w:tcBorders>
            <w:vAlign w:val="center"/>
            <w:hideMark/>
          </w:tcPr>
          <w:p w14:paraId="47E71D91" w14:textId="77777777" w:rsidR="00B66BBB" w:rsidRPr="002053DA" w:rsidRDefault="00B66BBB" w:rsidP="009C46E2">
            <w:pPr>
              <w:jc w:val="center"/>
              <w:rPr>
                <w:b/>
                <w:bCs/>
                <w:sz w:val="20"/>
                <w:szCs w:val="20"/>
              </w:rPr>
            </w:pPr>
            <w:r w:rsidRPr="002053DA">
              <w:rPr>
                <w:b/>
                <w:bCs/>
                <w:sz w:val="20"/>
                <w:szCs w:val="20"/>
              </w:rPr>
              <w:t>501</w:t>
            </w:r>
          </w:p>
        </w:tc>
        <w:tc>
          <w:tcPr>
            <w:tcW w:w="4645" w:type="dxa"/>
            <w:tcBorders>
              <w:top w:val="single" w:sz="4" w:space="0" w:color="auto"/>
              <w:left w:val="single" w:sz="4" w:space="0" w:color="auto"/>
              <w:bottom w:val="single" w:sz="4" w:space="0" w:color="auto"/>
              <w:right w:val="single" w:sz="4" w:space="0" w:color="auto"/>
            </w:tcBorders>
            <w:vAlign w:val="center"/>
            <w:hideMark/>
          </w:tcPr>
          <w:p w14:paraId="08662862" w14:textId="77777777" w:rsidR="00B66BBB" w:rsidRPr="002053DA" w:rsidRDefault="00B66BBB" w:rsidP="009C46E2">
            <w:pPr>
              <w:ind w:left="279" w:firstLine="0"/>
              <w:rPr>
                <w:sz w:val="20"/>
                <w:szCs w:val="20"/>
              </w:rPr>
            </w:pPr>
            <w:r w:rsidRPr="002053DA">
              <w:rPr>
                <w:sz w:val="20"/>
                <w:szCs w:val="20"/>
              </w:rPr>
              <w:t>Production of code of conduct for workers</w:t>
            </w:r>
          </w:p>
        </w:tc>
        <w:tc>
          <w:tcPr>
            <w:tcW w:w="989" w:type="dxa"/>
            <w:tcBorders>
              <w:top w:val="nil"/>
              <w:left w:val="nil"/>
              <w:bottom w:val="single" w:sz="4" w:space="0" w:color="auto"/>
              <w:right w:val="single" w:sz="4" w:space="0" w:color="auto"/>
            </w:tcBorders>
            <w:noWrap/>
            <w:vAlign w:val="center"/>
            <w:hideMark/>
          </w:tcPr>
          <w:p w14:paraId="5227EFDF"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612A27A9" w14:textId="77777777" w:rsidR="00B66BBB" w:rsidRPr="002053DA" w:rsidRDefault="00B66BBB" w:rsidP="009C46E2">
            <w:pPr>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29405C95" w14:textId="127D8F3E"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252C7FF8" w14:textId="5016B729" w:rsidR="00B66BBB" w:rsidRPr="002053DA" w:rsidRDefault="00B66BBB" w:rsidP="009C46E2">
            <w:pPr>
              <w:jc w:val="center"/>
              <w:rPr>
                <w:sz w:val="20"/>
                <w:szCs w:val="20"/>
              </w:rPr>
            </w:pPr>
          </w:p>
        </w:tc>
      </w:tr>
      <w:tr w:rsidR="00B66BBB" w:rsidRPr="002053DA" w14:paraId="7A4D5D8B" w14:textId="77777777" w:rsidTr="009C46E2">
        <w:trPr>
          <w:trHeight w:val="525"/>
        </w:trPr>
        <w:tc>
          <w:tcPr>
            <w:tcW w:w="1026" w:type="dxa"/>
            <w:tcBorders>
              <w:top w:val="nil"/>
              <w:left w:val="single" w:sz="4" w:space="0" w:color="auto"/>
              <w:bottom w:val="single" w:sz="4" w:space="0" w:color="auto"/>
              <w:right w:val="nil"/>
            </w:tcBorders>
            <w:vAlign w:val="center"/>
            <w:hideMark/>
          </w:tcPr>
          <w:p w14:paraId="321C0089" w14:textId="77777777" w:rsidR="00B66BBB" w:rsidRPr="002053DA" w:rsidRDefault="00B66BBB" w:rsidP="009C46E2">
            <w:pPr>
              <w:jc w:val="center"/>
              <w:rPr>
                <w:b/>
                <w:bCs/>
                <w:sz w:val="20"/>
                <w:szCs w:val="20"/>
              </w:rPr>
            </w:pPr>
            <w:r w:rsidRPr="002053DA">
              <w:rPr>
                <w:b/>
                <w:bCs/>
                <w:sz w:val="20"/>
                <w:szCs w:val="20"/>
              </w:rPr>
              <w:t>502</w:t>
            </w:r>
          </w:p>
        </w:tc>
        <w:tc>
          <w:tcPr>
            <w:tcW w:w="4645" w:type="dxa"/>
            <w:tcBorders>
              <w:top w:val="single" w:sz="4" w:space="0" w:color="auto"/>
              <w:left w:val="single" w:sz="4" w:space="0" w:color="auto"/>
              <w:bottom w:val="single" w:sz="4" w:space="0" w:color="auto"/>
              <w:right w:val="single" w:sz="4" w:space="0" w:color="auto"/>
            </w:tcBorders>
            <w:vAlign w:val="center"/>
            <w:hideMark/>
          </w:tcPr>
          <w:p w14:paraId="774D4715" w14:textId="77777777" w:rsidR="00B66BBB" w:rsidRPr="002053DA" w:rsidRDefault="00B66BBB" w:rsidP="009C46E2">
            <w:pPr>
              <w:ind w:left="279" w:firstLine="0"/>
              <w:rPr>
                <w:sz w:val="20"/>
                <w:szCs w:val="20"/>
              </w:rPr>
            </w:pPr>
            <w:r w:rsidRPr="002053DA">
              <w:rPr>
                <w:sz w:val="20"/>
                <w:szCs w:val="20"/>
              </w:rPr>
              <w:t>Sensitization and training of communities and works on Gender based violence and HIV/AIDS</w:t>
            </w:r>
          </w:p>
        </w:tc>
        <w:tc>
          <w:tcPr>
            <w:tcW w:w="989" w:type="dxa"/>
            <w:tcBorders>
              <w:top w:val="nil"/>
              <w:left w:val="nil"/>
              <w:bottom w:val="single" w:sz="4" w:space="0" w:color="auto"/>
              <w:right w:val="single" w:sz="4" w:space="0" w:color="auto"/>
            </w:tcBorders>
            <w:noWrap/>
            <w:vAlign w:val="center"/>
            <w:hideMark/>
          </w:tcPr>
          <w:p w14:paraId="6AACDD1F"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04ABEF11" w14:textId="77777777" w:rsidR="00B66BBB" w:rsidRPr="002053DA" w:rsidRDefault="00B66BBB" w:rsidP="009C46E2">
            <w:pPr>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52FF1BDE" w14:textId="1D6DA41B"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1FDCF26F" w14:textId="75ECEDD9" w:rsidR="00B66BBB" w:rsidRPr="002053DA" w:rsidRDefault="00B66BBB" w:rsidP="009C46E2">
            <w:pPr>
              <w:jc w:val="center"/>
              <w:rPr>
                <w:sz w:val="20"/>
                <w:szCs w:val="20"/>
              </w:rPr>
            </w:pPr>
          </w:p>
        </w:tc>
      </w:tr>
      <w:tr w:rsidR="00B66BBB" w:rsidRPr="002053DA" w14:paraId="629D1608" w14:textId="77777777" w:rsidTr="009C46E2">
        <w:trPr>
          <w:trHeight w:val="420"/>
        </w:trPr>
        <w:tc>
          <w:tcPr>
            <w:tcW w:w="1026" w:type="dxa"/>
            <w:tcBorders>
              <w:top w:val="nil"/>
              <w:left w:val="single" w:sz="4" w:space="0" w:color="auto"/>
              <w:bottom w:val="single" w:sz="4" w:space="0" w:color="auto"/>
              <w:right w:val="nil"/>
            </w:tcBorders>
            <w:vAlign w:val="center"/>
            <w:hideMark/>
          </w:tcPr>
          <w:p w14:paraId="050A99CE" w14:textId="77777777" w:rsidR="00B66BBB" w:rsidRPr="002053DA" w:rsidRDefault="00B66BBB" w:rsidP="009C46E2">
            <w:pPr>
              <w:jc w:val="center"/>
              <w:rPr>
                <w:b/>
                <w:bCs/>
                <w:sz w:val="20"/>
                <w:szCs w:val="20"/>
              </w:rPr>
            </w:pPr>
            <w:r w:rsidRPr="002053DA">
              <w:rPr>
                <w:b/>
                <w:bCs/>
                <w:sz w:val="20"/>
                <w:szCs w:val="20"/>
              </w:rPr>
              <w:t>503</w:t>
            </w:r>
          </w:p>
        </w:tc>
        <w:tc>
          <w:tcPr>
            <w:tcW w:w="4645" w:type="dxa"/>
            <w:tcBorders>
              <w:top w:val="single" w:sz="4" w:space="0" w:color="auto"/>
              <w:left w:val="single" w:sz="4" w:space="0" w:color="auto"/>
              <w:bottom w:val="single" w:sz="4" w:space="0" w:color="auto"/>
              <w:right w:val="single" w:sz="4" w:space="0" w:color="auto"/>
            </w:tcBorders>
            <w:vAlign w:val="center"/>
            <w:hideMark/>
          </w:tcPr>
          <w:p w14:paraId="02BB3481" w14:textId="2DCCBB24" w:rsidR="00B66BBB" w:rsidRPr="002053DA" w:rsidRDefault="00B66BBB" w:rsidP="009C46E2">
            <w:pPr>
              <w:ind w:left="279" w:firstLine="0"/>
              <w:rPr>
                <w:sz w:val="20"/>
                <w:szCs w:val="20"/>
              </w:rPr>
            </w:pPr>
            <w:r w:rsidRPr="002053DA">
              <w:rPr>
                <w:sz w:val="20"/>
                <w:szCs w:val="20"/>
              </w:rPr>
              <w:t>Restoration of borrow pits and planting of grass</w:t>
            </w:r>
            <w:r>
              <w:rPr>
                <w:sz w:val="20"/>
                <w:szCs w:val="20"/>
              </w:rPr>
              <w:t xml:space="preserve"> with environmentally friendly trees </w:t>
            </w:r>
          </w:p>
        </w:tc>
        <w:tc>
          <w:tcPr>
            <w:tcW w:w="989" w:type="dxa"/>
            <w:tcBorders>
              <w:top w:val="nil"/>
              <w:left w:val="nil"/>
              <w:bottom w:val="single" w:sz="4" w:space="0" w:color="auto"/>
              <w:right w:val="single" w:sz="4" w:space="0" w:color="auto"/>
            </w:tcBorders>
            <w:noWrap/>
            <w:vAlign w:val="center"/>
            <w:hideMark/>
          </w:tcPr>
          <w:p w14:paraId="62D9E2F9"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5BE54772" w14:textId="77777777" w:rsidR="00B66BBB" w:rsidRPr="002053DA" w:rsidRDefault="00B66BBB" w:rsidP="009C46E2">
            <w:pPr>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05F2BADB" w14:textId="5890C815"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4BF72040" w14:textId="123D6678" w:rsidR="00B66BBB" w:rsidRPr="002053DA" w:rsidRDefault="00B66BBB" w:rsidP="009C46E2">
            <w:pPr>
              <w:jc w:val="center"/>
              <w:rPr>
                <w:sz w:val="20"/>
                <w:szCs w:val="20"/>
              </w:rPr>
            </w:pPr>
          </w:p>
        </w:tc>
      </w:tr>
      <w:tr w:rsidR="00B66BBB" w:rsidRPr="002053DA" w14:paraId="6BE9AC1B" w14:textId="77777777" w:rsidTr="009C46E2">
        <w:trPr>
          <w:trHeight w:val="360"/>
        </w:trPr>
        <w:tc>
          <w:tcPr>
            <w:tcW w:w="1026" w:type="dxa"/>
            <w:tcBorders>
              <w:top w:val="nil"/>
              <w:left w:val="single" w:sz="4" w:space="0" w:color="auto"/>
              <w:bottom w:val="single" w:sz="4" w:space="0" w:color="auto"/>
              <w:right w:val="nil"/>
            </w:tcBorders>
            <w:vAlign w:val="center"/>
            <w:hideMark/>
          </w:tcPr>
          <w:p w14:paraId="3F63287E" w14:textId="77777777" w:rsidR="00B66BBB" w:rsidRPr="002053DA" w:rsidRDefault="00B66BBB" w:rsidP="009C46E2">
            <w:pPr>
              <w:jc w:val="center"/>
              <w:rPr>
                <w:b/>
                <w:bCs/>
                <w:sz w:val="20"/>
                <w:szCs w:val="20"/>
              </w:rPr>
            </w:pPr>
            <w:r w:rsidRPr="002053DA">
              <w:rPr>
                <w:b/>
                <w:bCs/>
                <w:sz w:val="20"/>
                <w:szCs w:val="20"/>
              </w:rPr>
              <w:t>504</w:t>
            </w:r>
          </w:p>
        </w:tc>
        <w:tc>
          <w:tcPr>
            <w:tcW w:w="4645" w:type="dxa"/>
            <w:tcBorders>
              <w:top w:val="single" w:sz="4" w:space="0" w:color="auto"/>
              <w:left w:val="single" w:sz="4" w:space="0" w:color="auto"/>
              <w:bottom w:val="single" w:sz="4" w:space="0" w:color="auto"/>
              <w:right w:val="single" w:sz="4" w:space="0" w:color="auto"/>
            </w:tcBorders>
            <w:vAlign w:val="center"/>
            <w:hideMark/>
          </w:tcPr>
          <w:p w14:paraId="5A153FB7" w14:textId="77777777" w:rsidR="00B66BBB" w:rsidRPr="002053DA" w:rsidRDefault="00B66BBB" w:rsidP="009C46E2">
            <w:pPr>
              <w:ind w:left="279" w:firstLine="0"/>
              <w:rPr>
                <w:sz w:val="20"/>
                <w:szCs w:val="20"/>
              </w:rPr>
            </w:pPr>
            <w:r w:rsidRPr="002053DA">
              <w:rPr>
                <w:sz w:val="20"/>
                <w:szCs w:val="20"/>
              </w:rPr>
              <w:t>Provision of Deviation boards and signboards</w:t>
            </w:r>
          </w:p>
        </w:tc>
        <w:tc>
          <w:tcPr>
            <w:tcW w:w="989" w:type="dxa"/>
            <w:tcBorders>
              <w:top w:val="nil"/>
              <w:left w:val="nil"/>
              <w:bottom w:val="single" w:sz="4" w:space="0" w:color="auto"/>
              <w:right w:val="single" w:sz="4" w:space="0" w:color="auto"/>
            </w:tcBorders>
            <w:noWrap/>
            <w:vAlign w:val="center"/>
            <w:hideMark/>
          </w:tcPr>
          <w:p w14:paraId="7C3A366E"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604709D4" w14:textId="77777777" w:rsidR="00B66BBB" w:rsidRPr="002053DA" w:rsidRDefault="00B66BBB" w:rsidP="009C46E2">
            <w:pPr>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2050EB33" w14:textId="77EC17EE"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5B5BCD8E" w14:textId="4558BA33" w:rsidR="00B66BBB" w:rsidRPr="002053DA" w:rsidRDefault="00B66BBB" w:rsidP="009C46E2">
            <w:pPr>
              <w:jc w:val="center"/>
              <w:rPr>
                <w:sz w:val="20"/>
                <w:szCs w:val="20"/>
              </w:rPr>
            </w:pPr>
          </w:p>
        </w:tc>
      </w:tr>
      <w:tr w:rsidR="00B66BBB" w:rsidRPr="002053DA" w14:paraId="40252241" w14:textId="77777777" w:rsidTr="009C46E2">
        <w:trPr>
          <w:trHeight w:val="300"/>
        </w:trPr>
        <w:tc>
          <w:tcPr>
            <w:tcW w:w="1026" w:type="dxa"/>
            <w:tcBorders>
              <w:top w:val="nil"/>
              <w:left w:val="single" w:sz="4" w:space="0" w:color="auto"/>
              <w:bottom w:val="single" w:sz="4" w:space="0" w:color="auto"/>
              <w:right w:val="nil"/>
            </w:tcBorders>
            <w:vAlign w:val="center"/>
            <w:hideMark/>
          </w:tcPr>
          <w:p w14:paraId="7E7C7ABF" w14:textId="77777777" w:rsidR="00B66BBB" w:rsidRPr="002053DA" w:rsidRDefault="00B66BBB" w:rsidP="009C46E2">
            <w:pPr>
              <w:jc w:val="center"/>
              <w:rPr>
                <w:b/>
                <w:bCs/>
                <w:sz w:val="20"/>
                <w:szCs w:val="20"/>
              </w:rPr>
            </w:pPr>
            <w:r w:rsidRPr="002053DA">
              <w:rPr>
                <w:b/>
                <w:bCs/>
                <w:sz w:val="20"/>
                <w:szCs w:val="20"/>
              </w:rPr>
              <w:t>505</w:t>
            </w:r>
          </w:p>
        </w:tc>
        <w:tc>
          <w:tcPr>
            <w:tcW w:w="4645" w:type="dxa"/>
            <w:tcBorders>
              <w:top w:val="single" w:sz="4" w:space="0" w:color="auto"/>
              <w:left w:val="single" w:sz="4" w:space="0" w:color="auto"/>
              <w:bottom w:val="single" w:sz="4" w:space="0" w:color="auto"/>
              <w:right w:val="single" w:sz="4" w:space="0" w:color="auto"/>
            </w:tcBorders>
            <w:vAlign w:val="center"/>
            <w:hideMark/>
          </w:tcPr>
          <w:p w14:paraId="087DE3CE" w14:textId="77777777" w:rsidR="00B66BBB" w:rsidRPr="002053DA" w:rsidRDefault="00B66BBB" w:rsidP="009C46E2">
            <w:pPr>
              <w:ind w:left="279" w:firstLine="0"/>
              <w:rPr>
                <w:sz w:val="20"/>
                <w:szCs w:val="20"/>
              </w:rPr>
            </w:pPr>
            <w:r w:rsidRPr="002053DA">
              <w:rPr>
                <w:sz w:val="20"/>
                <w:szCs w:val="20"/>
              </w:rPr>
              <w:t>Provision of first AID box</w:t>
            </w:r>
          </w:p>
        </w:tc>
        <w:tc>
          <w:tcPr>
            <w:tcW w:w="989" w:type="dxa"/>
            <w:tcBorders>
              <w:top w:val="nil"/>
              <w:left w:val="nil"/>
              <w:bottom w:val="single" w:sz="4" w:space="0" w:color="auto"/>
              <w:right w:val="single" w:sz="4" w:space="0" w:color="auto"/>
            </w:tcBorders>
            <w:noWrap/>
            <w:vAlign w:val="center"/>
            <w:hideMark/>
          </w:tcPr>
          <w:p w14:paraId="60991766"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6C237B6B" w14:textId="77777777" w:rsidR="00B66BBB" w:rsidRPr="002053DA" w:rsidRDefault="00B66BBB" w:rsidP="009C46E2">
            <w:pPr>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2842B022" w14:textId="542C93B6"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216BD05C" w14:textId="375F0AC2" w:rsidR="00B66BBB" w:rsidRPr="002053DA" w:rsidRDefault="00B66BBB" w:rsidP="009C46E2">
            <w:pPr>
              <w:jc w:val="center"/>
              <w:rPr>
                <w:sz w:val="20"/>
                <w:szCs w:val="20"/>
              </w:rPr>
            </w:pPr>
          </w:p>
        </w:tc>
      </w:tr>
      <w:tr w:rsidR="00B66BBB" w:rsidRPr="002053DA" w14:paraId="75F6B84C" w14:textId="77777777" w:rsidTr="009C46E2">
        <w:trPr>
          <w:trHeight w:val="300"/>
        </w:trPr>
        <w:tc>
          <w:tcPr>
            <w:tcW w:w="1026" w:type="dxa"/>
            <w:tcBorders>
              <w:top w:val="nil"/>
              <w:left w:val="single" w:sz="4" w:space="0" w:color="auto"/>
              <w:bottom w:val="single" w:sz="4" w:space="0" w:color="auto"/>
              <w:right w:val="nil"/>
            </w:tcBorders>
            <w:vAlign w:val="center"/>
            <w:hideMark/>
          </w:tcPr>
          <w:p w14:paraId="6B9FE05E" w14:textId="77777777" w:rsidR="00B66BBB" w:rsidRPr="002053DA" w:rsidRDefault="00B66BBB" w:rsidP="009C46E2">
            <w:pPr>
              <w:jc w:val="center"/>
              <w:rPr>
                <w:b/>
                <w:bCs/>
                <w:sz w:val="20"/>
                <w:szCs w:val="20"/>
              </w:rPr>
            </w:pPr>
            <w:r w:rsidRPr="002053DA">
              <w:rPr>
                <w:b/>
                <w:bCs/>
                <w:sz w:val="20"/>
                <w:szCs w:val="20"/>
              </w:rPr>
              <w:t>506</w:t>
            </w:r>
          </w:p>
        </w:tc>
        <w:tc>
          <w:tcPr>
            <w:tcW w:w="4645" w:type="dxa"/>
            <w:tcBorders>
              <w:top w:val="single" w:sz="4" w:space="0" w:color="auto"/>
              <w:left w:val="single" w:sz="4" w:space="0" w:color="auto"/>
              <w:bottom w:val="single" w:sz="4" w:space="0" w:color="auto"/>
              <w:right w:val="single" w:sz="4" w:space="0" w:color="auto"/>
            </w:tcBorders>
            <w:vAlign w:val="center"/>
            <w:hideMark/>
          </w:tcPr>
          <w:p w14:paraId="6F6F5E4C" w14:textId="77777777" w:rsidR="00B66BBB" w:rsidRPr="002053DA" w:rsidRDefault="00B66BBB" w:rsidP="009C46E2">
            <w:pPr>
              <w:ind w:left="279" w:firstLine="0"/>
              <w:rPr>
                <w:sz w:val="20"/>
                <w:szCs w:val="20"/>
              </w:rPr>
            </w:pPr>
            <w:r w:rsidRPr="002053DA">
              <w:rPr>
                <w:sz w:val="20"/>
                <w:szCs w:val="20"/>
              </w:rPr>
              <w:t>Personal Protective equipment for workers</w:t>
            </w:r>
          </w:p>
        </w:tc>
        <w:tc>
          <w:tcPr>
            <w:tcW w:w="989" w:type="dxa"/>
            <w:tcBorders>
              <w:top w:val="nil"/>
              <w:left w:val="nil"/>
              <w:bottom w:val="single" w:sz="4" w:space="0" w:color="auto"/>
              <w:right w:val="single" w:sz="4" w:space="0" w:color="auto"/>
            </w:tcBorders>
            <w:noWrap/>
            <w:vAlign w:val="center"/>
            <w:hideMark/>
          </w:tcPr>
          <w:p w14:paraId="1E817608" w14:textId="77777777" w:rsidR="00B66BBB" w:rsidRPr="002053DA" w:rsidRDefault="00B66BBB" w:rsidP="009C46E2">
            <w:pPr>
              <w:ind w:left="324" w:firstLine="0"/>
              <w:jc w:val="left"/>
              <w:rPr>
                <w:sz w:val="20"/>
                <w:szCs w:val="20"/>
              </w:rPr>
            </w:pPr>
            <w:r w:rsidRPr="002053DA">
              <w:rPr>
                <w:sz w:val="20"/>
                <w:szCs w:val="20"/>
              </w:rPr>
              <w:t>LS</w:t>
            </w:r>
          </w:p>
        </w:tc>
        <w:tc>
          <w:tcPr>
            <w:tcW w:w="1178" w:type="dxa"/>
            <w:tcBorders>
              <w:top w:val="nil"/>
              <w:left w:val="nil"/>
              <w:bottom w:val="single" w:sz="4" w:space="0" w:color="auto"/>
              <w:right w:val="single" w:sz="4" w:space="0" w:color="auto"/>
            </w:tcBorders>
            <w:noWrap/>
            <w:vAlign w:val="center"/>
            <w:hideMark/>
          </w:tcPr>
          <w:p w14:paraId="6799E473" w14:textId="77777777" w:rsidR="00B66BBB" w:rsidRPr="002053DA" w:rsidRDefault="00B66BBB" w:rsidP="009C46E2">
            <w:pPr>
              <w:jc w:val="center"/>
              <w:rPr>
                <w:sz w:val="20"/>
                <w:szCs w:val="20"/>
              </w:rPr>
            </w:pPr>
            <w:r w:rsidRPr="002053DA">
              <w:rPr>
                <w:sz w:val="20"/>
                <w:szCs w:val="20"/>
              </w:rPr>
              <w:t>1.00</w:t>
            </w:r>
          </w:p>
        </w:tc>
        <w:tc>
          <w:tcPr>
            <w:tcW w:w="1377" w:type="dxa"/>
            <w:tcBorders>
              <w:top w:val="nil"/>
              <w:left w:val="nil"/>
              <w:bottom w:val="single" w:sz="4" w:space="0" w:color="auto"/>
              <w:right w:val="single" w:sz="4" w:space="0" w:color="auto"/>
            </w:tcBorders>
            <w:noWrap/>
            <w:vAlign w:val="center"/>
          </w:tcPr>
          <w:p w14:paraId="15DDFDED" w14:textId="191EDF9A"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0632107" w14:textId="4D2B81C9" w:rsidR="00B66BBB" w:rsidRPr="002053DA" w:rsidRDefault="00B66BBB" w:rsidP="009C46E2">
            <w:pPr>
              <w:jc w:val="center"/>
              <w:rPr>
                <w:sz w:val="20"/>
                <w:szCs w:val="20"/>
              </w:rPr>
            </w:pPr>
          </w:p>
        </w:tc>
      </w:tr>
      <w:tr w:rsidR="00B66BBB" w:rsidRPr="002053DA" w14:paraId="173F1C9B" w14:textId="77777777" w:rsidTr="009C46E2">
        <w:trPr>
          <w:trHeight w:val="300"/>
        </w:trPr>
        <w:tc>
          <w:tcPr>
            <w:tcW w:w="1026" w:type="dxa"/>
            <w:tcBorders>
              <w:top w:val="nil"/>
              <w:left w:val="single" w:sz="4" w:space="0" w:color="auto"/>
              <w:bottom w:val="single" w:sz="4" w:space="0" w:color="auto"/>
              <w:right w:val="nil"/>
            </w:tcBorders>
            <w:vAlign w:val="center"/>
            <w:hideMark/>
          </w:tcPr>
          <w:p w14:paraId="150922A4" w14:textId="77777777" w:rsidR="00B66BBB" w:rsidRPr="002053DA" w:rsidRDefault="00B66BBB" w:rsidP="009C46E2">
            <w:pPr>
              <w:jc w:val="center"/>
              <w:rPr>
                <w:b/>
                <w:bCs/>
                <w:sz w:val="20"/>
                <w:szCs w:val="20"/>
              </w:rPr>
            </w:pPr>
            <w:r w:rsidRPr="002053DA">
              <w:rPr>
                <w:b/>
                <w:bCs/>
                <w:sz w:val="20"/>
                <w:szCs w:val="20"/>
              </w:rPr>
              <w:t>507</w:t>
            </w:r>
          </w:p>
        </w:tc>
        <w:tc>
          <w:tcPr>
            <w:tcW w:w="4645" w:type="dxa"/>
            <w:tcBorders>
              <w:top w:val="single" w:sz="4" w:space="0" w:color="auto"/>
              <w:left w:val="single" w:sz="4" w:space="0" w:color="auto"/>
              <w:bottom w:val="single" w:sz="4" w:space="0" w:color="auto"/>
              <w:right w:val="single" w:sz="4" w:space="0" w:color="auto"/>
            </w:tcBorders>
            <w:vAlign w:val="center"/>
            <w:hideMark/>
          </w:tcPr>
          <w:p w14:paraId="1A82A627" w14:textId="77777777" w:rsidR="00B66BBB" w:rsidRPr="002053DA" w:rsidRDefault="00B66BBB" w:rsidP="009C46E2">
            <w:pPr>
              <w:ind w:left="279" w:firstLine="0"/>
              <w:rPr>
                <w:sz w:val="20"/>
                <w:szCs w:val="20"/>
              </w:rPr>
            </w:pPr>
            <w:r w:rsidRPr="002053DA">
              <w:rPr>
                <w:sz w:val="20"/>
                <w:szCs w:val="20"/>
              </w:rPr>
              <w:t>Installation of Metallic funders information plate</w:t>
            </w:r>
          </w:p>
        </w:tc>
        <w:tc>
          <w:tcPr>
            <w:tcW w:w="989" w:type="dxa"/>
            <w:tcBorders>
              <w:top w:val="nil"/>
              <w:left w:val="nil"/>
              <w:bottom w:val="single" w:sz="4" w:space="0" w:color="auto"/>
              <w:right w:val="single" w:sz="4" w:space="0" w:color="auto"/>
            </w:tcBorders>
            <w:noWrap/>
            <w:vAlign w:val="center"/>
            <w:hideMark/>
          </w:tcPr>
          <w:p w14:paraId="212CDEF7" w14:textId="77777777" w:rsidR="00B66BBB" w:rsidRPr="002053DA" w:rsidRDefault="00B66BBB" w:rsidP="009C46E2">
            <w:pPr>
              <w:ind w:left="324" w:firstLine="0"/>
              <w:jc w:val="left"/>
              <w:rPr>
                <w:sz w:val="20"/>
                <w:szCs w:val="20"/>
              </w:rPr>
            </w:pPr>
            <w:r w:rsidRPr="002053DA">
              <w:rPr>
                <w:sz w:val="20"/>
                <w:szCs w:val="20"/>
              </w:rPr>
              <w:t>U</w:t>
            </w:r>
          </w:p>
        </w:tc>
        <w:tc>
          <w:tcPr>
            <w:tcW w:w="1178" w:type="dxa"/>
            <w:tcBorders>
              <w:top w:val="nil"/>
              <w:left w:val="nil"/>
              <w:bottom w:val="single" w:sz="4" w:space="0" w:color="auto"/>
              <w:right w:val="single" w:sz="4" w:space="0" w:color="auto"/>
            </w:tcBorders>
            <w:noWrap/>
            <w:vAlign w:val="center"/>
            <w:hideMark/>
          </w:tcPr>
          <w:p w14:paraId="5172776E" w14:textId="77777777" w:rsidR="00B66BBB" w:rsidRPr="002053DA" w:rsidRDefault="00B66BBB" w:rsidP="009C46E2">
            <w:pPr>
              <w:jc w:val="center"/>
              <w:rPr>
                <w:sz w:val="20"/>
                <w:szCs w:val="20"/>
              </w:rPr>
            </w:pPr>
            <w:r w:rsidRPr="002053DA">
              <w:rPr>
                <w:sz w:val="20"/>
                <w:szCs w:val="20"/>
              </w:rPr>
              <w:t>2.00</w:t>
            </w:r>
          </w:p>
        </w:tc>
        <w:tc>
          <w:tcPr>
            <w:tcW w:w="1377" w:type="dxa"/>
            <w:tcBorders>
              <w:top w:val="nil"/>
              <w:left w:val="nil"/>
              <w:bottom w:val="single" w:sz="4" w:space="0" w:color="auto"/>
              <w:right w:val="single" w:sz="4" w:space="0" w:color="auto"/>
            </w:tcBorders>
            <w:noWrap/>
            <w:vAlign w:val="center"/>
          </w:tcPr>
          <w:p w14:paraId="2F5C9EAA" w14:textId="2DD3A865"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noWrap/>
            <w:vAlign w:val="center"/>
          </w:tcPr>
          <w:p w14:paraId="0F3FA239" w14:textId="5074D9C8" w:rsidR="00B66BBB" w:rsidRPr="002053DA" w:rsidRDefault="00B66BBB" w:rsidP="009C46E2">
            <w:pPr>
              <w:jc w:val="center"/>
              <w:rPr>
                <w:sz w:val="20"/>
                <w:szCs w:val="20"/>
              </w:rPr>
            </w:pPr>
          </w:p>
        </w:tc>
      </w:tr>
      <w:tr w:rsidR="00B66BBB" w:rsidRPr="002053DA" w14:paraId="023D5883" w14:textId="77777777" w:rsidTr="009C46E2">
        <w:trPr>
          <w:trHeight w:val="300"/>
        </w:trPr>
        <w:tc>
          <w:tcPr>
            <w:tcW w:w="1026" w:type="dxa"/>
            <w:tcBorders>
              <w:top w:val="nil"/>
              <w:left w:val="single" w:sz="4" w:space="0" w:color="auto"/>
              <w:bottom w:val="single" w:sz="4" w:space="0" w:color="auto"/>
              <w:right w:val="single" w:sz="4" w:space="0" w:color="auto"/>
            </w:tcBorders>
            <w:vAlign w:val="bottom"/>
            <w:hideMark/>
          </w:tcPr>
          <w:p w14:paraId="6B392D1D" w14:textId="77777777" w:rsidR="00B66BBB" w:rsidRPr="002053DA" w:rsidRDefault="00B66BBB" w:rsidP="009C46E2">
            <w:pPr>
              <w:jc w:val="center"/>
              <w:rPr>
                <w:sz w:val="20"/>
                <w:szCs w:val="20"/>
              </w:rPr>
            </w:pPr>
            <w:r w:rsidRPr="002053DA">
              <w:rPr>
                <w:sz w:val="20"/>
                <w:szCs w:val="20"/>
              </w:rPr>
              <w:t> </w:t>
            </w:r>
          </w:p>
        </w:tc>
        <w:tc>
          <w:tcPr>
            <w:tcW w:w="4645" w:type="dxa"/>
            <w:tcBorders>
              <w:top w:val="single" w:sz="4" w:space="0" w:color="auto"/>
              <w:left w:val="nil"/>
              <w:bottom w:val="single" w:sz="4" w:space="0" w:color="auto"/>
              <w:right w:val="single" w:sz="4" w:space="0" w:color="auto"/>
            </w:tcBorders>
            <w:vAlign w:val="center"/>
            <w:hideMark/>
          </w:tcPr>
          <w:p w14:paraId="0B84A454" w14:textId="77777777" w:rsidR="00B66BBB" w:rsidRPr="002053DA" w:rsidRDefault="00B66BBB" w:rsidP="009C46E2">
            <w:pPr>
              <w:jc w:val="center"/>
              <w:rPr>
                <w:b/>
                <w:bCs/>
                <w:sz w:val="20"/>
                <w:szCs w:val="20"/>
              </w:rPr>
            </w:pPr>
            <w:r w:rsidRPr="002053DA">
              <w:rPr>
                <w:b/>
                <w:bCs/>
                <w:sz w:val="20"/>
                <w:szCs w:val="20"/>
              </w:rPr>
              <w:t xml:space="preserve">SUB TOTAL </w:t>
            </w:r>
          </w:p>
        </w:tc>
        <w:tc>
          <w:tcPr>
            <w:tcW w:w="989" w:type="dxa"/>
            <w:tcBorders>
              <w:top w:val="nil"/>
              <w:left w:val="nil"/>
              <w:bottom w:val="single" w:sz="4" w:space="0" w:color="auto"/>
              <w:right w:val="single" w:sz="4" w:space="0" w:color="auto"/>
            </w:tcBorders>
            <w:noWrap/>
            <w:vAlign w:val="center"/>
            <w:hideMark/>
          </w:tcPr>
          <w:p w14:paraId="7AA0E87A" w14:textId="77777777" w:rsidR="00B66BBB" w:rsidRPr="002053DA" w:rsidRDefault="00B66BBB" w:rsidP="009C46E2">
            <w:pPr>
              <w:jc w:val="center"/>
              <w:rPr>
                <w:sz w:val="20"/>
                <w:szCs w:val="20"/>
              </w:rPr>
            </w:pPr>
            <w:r w:rsidRPr="002053DA">
              <w:rPr>
                <w:sz w:val="20"/>
                <w:szCs w:val="20"/>
              </w:rPr>
              <w:t> </w:t>
            </w:r>
          </w:p>
        </w:tc>
        <w:tc>
          <w:tcPr>
            <w:tcW w:w="1178" w:type="dxa"/>
            <w:tcBorders>
              <w:top w:val="nil"/>
              <w:left w:val="nil"/>
              <w:bottom w:val="single" w:sz="4" w:space="0" w:color="auto"/>
              <w:right w:val="single" w:sz="4" w:space="0" w:color="auto"/>
            </w:tcBorders>
            <w:noWrap/>
            <w:vAlign w:val="center"/>
            <w:hideMark/>
          </w:tcPr>
          <w:p w14:paraId="0A0398D8" w14:textId="77777777" w:rsidR="00B66BBB" w:rsidRPr="002053DA" w:rsidRDefault="00B66BBB" w:rsidP="009C46E2">
            <w:pPr>
              <w:jc w:val="center"/>
              <w:rPr>
                <w:sz w:val="20"/>
                <w:szCs w:val="20"/>
              </w:rPr>
            </w:pPr>
            <w:r w:rsidRPr="002053DA">
              <w:rPr>
                <w:sz w:val="20"/>
                <w:szCs w:val="20"/>
              </w:rPr>
              <w:t> </w:t>
            </w:r>
          </w:p>
        </w:tc>
        <w:tc>
          <w:tcPr>
            <w:tcW w:w="1377" w:type="dxa"/>
            <w:tcBorders>
              <w:top w:val="nil"/>
              <w:left w:val="nil"/>
              <w:bottom w:val="single" w:sz="4" w:space="0" w:color="auto"/>
              <w:right w:val="single" w:sz="4" w:space="0" w:color="auto"/>
            </w:tcBorders>
            <w:noWrap/>
            <w:vAlign w:val="center"/>
          </w:tcPr>
          <w:p w14:paraId="470B4825" w14:textId="77777777" w:rsidR="00B66BBB" w:rsidRPr="002053DA" w:rsidRDefault="00B66BBB" w:rsidP="009C46E2">
            <w:pPr>
              <w:jc w:val="center"/>
              <w:rPr>
                <w:sz w:val="20"/>
                <w:szCs w:val="20"/>
              </w:rPr>
            </w:pPr>
          </w:p>
        </w:tc>
        <w:tc>
          <w:tcPr>
            <w:tcW w:w="1701" w:type="dxa"/>
            <w:tcBorders>
              <w:top w:val="nil"/>
              <w:left w:val="nil"/>
              <w:bottom w:val="single" w:sz="4" w:space="0" w:color="auto"/>
              <w:right w:val="single" w:sz="4" w:space="0" w:color="auto"/>
            </w:tcBorders>
            <w:vAlign w:val="center"/>
          </w:tcPr>
          <w:p w14:paraId="16DB9DB1" w14:textId="2BF00342" w:rsidR="00B66BBB" w:rsidRPr="002053DA" w:rsidRDefault="00B66BBB" w:rsidP="009C46E2">
            <w:pPr>
              <w:jc w:val="center"/>
              <w:rPr>
                <w:b/>
                <w:bCs/>
                <w:sz w:val="20"/>
                <w:szCs w:val="20"/>
              </w:rPr>
            </w:pPr>
          </w:p>
        </w:tc>
      </w:tr>
      <w:tr w:rsidR="00B66BBB" w:rsidRPr="002053DA" w14:paraId="043BF989" w14:textId="77777777" w:rsidTr="009C46E2">
        <w:trPr>
          <w:trHeight w:val="300"/>
        </w:trPr>
        <w:tc>
          <w:tcPr>
            <w:tcW w:w="1026" w:type="dxa"/>
            <w:tcBorders>
              <w:top w:val="nil"/>
              <w:left w:val="single" w:sz="4" w:space="0" w:color="auto"/>
              <w:bottom w:val="single" w:sz="4" w:space="0" w:color="auto"/>
              <w:right w:val="single" w:sz="4" w:space="0" w:color="auto"/>
            </w:tcBorders>
            <w:noWrap/>
            <w:vAlign w:val="center"/>
            <w:hideMark/>
          </w:tcPr>
          <w:p w14:paraId="06793877" w14:textId="77777777" w:rsidR="00B66BBB" w:rsidRPr="002053DA" w:rsidRDefault="00B66BBB" w:rsidP="009C46E2">
            <w:pPr>
              <w:jc w:val="center"/>
              <w:rPr>
                <w:b/>
                <w:bCs/>
                <w:sz w:val="20"/>
                <w:szCs w:val="20"/>
              </w:rPr>
            </w:pPr>
            <w:r w:rsidRPr="002053DA">
              <w:rPr>
                <w:b/>
                <w:bCs/>
                <w:sz w:val="20"/>
                <w:szCs w:val="20"/>
              </w:rPr>
              <w:t> </w:t>
            </w:r>
          </w:p>
        </w:tc>
        <w:tc>
          <w:tcPr>
            <w:tcW w:w="8189" w:type="dxa"/>
            <w:gridSpan w:val="4"/>
            <w:tcBorders>
              <w:top w:val="single" w:sz="4" w:space="0" w:color="auto"/>
              <w:left w:val="nil"/>
              <w:bottom w:val="single" w:sz="4" w:space="0" w:color="auto"/>
              <w:right w:val="single" w:sz="4" w:space="0" w:color="000000"/>
            </w:tcBorders>
            <w:noWrap/>
            <w:vAlign w:val="bottom"/>
            <w:hideMark/>
          </w:tcPr>
          <w:p w14:paraId="7377DA69" w14:textId="77777777" w:rsidR="00B66BBB" w:rsidRPr="002053DA" w:rsidRDefault="00B66BBB" w:rsidP="009C46E2">
            <w:pPr>
              <w:jc w:val="center"/>
              <w:rPr>
                <w:b/>
                <w:bCs/>
                <w:sz w:val="20"/>
                <w:szCs w:val="20"/>
              </w:rPr>
            </w:pPr>
            <w:r w:rsidRPr="002053DA">
              <w:rPr>
                <w:b/>
                <w:bCs/>
                <w:sz w:val="20"/>
                <w:szCs w:val="20"/>
              </w:rPr>
              <w:t>TOTAL AMOUNT WITHOUT TAXES</w:t>
            </w:r>
          </w:p>
        </w:tc>
        <w:tc>
          <w:tcPr>
            <w:tcW w:w="1701" w:type="dxa"/>
            <w:tcBorders>
              <w:top w:val="nil"/>
              <w:left w:val="nil"/>
              <w:bottom w:val="single" w:sz="4" w:space="0" w:color="auto"/>
              <w:right w:val="single" w:sz="4" w:space="0" w:color="auto"/>
            </w:tcBorders>
            <w:noWrap/>
            <w:vAlign w:val="bottom"/>
          </w:tcPr>
          <w:p w14:paraId="5802F348" w14:textId="31B9C947" w:rsidR="00B66BBB" w:rsidRPr="002053DA" w:rsidRDefault="00B66BBB" w:rsidP="009C46E2">
            <w:pPr>
              <w:jc w:val="right"/>
              <w:rPr>
                <w:b/>
                <w:bCs/>
                <w:sz w:val="20"/>
                <w:szCs w:val="20"/>
              </w:rPr>
            </w:pPr>
          </w:p>
        </w:tc>
      </w:tr>
      <w:tr w:rsidR="00B66BBB" w:rsidRPr="002053DA" w14:paraId="7E0EF777" w14:textId="77777777" w:rsidTr="009C46E2">
        <w:trPr>
          <w:trHeight w:val="315"/>
        </w:trPr>
        <w:tc>
          <w:tcPr>
            <w:tcW w:w="1026" w:type="dxa"/>
            <w:tcBorders>
              <w:top w:val="nil"/>
              <w:left w:val="single" w:sz="4" w:space="0" w:color="auto"/>
              <w:bottom w:val="single" w:sz="4" w:space="0" w:color="auto"/>
              <w:right w:val="single" w:sz="4" w:space="0" w:color="auto"/>
            </w:tcBorders>
            <w:noWrap/>
            <w:vAlign w:val="bottom"/>
            <w:hideMark/>
          </w:tcPr>
          <w:p w14:paraId="0BE0B139" w14:textId="77777777" w:rsidR="00B66BBB" w:rsidRPr="002053DA" w:rsidRDefault="00B66BBB" w:rsidP="009C46E2">
            <w:pPr>
              <w:jc w:val="center"/>
              <w:rPr>
                <w:b/>
                <w:bCs/>
                <w:sz w:val="20"/>
                <w:szCs w:val="20"/>
              </w:rPr>
            </w:pPr>
            <w:r w:rsidRPr="002053DA">
              <w:rPr>
                <w:b/>
                <w:bCs/>
                <w:sz w:val="20"/>
                <w:szCs w:val="20"/>
              </w:rPr>
              <w:t> </w:t>
            </w:r>
          </w:p>
        </w:tc>
        <w:tc>
          <w:tcPr>
            <w:tcW w:w="8189" w:type="dxa"/>
            <w:gridSpan w:val="4"/>
            <w:tcBorders>
              <w:top w:val="single" w:sz="4" w:space="0" w:color="auto"/>
              <w:left w:val="nil"/>
              <w:bottom w:val="single" w:sz="4" w:space="0" w:color="auto"/>
              <w:right w:val="single" w:sz="4" w:space="0" w:color="000000"/>
            </w:tcBorders>
            <w:noWrap/>
            <w:vAlign w:val="bottom"/>
            <w:hideMark/>
          </w:tcPr>
          <w:p w14:paraId="45FB90E1" w14:textId="77777777" w:rsidR="00B66BBB" w:rsidRPr="002053DA" w:rsidRDefault="00B66BBB" w:rsidP="009C46E2">
            <w:pPr>
              <w:jc w:val="center"/>
              <w:rPr>
                <w:b/>
                <w:bCs/>
                <w:sz w:val="20"/>
                <w:szCs w:val="20"/>
              </w:rPr>
            </w:pPr>
            <w:r w:rsidRPr="002053DA">
              <w:rPr>
                <w:b/>
                <w:bCs/>
                <w:sz w:val="20"/>
                <w:szCs w:val="20"/>
              </w:rPr>
              <w:t>VAT (19.25%)</w:t>
            </w:r>
          </w:p>
        </w:tc>
        <w:tc>
          <w:tcPr>
            <w:tcW w:w="1701" w:type="dxa"/>
            <w:tcBorders>
              <w:top w:val="nil"/>
              <w:left w:val="nil"/>
              <w:bottom w:val="single" w:sz="4" w:space="0" w:color="auto"/>
              <w:right w:val="single" w:sz="4" w:space="0" w:color="auto"/>
            </w:tcBorders>
            <w:noWrap/>
            <w:vAlign w:val="bottom"/>
          </w:tcPr>
          <w:p w14:paraId="5EF1D1EA" w14:textId="3F6B7B84" w:rsidR="00B66BBB" w:rsidRPr="002053DA" w:rsidRDefault="00B66BBB" w:rsidP="009C46E2">
            <w:pPr>
              <w:jc w:val="right"/>
              <w:rPr>
                <w:b/>
                <w:bCs/>
                <w:sz w:val="20"/>
                <w:szCs w:val="20"/>
              </w:rPr>
            </w:pPr>
          </w:p>
        </w:tc>
      </w:tr>
      <w:tr w:rsidR="00B66BBB" w:rsidRPr="002053DA" w14:paraId="300DDB93" w14:textId="77777777" w:rsidTr="009C46E2">
        <w:trPr>
          <w:trHeight w:val="315"/>
        </w:trPr>
        <w:tc>
          <w:tcPr>
            <w:tcW w:w="1026" w:type="dxa"/>
            <w:tcBorders>
              <w:top w:val="nil"/>
              <w:left w:val="single" w:sz="4" w:space="0" w:color="auto"/>
              <w:bottom w:val="single" w:sz="4" w:space="0" w:color="auto"/>
              <w:right w:val="single" w:sz="4" w:space="0" w:color="auto"/>
            </w:tcBorders>
            <w:noWrap/>
            <w:vAlign w:val="bottom"/>
            <w:hideMark/>
          </w:tcPr>
          <w:p w14:paraId="1F387AEE" w14:textId="77777777" w:rsidR="00B66BBB" w:rsidRPr="002053DA" w:rsidRDefault="00B66BBB" w:rsidP="009C46E2">
            <w:pPr>
              <w:jc w:val="center"/>
              <w:rPr>
                <w:b/>
                <w:bCs/>
                <w:sz w:val="20"/>
                <w:szCs w:val="20"/>
              </w:rPr>
            </w:pPr>
            <w:r w:rsidRPr="002053DA">
              <w:rPr>
                <w:b/>
                <w:bCs/>
                <w:sz w:val="20"/>
                <w:szCs w:val="20"/>
              </w:rPr>
              <w:t> </w:t>
            </w:r>
          </w:p>
        </w:tc>
        <w:tc>
          <w:tcPr>
            <w:tcW w:w="8189" w:type="dxa"/>
            <w:gridSpan w:val="4"/>
            <w:tcBorders>
              <w:top w:val="single" w:sz="4" w:space="0" w:color="auto"/>
              <w:left w:val="nil"/>
              <w:bottom w:val="single" w:sz="4" w:space="0" w:color="auto"/>
              <w:right w:val="single" w:sz="4" w:space="0" w:color="000000"/>
            </w:tcBorders>
            <w:noWrap/>
            <w:vAlign w:val="bottom"/>
            <w:hideMark/>
          </w:tcPr>
          <w:p w14:paraId="54D0C91D" w14:textId="77777777" w:rsidR="00B66BBB" w:rsidRPr="002053DA" w:rsidRDefault="00B66BBB" w:rsidP="009C46E2">
            <w:pPr>
              <w:jc w:val="center"/>
              <w:rPr>
                <w:b/>
                <w:bCs/>
                <w:sz w:val="20"/>
                <w:szCs w:val="20"/>
              </w:rPr>
            </w:pPr>
            <w:r w:rsidRPr="002053DA">
              <w:rPr>
                <w:b/>
                <w:bCs/>
                <w:sz w:val="20"/>
                <w:szCs w:val="20"/>
              </w:rPr>
              <w:t>AIR (2.2%)</w:t>
            </w:r>
          </w:p>
        </w:tc>
        <w:tc>
          <w:tcPr>
            <w:tcW w:w="1701" w:type="dxa"/>
            <w:tcBorders>
              <w:top w:val="nil"/>
              <w:left w:val="nil"/>
              <w:bottom w:val="single" w:sz="4" w:space="0" w:color="auto"/>
              <w:right w:val="single" w:sz="4" w:space="0" w:color="auto"/>
            </w:tcBorders>
            <w:noWrap/>
            <w:vAlign w:val="bottom"/>
          </w:tcPr>
          <w:p w14:paraId="68C03067" w14:textId="196E3ED0" w:rsidR="00B66BBB" w:rsidRPr="002053DA" w:rsidRDefault="00B66BBB" w:rsidP="009C46E2">
            <w:pPr>
              <w:jc w:val="right"/>
              <w:rPr>
                <w:b/>
                <w:bCs/>
                <w:sz w:val="20"/>
                <w:szCs w:val="20"/>
              </w:rPr>
            </w:pPr>
          </w:p>
        </w:tc>
      </w:tr>
      <w:tr w:rsidR="00B66BBB" w:rsidRPr="002053DA" w14:paraId="36136ABB" w14:textId="77777777" w:rsidTr="009C46E2">
        <w:trPr>
          <w:trHeight w:val="315"/>
        </w:trPr>
        <w:tc>
          <w:tcPr>
            <w:tcW w:w="1026" w:type="dxa"/>
            <w:tcBorders>
              <w:top w:val="nil"/>
              <w:left w:val="single" w:sz="4" w:space="0" w:color="auto"/>
              <w:bottom w:val="single" w:sz="4" w:space="0" w:color="auto"/>
              <w:right w:val="single" w:sz="4" w:space="0" w:color="auto"/>
            </w:tcBorders>
            <w:noWrap/>
            <w:vAlign w:val="bottom"/>
            <w:hideMark/>
          </w:tcPr>
          <w:p w14:paraId="1EAD6F6B" w14:textId="77777777" w:rsidR="00B66BBB" w:rsidRPr="002053DA" w:rsidRDefault="00B66BBB" w:rsidP="009C46E2">
            <w:pPr>
              <w:jc w:val="center"/>
              <w:rPr>
                <w:b/>
                <w:bCs/>
                <w:sz w:val="20"/>
                <w:szCs w:val="20"/>
              </w:rPr>
            </w:pPr>
            <w:r w:rsidRPr="002053DA">
              <w:rPr>
                <w:b/>
                <w:bCs/>
                <w:sz w:val="20"/>
                <w:szCs w:val="20"/>
              </w:rPr>
              <w:t> </w:t>
            </w:r>
          </w:p>
        </w:tc>
        <w:tc>
          <w:tcPr>
            <w:tcW w:w="8189" w:type="dxa"/>
            <w:gridSpan w:val="4"/>
            <w:tcBorders>
              <w:top w:val="single" w:sz="4" w:space="0" w:color="auto"/>
              <w:left w:val="nil"/>
              <w:bottom w:val="single" w:sz="4" w:space="0" w:color="auto"/>
              <w:right w:val="single" w:sz="4" w:space="0" w:color="000000"/>
            </w:tcBorders>
            <w:noWrap/>
            <w:vAlign w:val="bottom"/>
            <w:hideMark/>
          </w:tcPr>
          <w:p w14:paraId="7E982D9D" w14:textId="77777777" w:rsidR="00B66BBB" w:rsidRPr="002053DA" w:rsidRDefault="00B66BBB" w:rsidP="009C46E2">
            <w:pPr>
              <w:jc w:val="center"/>
              <w:rPr>
                <w:b/>
                <w:bCs/>
                <w:sz w:val="20"/>
                <w:szCs w:val="20"/>
              </w:rPr>
            </w:pPr>
            <w:r w:rsidRPr="002053DA">
              <w:rPr>
                <w:b/>
                <w:bCs/>
                <w:sz w:val="20"/>
                <w:szCs w:val="20"/>
              </w:rPr>
              <w:t>AMOUNT ALL TAXES INCLUSIVE</w:t>
            </w:r>
          </w:p>
        </w:tc>
        <w:tc>
          <w:tcPr>
            <w:tcW w:w="1701" w:type="dxa"/>
            <w:tcBorders>
              <w:top w:val="nil"/>
              <w:left w:val="nil"/>
              <w:bottom w:val="single" w:sz="4" w:space="0" w:color="auto"/>
              <w:right w:val="single" w:sz="4" w:space="0" w:color="auto"/>
            </w:tcBorders>
            <w:noWrap/>
            <w:vAlign w:val="bottom"/>
          </w:tcPr>
          <w:p w14:paraId="2F1AE6C2" w14:textId="356C6C75" w:rsidR="00B66BBB" w:rsidRPr="002053DA" w:rsidRDefault="00B66BBB" w:rsidP="009C46E2">
            <w:pPr>
              <w:jc w:val="right"/>
              <w:rPr>
                <w:b/>
                <w:bCs/>
                <w:sz w:val="20"/>
                <w:szCs w:val="20"/>
              </w:rPr>
            </w:pPr>
          </w:p>
        </w:tc>
      </w:tr>
      <w:tr w:rsidR="00B66BBB" w:rsidRPr="002053DA" w14:paraId="4462C513" w14:textId="77777777" w:rsidTr="009C46E2">
        <w:trPr>
          <w:trHeight w:val="315"/>
        </w:trPr>
        <w:tc>
          <w:tcPr>
            <w:tcW w:w="1026" w:type="dxa"/>
            <w:tcBorders>
              <w:top w:val="nil"/>
              <w:left w:val="single" w:sz="4" w:space="0" w:color="auto"/>
              <w:bottom w:val="single" w:sz="4" w:space="0" w:color="auto"/>
              <w:right w:val="single" w:sz="4" w:space="0" w:color="auto"/>
            </w:tcBorders>
            <w:noWrap/>
            <w:vAlign w:val="bottom"/>
            <w:hideMark/>
          </w:tcPr>
          <w:p w14:paraId="21F26200" w14:textId="77777777" w:rsidR="00B66BBB" w:rsidRPr="002053DA" w:rsidRDefault="00B66BBB" w:rsidP="009C46E2">
            <w:pPr>
              <w:jc w:val="center"/>
              <w:rPr>
                <w:b/>
                <w:bCs/>
                <w:sz w:val="20"/>
                <w:szCs w:val="20"/>
              </w:rPr>
            </w:pPr>
            <w:r w:rsidRPr="002053DA">
              <w:rPr>
                <w:b/>
                <w:bCs/>
                <w:sz w:val="20"/>
                <w:szCs w:val="20"/>
              </w:rPr>
              <w:t> </w:t>
            </w:r>
          </w:p>
        </w:tc>
        <w:tc>
          <w:tcPr>
            <w:tcW w:w="8189" w:type="dxa"/>
            <w:gridSpan w:val="4"/>
            <w:tcBorders>
              <w:top w:val="single" w:sz="4" w:space="0" w:color="auto"/>
              <w:left w:val="nil"/>
              <w:bottom w:val="single" w:sz="4" w:space="0" w:color="auto"/>
              <w:right w:val="single" w:sz="4" w:space="0" w:color="000000"/>
            </w:tcBorders>
            <w:noWrap/>
            <w:vAlign w:val="bottom"/>
            <w:hideMark/>
          </w:tcPr>
          <w:p w14:paraId="6AA65A36" w14:textId="77777777" w:rsidR="00B66BBB" w:rsidRPr="002053DA" w:rsidRDefault="00B66BBB" w:rsidP="009C46E2">
            <w:pPr>
              <w:jc w:val="center"/>
              <w:rPr>
                <w:b/>
                <w:bCs/>
                <w:sz w:val="20"/>
                <w:szCs w:val="20"/>
              </w:rPr>
            </w:pPr>
            <w:r w:rsidRPr="002053DA">
              <w:rPr>
                <w:b/>
                <w:bCs/>
                <w:sz w:val="20"/>
                <w:szCs w:val="20"/>
              </w:rPr>
              <w:t>NET TO BE PAID</w:t>
            </w:r>
          </w:p>
        </w:tc>
        <w:tc>
          <w:tcPr>
            <w:tcW w:w="1701" w:type="dxa"/>
            <w:tcBorders>
              <w:top w:val="nil"/>
              <w:left w:val="nil"/>
              <w:bottom w:val="single" w:sz="4" w:space="0" w:color="auto"/>
              <w:right w:val="single" w:sz="4" w:space="0" w:color="auto"/>
            </w:tcBorders>
            <w:shd w:val="clear" w:color="000000" w:fill="FFFFFF"/>
            <w:noWrap/>
            <w:vAlign w:val="bottom"/>
          </w:tcPr>
          <w:p w14:paraId="0ADFBD03" w14:textId="1B899581" w:rsidR="00B66BBB" w:rsidRPr="002053DA" w:rsidRDefault="00B66BBB" w:rsidP="009C46E2">
            <w:pPr>
              <w:jc w:val="right"/>
              <w:rPr>
                <w:b/>
                <w:bCs/>
                <w:sz w:val="20"/>
                <w:szCs w:val="20"/>
              </w:rPr>
            </w:pPr>
          </w:p>
        </w:tc>
      </w:tr>
    </w:tbl>
    <w:p w14:paraId="031B96DE" w14:textId="77777777" w:rsidR="00702768" w:rsidRDefault="00702768" w:rsidP="00645F17">
      <w:pPr>
        <w:ind w:left="-426" w:firstLine="142"/>
        <w:jc w:val="left"/>
        <w:rPr>
          <w:b/>
          <w:bCs/>
          <w:spacing w:val="-2"/>
          <w:sz w:val="28"/>
          <w:szCs w:val="28"/>
        </w:rPr>
      </w:pPr>
    </w:p>
    <w:p w14:paraId="0FB50882" w14:textId="77777777" w:rsidR="00645F17" w:rsidRDefault="00645F17" w:rsidP="00C501E2">
      <w:pPr>
        <w:spacing w:after="0" w:line="240" w:lineRule="auto"/>
        <w:ind w:firstLine="0"/>
        <w:jc w:val="left"/>
        <w:rPr>
          <w:color w:val="auto"/>
          <w:szCs w:val="24"/>
          <w:highlight w:val="cyan"/>
          <w:lang w:val="en-GB"/>
        </w:rPr>
      </w:pPr>
    </w:p>
    <w:p w14:paraId="231F77F2" w14:textId="77777777" w:rsidR="00645F17" w:rsidRDefault="00645F17"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8"/>
        <w:gridCol w:w="2004"/>
        <w:gridCol w:w="718"/>
        <w:gridCol w:w="1128"/>
        <w:gridCol w:w="1453"/>
        <w:gridCol w:w="1545"/>
        <w:gridCol w:w="1732"/>
        <w:gridCol w:w="1546"/>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lastRenderedPageBreak/>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58668F86" w14:textId="77777777" w:rsidR="00757DA7" w:rsidRDefault="00757DA7" w:rsidP="00F75A56">
      <w:pPr>
        <w:spacing w:after="14" w:line="259" w:lineRule="auto"/>
        <w:ind w:left="180" w:firstLine="0"/>
        <w:jc w:val="left"/>
        <w:rPr>
          <w:sz w:val="28"/>
        </w:rPr>
      </w:pPr>
    </w:p>
    <w:p w14:paraId="32925FD9" w14:textId="77777777" w:rsidR="00766B85" w:rsidRDefault="00766B85" w:rsidP="00F75A56">
      <w:pPr>
        <w:spacing w:after="14" w:line="259" w:lineRule="auto"/>
        <w:ind w:left="180" w:firstLine="0"/>
        <w:jc w:val="left"/>
        <w:rPr>
          <w:sz w:val="28"/>
        </w:rPr>
      </w:pPr>
    </w:p>
    <w:p w14:paraId="743D7717" w14:textId="77777777" w:rsidR="00766B85" w:rsidRDefault="00766B85">
      <w:pPr>
        <w:spacing w:after="160" w:line="259" w:lineRule="auto"/>
        <w:ind w:firstLine="0"/>
        <w:jc w:val="left"/>
        <w:rPr>
          <w:sz w:val="28"/>
        </w:rPr>
        <w:sectPr w:rsidR="00766B85" w:rsidSect="001A1558">
          <w:headerReference w:type="default" r:id="rId33"/>
          <w:headerReference w:type="first" r:id="rId34"/>
          <w:pgSz w:w="12240" w:h="15840"/>
          <w:pgMar w:top="727" w:right="630" w:bottom="900" w:left="720" w:header="727" w:footer="720" w:gutter="0"/>
          <w:pgNumType w:start="1"/>
          <w:cols w:space="720"/>
          <w:titlePg/>
          <w:docGrid w:linePitch="326"/>
        </w:sectPr>
      </w:pPr>
    </w:p>
    <w:p w14:paraId="62A60D5F" w14:textId="6B525874" w:rsidR="00757DA7" w:rsidRDefault="007E63F5" w:rsidP="00766B85">
      <w:pPr>
        <w:spacing w:after="160" w:line="259" w:lineRule="auto"/>
        <w:ind w:firstLine="0"/>
        <w:jc w:val="center"/>
        <w:rPr>
          <w:b/>
          <w:bCs/>
          <w:sz w:val="36"/>
          <w:szCs w:val="28"/>
        </w:rPr>
      </w:pPr>
      <w:r w:rsidRPr="007E63F5">
        <w:rPr>
          <w:b/>
          <w:bCs/>
          <w:sz w:val="36"/>
          <w:szCs w:val="28"/>
        </w:rPr>
        <w:lastRenderedPageBreak/>
        <w:t>DRAWINGS</w:t>
      </w:r>
    </w:p>
    <w:p w14:paraId="00137BD3" w14:textId="77777777" w:rsidR="000B7B3B" w:rsidRDefault="000B7B3B" w:rsidP="000B7B3B">
      <w:pPr>
        <w:rPr>
          <w:rFonts w:ascii="Cambria" w:hAnsi="Cambria"/>
          <w:b/>
          <w:sz w:val="40"/>
          <w:szCs w:val="40"/>
        </w:rPr>
      </w:pPr>
    </w:p>
    <w:p w14:paraId="0681EB8D" w14:textId="044FC6AE" w:rsidR="000B7B3B" w:rsidRDefault="00B66BBB" w:rsidP="000B7B3B">
      <w:pPr>
        <w:jc w:val="center"/>
        <w:rPr>
          <w:rFonts w:ascii="Cambria" w:hAnsi="Cambria"/>
          <w:b/>
          <w:sz w:val="40"/>
          <w:szCs w:val="40"/>
        </w:rPr>
      </w:pPr>
      <w:r>
        <w:rPr>
          <w:rFonts w:ascii="Cambria" w:hAnsi="Cambria"/>
          <w:b/>
          <w:noProof/>
          <w:sz w:val="40"/>
          <w:szCs w:val="40"/>
          <w:lang w:val="en-GB" w:eastAsia="en-GB"/>
        </w:rPr>
        <w:drawing>
          <wp:inline distT="0" distB="0" distL="0" distR="0" wp14:anchorId="2DA24820" wp14:editId="460BB72F">
            <wp:extent cx="7281023" cy="5448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83836" cy="5450405"/>
                    </a:xfrm>
                    <a:prstGeom prst="rect">
                      <a:avLst/>
                    </a:prstGeom>
                    <a:noFill/>
                    <a:ln>
                      <a:noFill/>
                    </a:ln>
                  </pic:spPr>
                </pic:pic>
              </a:graphicData>
            </a:graphic>
          </wp:inline>
        </w:drawing>
      </w:r>
    </w:p>
    <w:p w14:paraId="413645E8" w14:textId="77777777" w:rsidR="000B7B3B" w:rsidRDefault="000B7B3B" w:rsidP="000B7B3B">
      <w:pPr>
        <w:jc w:val="center"/>
        <w:rPr>
          <w:rFonts w:ascii="Cambria" w:hAnsi="Cambria"/>
          <w:b/>
          <w:sz w:val="40"/>
          <w:szCs w:val="40"/>
        </w:rPr>
      </w:pPr>
    </w:p>
    <w:p w14:paraId="325D55BB" w14:textId="77777777" w:rsidR="00B66BBB" w:rsidRPr="006818F4" w:rsidRDefault="00B66BBB" w:rsidP="00B66BBB">
      <w:pPr>
        <w:suppressAutoHyphens/>
        <w:spacing w:after="120"/>
        <w:ind w:firstLine="0"/>
        <w:jc w:val="left"/>
        <w:rPr>
          <w:color w:val="EE0000"/>
          <w:sz w:val="20"/>
          <w:szCs w:val="20"/>
          <w:lang w:val="en-GB"/>
        </w:rPr>
      </w:pPr>
    </w:p>
    <w:p w14:paraId="41AEC5F1" w14:textId="17C0C6A4" w:rsidR="00B66BBB" w:rsidRPr="006818F4" w:rsidRDefault="00B66BBB" w:rsidP="00B66BBB">
      <w:pPr>
        <w:suppressAutoHyphens/>
        <w:spacing w:after="120"/>
        <w:ind w:firstLine="0"/>
        <w:jc w:val="left"/>
        <w:rPr>
          <w:color w:val="EE0000"/>
          <w:sz w:val="20"/>
          <w:szCs w:val="20"/>
          <w:lang w:val="en-GB"/>
        </w:rPr>
      </w:pPr>
    </w:p>
    <w:p w14:paraId="5A24B9ED" w14:textId="4FF63016" w:rsidR="000B7B3B" w:rsidRDefault="00B66BBB" w:rsidP="000B7B3B">
      <w:pPr>
        <w:jc w:val="center"/>
        <w:rPr>
          <w:rFonts w:ascii="Cambria" w:hAnsi="Cambria"/>
          <w:b/>
          <w:sz w:val="40"/>
          <w:szCs w:val="40"/>
        </w:rPr>
      </w:pPr>
      <w:r>
        <w:rPr>
          <w:noProof/>
          <w:lang w:val="en-GB" w:eastAsia="en-GB"/>
        </w:rPr>
        <w:drawing>
          <wp:anchor distT="0" distB="0" distL="114300" distR="114300" simplePos="0" relativeHeight="251774976" behindDoc="1" locked="0" layoutInCell="1" allowOverlap="1" wp14:anchorId="68EC94AD" wp14:editId="329F92E9">
            <wp:simplePos x="0" y="0"/>
            <wp:positionH relativeFrom="margin">
              <wp:align>center</wp:align>
            </wp:positionH>
            <wp:positionV relativeFrom="paragraph">
              <wp:posOffset>24765</wp:posOffset>
            </wp:positionV>
            <wp:extent cx="6244590" cy="5979795"/>
            <wp:effectExtent l="0" t="0" r="3810" b="1905"/>
            <wp:wrapSquare wrapText="bothSides"/>
            <wp:docPr id="1229" name="Pictur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51"/>
                    <pic:cNvPicPr/>
                  </pic:nvPicPr>
                  <pic:blipFill>
                    <a:blip r:embed="rId36" cstate="print"/>
                    <a:srcRect/>
                    <a:stretch/>
                  </pic:blipFill>
                  <pic:spPr>
                    <a:xfrm>
                      <a:off x="0" y="0"/>
                      <a:ext cx="6244590" cy="5979795"/>
                    </a:xfrm>
                    <a:prstGeom prst="rect">
                      <a:avLst/>
                    </a:prstGeom>
                    <a:ln>
                      <a:noFill/>
                    </a:ln>
                  </pic:spPr>
                </pic:pic>
              </a:graphicData>
            </a:graphic>
            <wp14:sizeRelH relativeFrom="margin">
              <wp14:pctWidth>0</wp14:pctWidth>
            </wp14:sizeRelH>
            <wp14:sizeRelV relativeFrom="margin">
              <wp14:pctHeight>0</wp14:pctHeight>
            </wp14:sizeRelV>
          </wp:anchor>
        </w:drawing>
      </w:r>
    </w:p>
    <w:p w14:paraId="4DFDAF42" w14:textId="28C43BC1" w:rsidR="000B7B3B" w:rsidRDefault="000B7B3B" w:rsidP="000B7B3B">
      <w:pPr>
        <w:rPr>
          <w:rFonts w:ascii="Cambria" w:hAnsi="Cambria"/>
          <w:b/>
          <w:sz w:val="40"/>
          <w:szCs w:val="40"/>
        </w:rPr>
      </w:pPr>
    </w:p>
    <w:p w14:paraId="182CFF88" w14:textId="6A9ACEA3" w:rsidR="00723DEE" w:rsidRDefault="00723DEE" w:rsidP="00723DEE">
      <w:pPr>
        <w:jc w:val="center"/>
        <w:rPr>
          <w:rFonts w:ascii="Cambria" w:hAnsi="Cambria"/>
          <w:b/>
          <w:sz w:val="40"/>
          <w:szCs w:val="40"/>
        </w:rPr>
      </w:pPr>
    </w:p>
    <w:p w14:paraId="0CF05061" w14:textId="77777777" w:rsidR="00B66BBB" w:rsidRDefault="00B66BBB" w:rsidP="00B66BBB">
      <w:pPr>
        <w:jc w:val="right"/>
        <w:rPr>
          <w:rFonts w:ascii="Cambria" w:hAnsi="Cambria"/>
          <w:sz w:val="40"/>
          <w:szCs w:val="40"/>
        </w:rPr>
      </w:pPr>
    </w:p>
    <w:p w14:paraId="16B9B545" w14:textId="77777777" w:rsidR="00B66BBB" w:rsidRDefault="00B66BBB" w:rsidP="00B66BBB">
      <w:pPr>
        <w:jc w:val="right"/>
        <w:rPr>
          <w:rFonts w:ascii="Cambria" w:hAnsi="Cambria"/>
          <w:sz w:val="40"/>
          <w:szCs w:val="40"/>
        </w:rPr>
      </w:pPr>
    </w:p>
    <w:p w14:paraId="5BF65EF5" w14:textId="77777777" w:rsidR="00B66BBB" w:rsidRDefault="00B66BBB" w:rsidP="00B66BBB">
      <w:pPr>
        <w:jc w:val="right"/>
        <w:rPr>
          <w:rFonts w:ascii="Cambria" w:hAnsi="Cambria"/>
          <w:sz w:val="40"/>
          <w:szCs w:val="40"/>
        </w:rPr>
      </w:pPr>
    </w:p>
    <w:p w14:paraId="163296CB" w14:textId="77777777" w:rsidR="00B66BBB" w:rsidRDefault="00B66BBB" w:rsidP="00B66BBB">
      <w:pPr>
        <w:jc w:val="right"/>
        <w:rPr>
          <w:rFonts w:ascii="Cambria" w:hAnsi="Cambria"/>
          <w:sz w:val="40"/>
          <w:szCs w:val="40"/>
        </w:rPr>
      </w:pPr>
    </w:p>
    <w:p w14:paraId="10E0A49B" w14:textId="77777777" w:rsidR="00B66BBB" w:rsidRDefault="00B66BBB" w:rsidP="00B66BBB">
      <w:pPr>
        <w:jc w:val="right"/>
        <w:rPr>
          <w:rFonts w:ascii="Cambria" w:hAnsi="Cambria"/>
          <w:sz w:val="40"/>
          <w:szCs w:val="40"/>
        </w:rPr>
      </w:pPr>
    </w:p>
    <w:p w14:paraId="43D4B6EE" w14:textId="77777777" w:rsidR="00B66BBB" w:rsidRDefault="00B66BBB" w:rsidP="00B66BBB">
      <w:pPr>
        <w:jc w:val="right"/>
        <w:rPr>
          <w:rFonts w:ascii="Cambria" w:hAnsi="Cambria"/>
          <w:sz w:val="40"/>
          <w:szCs w:val="40"/>
        </w:rPr>
      </w:pPr>
    </w:p>
    <w:p w14:paraId="4629F036" w14:textId="77777777" w:rsidR="00B66BBB" w:rsidRDefault="00B66BBB" w:rsidP="00B66BBB">
      <w:pPr>
        <w:jc w:val="right"/>
        <w:rPr>
          <w:rFonts w:ascii="Cambria" w:hAnsi="Cambria"/>
          <w:sz w:val="40"/>
          <w:szCs w:val="40"/>
        </w:rPr>
      </w:pPr>
    </w:p>
    <w:p w14:paraId="2D5AB79F" w14:textId="77777777" w:rsidR="00B66BBB" w:rsidRDefault="00B66BBB" w:rsidP="00B66BBB">
      <w:pPr>
        <w:jc w:val="right"/>
        <w:rPr>
          <w:rFonts w:ascii="Cambria" w:hAnsi="Cambria"/>
          <w:sz w:val="40"/>
          <w:szCs w:val="40"/>
        </w:rPr>
      </w:pPr>
    </w:p>
    <w:p w14:paraId="0631BC5D" w14:textId="77777777" w:rsidR="00B66BBB" w:rsidRDefault="00B66BBB" w:rsidP="00B66BBB">
      <w:pPr>
        <w:jc w:val="right"/>
        <w:rPr>
          <w:rFonts w:ascii="Cambria" w:hAnsi="Cambria"/>
          <w:sz w:val="40"/>
          <w:szCs w:val="40"/>
        </w:rPr>
      </w:pPr>
    </w:p>
    <w:p w14:paraId="42279F7E" w14:textId="77777777" w:rsidR="00B66BBB" w:rsidRDefault="00B66BBB" w:rsidP="00B66BBB">
      <w:pPr>
        <w:jc w:val="right"/>
        <w:rPr>
          <w:rFonts w:ascii="Cambria" w:hAnsi="Cambria"/>
          <w:sz w:val="40"/>
          <w:szCs w:val="40"/>
        </w:rPr>
      </w:pPr>
    </w:p>
    <w:p w14:paraId="7E7BD83D" w14:textId="77777777" w:rsidR="00B66BBB" w:rsidRDefault="00B66BBB" w:rsidP="00B66BBB">
      <w:pPr>
        <w:jc w:val="right"/>
        <w:rPr>
          <w:rFonts w:ascii="Cambria" w:hAnsi="Cambria"/>
          <w:sz w:val="40"/>
          <w:szCs w:val="40"/>
        </w:rPr>
      </w:pPr>
    </w:p>
    <w:p w14:paraId="1EFF06E2" w14:textId="77777777" w:rsidR="00B66BBB" w:rsidRDefault="00B66BBB" w:rsidP="00B66BBB">
      <w:pPr>
        <w:jc w:val="right"/>
        <w:rPr>
          <w:rFonts w:ascii="Cambria" w:hAnsi="Cambria"/>
          <w:sz w:val="40"/>
          <w:szCs w:val="40"/>
        </w:rPr>
      </w:pPr>
    </w:p>
    <w:p w14:paraId="7B59413F" w14:textId="77777777" w:rsidR="00B66BBB" w:rsidRPr="00B66BBB" w:rsidRDefault="00B66BBB" w:rsidP="00B66BBB">
      <w:pPr>
        <w:jc w:val="right"/>
        <w:rPr>
          <w:rFonts w:ascii="Cambria" w:hAnsi="Cambria"/>
          <w:sz w:val="40"/>
          <w:szCs w:val="40"/>
        </w:rPr>
      </w:pPr>
    </w:p>
    <w:p w14:paraId="1153CE97" w14:textId="35BC093F" w:rsidR="00723DEE" w:rsidRDefault="00723DEE" w:rsidP="00723DEE">
      <w:pPr>
        <w:jc w:val="center"/>
        <w:rPr>
          <w:rFonts w:ascii="Cambria" w:hAnsi="Cambria"/>
          <w:b/>
          <w:sz w:val="40"/>
          <w:szCs w:val="40"/>
        </w:rPr>
      </w:pPr>
      <w:r w:rsidRPr="00780BF4">
        <w:rPr>
          <w:rFonts w:ascii="Cambria" w:hAnsi="Cambria"/>
          <w:b/>
          <w:sz w:val="40"/>
          <w:szCs w:val="40"/>
        </w:rPr>
        <w:object w:dxaOrig="4320" w:dyaOrig="4320" w14:anchorId="1304AF0C">
          <v:shape id="_x0000_i1025" type="#_x0000_t75" style="width:540.65pt;height:437.35pt" o:ole="">
            <v:imagedata r:id="rId37" o:title=""/>
          </v:shape>
          <o:OLEObject Type="Embed" ProgID="FoxitReader.Document" ShapeID="_x0000_i1025" DrawAspect="Content" ObjectID="_1850022749" r:id="rId38"/>
        </w:object>
      </w:r>
    </w:p>
    <w:p w14:paraId="57292396" w14:textId="77777777" w:rsidR="00723DEE" w:rsidRDefault="00723DEE" w:rsidP="00723DEE">
      <w:pPr>
        <w:jc w:val="center"/>
        <w:rPr>
          <w:rFonts w:ascii="Cambria" w:hAnsi="Cambria"/>
          <w:b/>
          <w:sz w:val="40"/>
          <w:szCs w:val="40"/>
        </w:rPr>
      </w:pPr>
    </w:p>
    <w:p w14:paraId="30610C1E" w14:textId="1832D925" w:rsidR="00723DEE" w:rsidRDefault="00723DEE" w:rsidP="00723DEE">
      <w:pPr>
        <w:jc w:val="center"/>
        <w:rPr>
          <w:rFonts w:ascii="Cambria" w:hAnsi="Cambria"/>
          <w:b/>
          <w:sz w:val="40"/>
          <w:szCs w:val="40"/>
        </w:rPr>
      </w:pPr>
      <w:r w:rsidRPr="0021118B">
        <w:rPr>
          <w:rFonts w:ascii="Cambria" w:hAnsi="Cambria"/>
          <w:b/>
          <w:sz w:val="40"/>
          <w:szCs w:val="40"/>
        </w:rPr>
        <w:object w:dxaOrig="4320" w:dyaOrig="4320" w14:anchorId="53EE4F4B">
          <v:shape id="_x0000_i1026" type="#_x0000_t75" style="width:378.65pt;height:478pt" o:ole="">
            <v:imagedata r:id="rId39" o:title=""/>
          </v:shape>
          <o:OLEObject Type="Embed" ProgID="FoxitReader.Document" ShapeID="_x0000_i1026" DrawAspect="Content" ObjectID="_1850022750" r:id="rId40"/>
        </w:object>
      </w:r>
    </w:p>
    <w:p w14:paraId="7E5DC200" w14:textId="044F7B30" w:rsidR="00766B85" w:rsidRPr="00723DEE" w:rsidRDefault="00766B85" w:rsidP="00723DEE">
      <w:pPr>
        <w:tabs>
          <w:tab w:val="left" w:pos="5238"/>
          <w:tab w:val="left" w:pos="5474"/>
          <w:tab w:val="left" w:pos="9468"/>
        </w:tabs>
        <w:ind w:firstLine="0"/>
        <w:rPr>
          <w:sz w:val="20"/>
        </w:rPr>
        <w:sectPr w:rsidR="00766B85" w:rsidRPr="00723DEE" w:rsidSect="00766B85">
          <w:pgSz w:w="15840" w:h="12240" w:orient="landscape"/>
          <w:pgMar w:top="900" w:right="727" w:bottom="630" w:left="1080" w:header="727" w:footer="720" w:gutter="0"/>
          <w:pgNumType w:start="1"/>
          <w:cols w:space="720"/>
          <w:titlePg/>
          <w:docGrid w:linePitch="326"/>
        </w:sectPr>
      </w:pPr>
    </w:p>
    <w:p w14:paraId="31C16261" w14:textId="37A463E8" w:rsidR="00766B85" w:rsidRDefault="00766B85">
      <w:pPr>
        <w:spacing w:after="160" w:line="259" w:lineRule="auto"/>
        <w:ind w:firstLine="0"/>
        <w:jc w:val="left"/>
        <w:rPr>
          <w:sz w:val="28"/>
        </w:rPr>
      </w:pPr>
    </w:p>
    <w:p w14:paraId="38998A68" w14:textId="77777777" w:rsidR="007E63F5" w:rsidRDefault="007E63F5" w:rsidP="00F75A56">
      <w:pPr>
        <w:spacing w:after="14" w:line="259" w:lineRule="auto"/>
        <w:ind w:left="180" w:firstLine="0"/>
        <w:jc w:val="left"/>
        <w:rPr>
          <w:sz w:val="28"/>
        </w:rPr>
      </w:pPr>
    </w:p>
    <w:p w14:paraId="7885DE34" w14:textId="77777777" w:rsidR="007E63F5" w:rsidRDefault="007E63F5" w:rsidP="00F75A56">
      <w:pPr>
        <w:spacing w:after="14" w:line="259" w:lineRule="auto"/>
        <w:ind w:left="180" w:firstLine="0"/>
        <w:jc w:val="left"/>
        <w:rPr>
          <w:sz w:val="28"/>
        </w:rPr>
      </w:pPr>
    </w:p>
    <w:p w14:paraId="1D12764D" w14:textId="77777777" w:rsidR="007E63F5" w:rsidRDefault="007E63F5" w:rsidP="00F75A56">
      <w:pPr>
        <w:spacing w:after="14" w:line="259" w:lineRule="auto"/>
        <w:ind w:left="180" w:firstLine="0"/>
        <w:jc w:val="left"/>
        <w:rPr>
          <w:sz w:val="28"/>
        </w:rPr>
      </w:pPr>
    </w:p>
    <w:p w14:paraId="2976CC03" w14:textId="77777777"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56C88EDD"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lastRenderedPageBreak/>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B66BBB">
      <w:pPr>
        <w:numPr>
          <w:ilvl w:val="0"/>
          <w:numId w:val="59"/>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B66BBB">
            <w:pPr>
              <w:numPr>
                <w:ilvl w:val="0"/>
                <w:numId w:val="60"/>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B66BBB">
            <w:pPr>
              <w:numPr>
                <w:ilvl w:val="0"/>
                <w:numId w:val="60"/>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B66BBB">
            <w:pPr>
              <w:numPr>
                <w:ilvl w:val="0"/>
                <w:numId w:val="60"/>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B66BBB">
      <w:pPr>
        <w:numPr>
          <w:ilvl w:val="0"/>
          <w:numId w:val="59"/>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B66BBB">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B66BBB">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B66BBB">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B66BBB">
      <w:pPr>
        <w:numPr>
          <w:ilvl w:val="0"/>
          <w:numId w:val="59"/>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566FB85B" w14:textId="4FBE6675" w:rsidR="006F1130" w:rsidRPr="0061649D" w:rsidRDefault="00065C08" w:rsidP="006F1130">
      <w:pPr>
        <w:suppressAutoHyphens/>
        <w:spacing w:before="120" w:after="120" w:line="240" w:lineRule="auto"/>
        <w:ind w:left="360" w:firstLine="0"/>
        <w:rPr>
          <w:b/>
          <w:bCs/>
          <w:i/>
          <w:iCs/>
          <w:color w:val="auto"/>
          <w:szCs w:val="24"/>
          <w:highlight w:val="yellow"/>
          <w:lang w:val="en-GB"/>
        </w:rPr>
      </w:pPr>
      <w:r w:rsidRPr="00620F9B">
        <w:rPr>
          <w:sz w:val="44"/>
        </w:rPr>
        <w:t>ANNEX</w:t>
      </w:r>
      <w:r w:rsidR="00B5265B">
        <w:rPr>
          <w:sz w:val="44"/>
        </w:rPr>
        <w:t xml:space="preserve"> </w:t>
      </w:r>
      <w:r w:rsidRPr="00620F9B">
        <w:rPr>
          <w:sz w:val="44"/>
        </w:rPr>
        <w:t>2:Quotation</w:t>
      </w:r>
      <w:r w:rsidR="00B5265B">
        <w:rPr>
          <w:sz w:val="44"/>
        </w:rPr>
        <w:t xml:space="preserve"> </w:t>
      </w:r>
      <w:r w:rsidRPr="00620F9B">
        <w:rPr>
          <w:sz w:val="44"/>
        </w:rPr>
        <w:t>Forms</w:t>
      </w:r>
      <w:r w:rsidR="006F1130">
        <w:rPr>
          <w:sz w:val="44"/>
        </w:rPr>
        <w:t xml:space="preserve">                                                            </w:t>
      </w:r>
      <w:r w:rsidRPr="00620F9B">
        <w:rPr>
          <w:sz w:val="44"/>
        </w:rPr>
        <w:t xml:space="preserve"> </w:t>
      </w:r>
      <w:bookmarkEnd w:id="30"/>
      <w:r w:rsidR="006F1130" w:rsidRPr="0061649D">
        <w:rPr>
          <w:b/>
          <w:bCs/>
          <w:i/>
          <w:iCs/>
          <w:color w:val="auto"/>
          <w:szCs w:val="24"/>
          <w:highlight w:val="yellow"/>
          <w:lang w:val="en-GB"/>
        </w:rPr>
        <w:t>The Technical proposal will follow the model Below;</w:t>
      </w:r>
    </w:p>
    <w:p w14:paraId="17006622" w14:textId="77777777" w:rsidR="006F1130" w:rsidRPr="0061649D" w:rsidRDefault="006F1130" w:rsidP="006F1130">
      <w:pPr>
        <w:spacing w:after="0" w:line="360" w:lineRule="auto"/>
        <w:rPr>
          <w:i/>
          <w:szCs w:val="24"/>
          <w:highlight w:val="yellow"/>
        </w:rPr>
      </w:pPr>
      <w:r w:rsidRPr="0061649D">
        <w:rPr>
          <w:i/>
          <w:szCs w:val="24"/>
          <w:highlight w:val="yellow"/>
        </w:rPr>
        <w:t>B 1. TECHNICAL PROPOSAL AND METHODOLOGY</w:t>
      </w:r>
    </w:p>
    <w:p w14:paraId="055AEF7C" w14:textId="77777777" w:rsidR="006F1130" w:rsidRPr="0061649D" w:rsidRDefault="006F1130" w:rsidP="006F1130">
      <w:pPr>
        <w:spacing w:after="0" w:line="360" w:lineRule="auto"/>
        <w:rPr>
          <w:i/>
          <w:szCs w:val="24"/>
          <w:highlight w:val="yellow"/>
        </w:rPr>
      </w:pPr>
      <w:r w:rsidRPr="0061649D">
        <w:rPr>
          <w:i/>
          <w:szCs w:val="24"/>
          <w:highlight w:val="yellow"/>
        </w:rPr>
        <w:t>B 2. DETAILED TECHNICAL NOTE ON SITE ORGANISATION</w:t>
      </w:r>
    </w:p>
    <w:p w14:paraId="0CA22651" w14:textId="77777777" w:rsidR="006F1130" w:rsidRPr="0061649D" w:rsidRDefault="006F1130" w:rsidP="006F1130">
      <w:pPr>
        <w:spacing w:after="0" w:line="360" w:lineRule="auto"/>
        <w:rPr>
          <w:i/>
          <w:szCs w:val="24"/>
          <w:highlight w:val="yellow"/>
        </w:rPr>
      </w:pPr>
      <w:r w:rsidRPr="0061649D">
        <w:rPr>
          <w:i/>
          <w:color w:val="auto"/>
          <w:szCs w:val="24"/>
          <w:highlight w:val="yellow"/>
          <w:lang w:val="en-GB"/>
        </w:rPr>
        <w:t>B 3. DESCRIPTION OF THE SOCIO-ENVIRONMENTAL PROTECTION RULES</w:t>
      </w:r>
    </w:p>
    <w:p w14:paraId="43A4A2BB" w14:textId="77777777" w:rsidR="006F1130" w:rsidRPr="0061649D" w:rsidRDefault="006F1130" w:rsidP="006F1130">
      <w:pPr>
        <w:spacing w:after="0" w:line="360" w:lineRule="auto"/>
        <w:rPr>
          <w:i/>
          <w:szCs w:val="24"/>
          <w:highlight w:val="yellow"/>
        </w:rPr>
      </w:pPr>
      <w:r w:rsidRPr="0061649D">
        <w:rPr>
          <w:i/>
          <w:szCs w:val="24"/>
          <w:highlight w:val="yellow"/>
        </w:rPr>
        <w:lastRenderedPageBreak/>
        <w:t>B 4. METHOD STATEMENT</w:t>
      </w:r>
    </w:p>
    <w:p w14:paraId="1E03A758" w14:textId="77777777" w:rsidR="006F1130" w:rsidRPr="0061649D" w:rsidRDefault="006F1130" w:rsidP="006F1130">
      <w:pPr>
        <w:spacing w:after="0" w:line="360" w:lineRule="auto"/>
        <w:rPr>
          <w:i/>
          <w:szCs w:val="24"/>
          <w:highlight w:val="yellow"/>
        </w:rPr>
      </w:pPr>
      <w:r w:rsidRPr="0061649D">
        <w:rPr>
          <w:i/>
          <w:szCs w:val="24"/>
          <w:highlight w:val="yellow"/>
        </w:rPr>
        <w:t>B 5. MOBOLIZATION SCHEDULE</w:t>
      </w:r>
    </w:p>
    <w:p w14:paraId="0D37926B" w14:textId="77777777" w:rsidR="006F1130" w:rsidRPr="0061649D" w:rsidRDefault="006F1130" w:rsidP="006F1130">
      <w:pPr>
        <w:spacing w:after="0" w:line="360" w:lineRule="auto"/>
        <w:rPr>
          <w:i/>
          <w:szCs w:val="24"/>
          <w:highlight w:val="yellow"/>
        </w:rPr>
      </w:pPr>
      <w:r w:rsidRPr="0061649D">
        <w:rPr>
          <w:i/>
          <w:szCs w:val="24"/>
          <w:highlight w:val="yellow"/>
        </w:rPr>
        <w:t>B 6. CONSTRUCTION SCHEDULE</w:t>
      </w:r>
    </w:p>
    <w:p w14:paraId="27F8D63C" w14:textId="77777777" w:rsidR="006F1130" w:rsidRPr="0061649D" w:rsidRDefault="006F1130" w:rsidP="006F1130">
      <w:pPr>
        <w:spacing w:after="0" w:line="360" w:lineRule="auto"/>
        <w:rPr>
          <w:i/>
          <w:szCs w:val="24"/>
          <w:highlight w:val="yellow"/>
        </w:rPr>
      </w:pPr>
      <w:r w:rsidRPr="0061649D">
        <w:rPr>
          <w:i/>
          <w:szCs w:val="24"/>
          <w:highlight w:val="yellow"/>
        </w:rPr>
        <w:t>B 7. ESHS MAMAGEMENT STRATEGIES AND IMPLEMENTATION PLAN</w:t>
      </w:r>
    </w:p>
    <w:p w14:paraId="103F7A97" w14:textId="77777777" w:rsidR="006F1130" w:rsidRPr="0061649D" w:rsidRDefault="006F1130" w:rsidP="006F1130">
      <w:pPr>
        <w:spacing w:after="0" w:line="360" w:lineRule="auto"/>
        <w:rPr>
          <w:i/>
          <w:szCs w:val="24"/>
          <w:highlight w:val="yellow"/>
        </w:rPr>
      </w:pPr>
      <w:r w:rsidRPr="0061649D">
        <w:rPr>
          <w:i/>
          <w:szCs w:val="24"/>
          <w:highlight w:val="yellow"/>
        </w:rPr>
        <w:t>B 8. LIST OF EQUIPMENT</w:t>
      </w:r>
    </w:p>
    <w:p w14:paraId="6E4EAE92" w14:textId="77777777" w:rsidR="006F1130" w:rsidRPr="0061649D" w:rsidRDefault="006F1130" w:rsidP="006F1130">
      <w:pPr>
        <w:spacing w:after="0" w:line="360" w:lineRule="auto"/>
        <w:rPr>
          <w:i/>
          <w:szCs w:val="24"/>
          <w:highlight w:val="yellow"/>
        </w:rPr>
      </w:pPr>
      <w:r w:rsidRPr="0061649D">
        <w:rPr>
          <w:i/>
          <w:szCs w:val="24"/>
          <w:highlight w:val="yellow"/>
        </w:rPr>
        <w:t>B 9. PROPOSED KEY PERSONNEL.</w:t>
      </w:r>
    </w:p>
    <w:p w14:paraId="5B8C0E53" w14:textId="77777777" w:rsidR="006F1130" w:rsidRPr="0061649D" w:rsidRDefault="006F1130" w:rsidP="006F1130">
      <w:pPr>
        <w:spacing w:after="0" w:line="360" w:lineRule="auto"/>
        <w:rPr>
          <w:i/>
          <w:szCs w:val="24"/>
          <w:highlight w:val="yellow"/>
        </w:rPr>
      </w:pPr>
      <w:r w:rsidRPr="0061649D">
        <w:rPr>
          <w:i/>
          <w:szCs w:val="24"/>
          <w:highlight w:val="yellow"/>
        </w:rPr>
        <w:t>B 10. REFERENCES OF THE COMPANY</w:t>
      </w:r>
    </w:p>
    <w:p w14:paraId="270E6696" w14:textId="77777777" w:rsidR="006F1130" w:rsidRPr="0061649D" w:rsidRDefault="006F1130" w:rsidP="006F1130">
      <w:pPr>
        <w:spacing w:after="0" w:line="360" w:lineRule="auto"/>
        <w:rPr>
          <w:i/>
          <w:szCs w:val="24"/>
          <w:highlight w:val="yellow"/>
        </w:rPr>
      </w:pPr>
      <w:r w:rsidRPr="0061649D">
        <w:rPr>
          <w:i/>
          <w:szCs w:val="24"/>
          <w:highlight w:val="yellow"/>
        </w:rPr>
        <w:t>B 11. SPECIAL TEHNICAL CLAUSES INITIALED IN ALL THE PAGES AND SIGNED</w:t>
      </w:r>
    </w:p>
    <w:p w14:paraId="6E825990" w14:textId="77777777" w:rsidR="006F1130" w:rsidRPr="0061649D" w:rsidRDefault="006F1130" w:rsidP="006F1130">
      <w:pPr>
        <w:spacing w:after="0" w:line="360" w:lineRule="auto"/>
        <w:rPr>
          <w:i/>
          <w:szCs w:val="24"/>
          <w:highlight w:val="yellow"/>
        </w:rPr>
      </w:pPr>
      <w:r w:rsidRPr="0061649D">
        <w:rPr>
          <w:i/>
          <w:szCs w:val="24"/>
          <w:highlight w:val="yellow"/>
        </w:rPr>
        <w:t>B 12. SPECIAL ADMINISTRATIVE CLAUSES COMPLETED, DATED AND SIGNED</w:t>
      </w:r>
    </w:p>
    <w:p w14:paraId="19B2D7AF" w14:textId="77777777" w:rsidR="006F1130" w:rsidRPr="0061649D" w:rsidRDefault="006F1130" w:rsidP="006F1130">
      <w:pPr>
        <w:spacing w:after="0" w:line="360" w:lineRule="auto"/>
        <w:rPr>
          <w:i/>
          <w:szCs w:val="24"/>
          <w:highlight w:val="yellow"/>
        </w:rPr>
      </w:pPr>
      <w:r w:rsidRPr="0061649D">
        <w:rPr>
          <w:i/>
          <w:szCs w:val="24"/>
          <w:highlight w:val="yellow"/>
        </w:rPr>
        <w:t>B 13. ENVIRONMENTAL AND SOCIAL CLAUSE BOOKLET</w:t>
      </w:r>
    </w:p>
    <w:p w14:paraId="7D091D7A" w14:textId="77777777" w:rsidR="006F1130" w:rsidRPr="0061649D" w:rsidRDefault="006F1130" w:rsidP="006F1130">
      <w:pPr>
        <w:spacing w:after="0" w:line="360" w:lineRule="auto"/>
        <w:rPr>
          <w:i/>
          <w:szCs w:val="24"/>
          <w:highlight w:val="yellow"/>
        </w:rPr>
      </w:pPr>
      <w:r w:rsidRPr="0061649D">
        <w:rPr>
          <w:i/>
          <w:szCs w:val="24"/>
          <w:highlight w:val="yellow"/>
        </w:rPr>
        <w:t>B.14 THE THREE CODES OF CONDUCT FILLED, SIGNED AND DATED</w:t>
      </w:r>
    </w:p>
    <w:p w14:paraId="61BCC768" w14:textId="77777777" w:rsidR="006F1130" w:rsidRPr="0096223B" w:rsidRDefault="006F1130" w:rsidP="006F1130">
      <w:pPr>
        <w:spacing w:after="0" w:line="360" w:lineRule="auto"/>
        <w:rPr>
          <w:i/>
          <w:szCs w:val="24"/>
        </w:rPr>
      </w:pPr>
      <w:r w:rsidRPr="0061649D">
        <w:rPr>
          <w:i/>
          <w:szCs w:val="24"/>
          <w:highlight w:val="yellow"/>
        </w:rPr>
        <w:t>B. 15 SITE VISIT REPORT WITH ATLEAST THREE PICTURES OF THE SITE</w:t>
      </w:r>
    </w:p>
    <w:p w14:paraId="758047AE" w14:textId="223AC4D0" w:rsidR="00EC7AD6" w:rsidRPr="00620F9B" w:rsidRDefault="00EC7AD6" w:rsidP="00892D5A">
      <w:pPr>
        <w:pStyle w:val="Heading1"/>
        <w:spacing w:after="77"/>
        <w:ind w:left="180" w:right="61"/>
        <w:rPr>
          <w:sz w:val="44"/>
        </w:rPr>
      </w:pPr>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lastRenderedPageBreak/>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lastRenderedPageBreak/>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0520F5FB" w14:textId="77777777" w:rsidR="004A5EDF" w:rsidRDefault="004A5EDF" w:rsidP="00892D5A">
      <w:pPr>
        <w:spacing w:after="0" w:line="259" w:lineRule="auto"/>
        <w:ind w:left="180" w:firstLine="0"/>
        <w:jc w:val="left"/>
        <w:rPr>
          <w:sz w:val="28"/>
        </w:rPr>
      </w:pPr>
    </w:p>
    <w:p w14:paraId="1CE5FCDC" w14:textId="77777777" w:rsidR="004A5EDF" w:rsidRDefault="004A5EDF" w:rsidP="00892D5A">
      <w:pPr>
        <w:spacing w:after="0" w:line="259" w:lineRule="auto"/>
        <w:ind w:left="180" w:firstLine="0"/>
        <w:jc w:val="left"/>
        <w:rPr>
          <w:sz w:val="28"/>
        </w:rPr>
      </w:pPr>
    </w:p>
    <w:p w14:paraId="43D63D28" w14:textId="77777777" w:rsidR="004A5EDF" w:rsidRDefault="004A5EDF" w:rsidP="00892D5A">
      <w:pPr>
        <w:spacing w:after="0" w:line="259" w:lineRule="auto"/>
        <w:ind w:left="180" w:firstLine="0"/>
        <w:jc w:val="left"/>
        <w:rPr>
          <w:sz w:val="28"/>
        </w:rPr>
      </w:pPr>
    </w:p>
    <w:p w14:paraId="2BD5871F" w14:textId="77777777" w:rsidR="004A5EDF" w:rsidRDefault="004A5EDF" w:rsidP="00892D5A">
      <w:pPr>
        <w:spacing w:after="0" w:line="259" w:lineRule="auto"/>
        <w:ind w:left="180" w:firstLine="0"/>
        <w:jc w:val="left"/>
        <w:rPr>
          <w:sz w:val="28"/>
        </w:rPr>
      </w:pPr>
    </w:p>
    <w:p w14:paraId="4CF1CEA8" w14:textId="77777777" w:rsidR="004A5EDF" w:rsidRDefault="004A5EDF"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4" w:name="_Toc80880"/>
      <w:r w:rsidRPr="00620F9B">
        <w:rPr>
          <w:rFonts w:eastAsia="Calibri"/>
          <w:b w:val="0"/>
          <w:sz w:val="24"/>
        </w:rPr>
        <w:tab/>
      </w:r>
      <w:r w:rsidRPr="00620F9B">
        <w:rPr>
          <w:sz w:val="44"/>
        </w:rPr>
        <w:t xml:space="preserve"> </w:t>
      </w:r>
      <w:r w:rsidRPr="00620F9B">
        <w:rPr>
          <w:sz w:val="44"/>
        </w:rPr>
        <w:tab/>
        <w:t xml:space="preserve">ANNEX 3: Contract Forms </w:t>
      </w:r>
      <w:bookmarkEnd w:id="34"/>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6F68290D"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747601">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723DEE">
      <w:pPr>
        <w:spacing w:after="229"/>
        <w:ind w:left="630" w:right="50"/>
        <w:rPr>
          <w:sz w:val="28"/>
        </w:rPr>
      </w:pPr>
      <w:r w:rsidRPr="00620F9B">
        <w:rPr>
          <w:sz w:val="28"/>
        </w:rPr>
        <w:t xml:space="preserve">The Employer and the Contractor agree as follows: </w:t>
      </w:r>
    </w:p>
    <w:p w14:paraId="6BFA5DF0" w14:textId="77777777" w:rsidR="00EC7AD6" w:rsidRPr="00620F9B" w:rsidRDefault="00065C08" w:rsidP="00723DEE">
      <w:pPr>
        <w:numPr>
          <w:ilvl w:val="0"/>
          <w:numId w:val="2"/>
        </w:numPr>
        <w:spacing w:after="232"/>
        <w:ind w:left="63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723DEE">
      <w:pPr>
        <w:numPr>
          <w:ilvl w:val="0"/>
          <w:numId w:val="2"/>
        </w:numPr>
        <w:spacing w:after="232"/>
        <w:ind w:left="63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723DEE">
      <w:pPr>
        <w:numPr>
          <w:ilvl w:val="1"/>
          <w:numId w:val="2"/>
        </w:numPr>
        <w:spacing w:after="145"/>
        <w:ind w:left="630" w:right="50" w:hanging="720"/>
        <w:rPr>
          <w:sz w:val="28"/>
        </w:rPr>
      </w:pPr>
      <w:r w:rsidRPr="00620F9B">
        <w:rPr>
          <w:sz w:val="28"/>
        </w:rPr>
        <w:t xml:space="preserve">the Letter of Award of Contract </w:t>
      </w:r>
    </w:p>
    <w:p w14:paraId="23AE0E35" w14:textId="77777777" w:rsidR="00EC7AD6" w:rsidRPr="00620F9B" w:rsidRDefault="00065C08" w:rsidP="00723DEE">
      <w:pPr>
        <w:numPr>
          <w:ilvl w:val="1"/>
          <w:numId w:val="2"/>
        </w:numPr>
        <w:ind w:left="630" w:right="50" w:hanging="720"/>
        <w:rPr>
          <w:sz w:val="28"/>
        </w:rPr>
      </w:pPr>
      <w:r w:rsidRPr="00620F9B">
        <w:rPr>
          <w:sz w:val="28"/>
        </w:rPr>
        <w:t xml:space="preserve">the Contractor’s Quotation </w:t>
      </w:r>
    </w:p>
    <w:p w14:paraId="6763CBBC" w14:textId="77777777" w:rsidR="00EC7AD6" w:rsidRPr="00620F9B" w:rsidRDefault="00065C08" w:rsidP="00723DEE">
      <w:pPr>
        <w:numPr>
          <w:ilvl w:val="1"/>
          <w:numId w:val="2"/>
        </w:numPr>
        <w:ind w:left="630" w:right="50" w:hanging="720"/>
        <w:rPr>
          <w:sz w:val="28"/>
        </w:rPr>
      </w:pPr>
      <w:r w:rsidRPr="00620F9B">
        <w:rPr>
          <w:sz w:val="28"/>
        </w:rPr>
        <w:lastRenderedPageBreak/>
        <w:t xml:space="preserve">the Conditions of Contract, including Appendices  </w:t>
      </w:r>
    </w:p>
    <w:p w14:paraId="7A8BEC3F" w14:textId="77777777" w:rsidR="00EC7AD6" w:rsidRPr="00620F9B" w:rsidRDefault="00065C08" w:rsidP="00723DEE">
      <w:pPr>
        <w:numPr>
          <w:ilvl w:val="1"/>
          <w:numId w:val="2"/>
        </w:numPr>
        <w:ind w:left="630" w:right="50" w:hanging="720"/>
        <w:rPr>
          <w:sz w:val="28"/>
        </w:rPr>
      </w:pPr>
      <w:r w:rsidRPr="00620F9B">
        <w:rPr>
          <w:sz w:val="28"/>
        </w:rPr>
        <w:t xml:space="preserve">the Specifications </w:t>
      </w:r>
    </w:p>
    <w:p w14:paraId="64F31DE0" w14:textId="77777777" w:rsidR="00EC7AD6" w:rsidRPr="00620F9B" w:rsidRDefault="00065C08" w:rsidP="00723DEE">
      <w:pPr>
        <w:numPr>
          <w:ilvl w:val="1"/>
          <w:numId w:val="2"/>
        </w:numPr>
        <w:ind w:left="630" w:right="50" w:hanging="720"/>
        <w:rPr>
          <w:sz w:val="28"/>
        </w:rPr>
      </w:pPr>
      <w:r w:rsidRPr="00620F9B">
        <w:rPr>
          <w:sz w:val="28"/>
        </w:rPr>
        <w:t xml:space="preserve">the Drawings  </w:t>
      </w:r>
    </w:p>
    <w:p w14:paraId="5DCE1747" w14:textId="77777777" w:rsidR="00EC7AD6" w:rsidRPr="00620F9B" w:rsidRDefault="00065C08" w:rsidP="00723DEE">
      <w:pPr>
        <w:numPr>
          <w:ilvl w:val="1"/>
          <w:numId w:val="2"/>
        </w:numPr>
        <w:spacing w:after="137"/>
        <w:ind w:left="63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723DEE">
      <w:pPr>
        <w:numPr>
          <w:ilvl w:val="1"/>
          <w:numId w:val="2"/>
        </w:numPr>
        <w:spacing w:after="236"/>
        <w:ind w:left="63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rsidP="00723DEE">
      <w:pPr>
        <w:numPr>
          <w:ilvl w:val="0"/>
          <w:numId w:val="2"/>
        </w:numPr>
        <w:spacing w:after="232"/>
        <w:ind w:left="63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9C46E2">
        <w:trPr>
          <w:trHeight w:val="91"/>
        </w:trPr>
        <w:tc>
          <w:tcPr>
            <w:tcW w:w="1397" w:type="dxa"/>
          </w:tcPr>
          <w:p w14:paraId="6630FCA2" w14:textId="77777777" w:rsidR="004A27B7" w:rsidRPr="00876B55" w:rsidRDefault="004A27B7" w:rsidP="009C46E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9C46E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9C46E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9C46E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9C46E2">
        <w:trPr>
          <w:trHeight w:val="601"/>
        </w:trPr>
        <w:tc>
          <w:tcPr>
            <w:tcW w:w="4473" w:type="dxa"/>
            <w:gridSpan w:val="2"/>
          </w:tcPr>
          <w:p w14:paraId="6D7C09A1" w14:textId="77777777" w:rsidR="004A27B7" w:rsidRPr="00876B55" w:rsidRDefault="004A27B7" w:rsidP="009C46E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9C46E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9C46E2">
        <w:trPr>
          <w:trHeight w:val="2533"/>
        </w:trPr>
        <w:tc>
          <w:tcPr>
            <w:tcW w:w="1397" w:type="dxa"/>
          </w:tcPr>
          <w:p w14:paraId="1C944274" w14:textId="77777777" w:rsidR="004A27B7" w:rsidRPr="00876B55" w:rsidRDefault="004A27B7" w:rsidP="009C46E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9C46E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9C46E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9C46E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9C46E2">
        <w:trPr>
          <w:trHeight w:val="643"/>
        </w:trPr>
        <w:tc>
          <w:tcPr>
            <w:tcW w:w="4473" w:type="dxa"/>
            <w:gridSpan w:val="2"/>
          </w:tcPr>
          <w:p w14:paraId="1C36639F" w14:textId="77777777" w:rsidR="004A27B7" w:rsidRPr="00876B55" w:rsidRDefault="004A27B7" w:rsidP="009C46E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9C46E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5" w:name="_Toc87070118"/>
      <w:bookmarkStart w:id="36" w:name="_Toc25317553"/>
      <w:r w:rsidRPr="00620F9B">
        <w:rPr>
          <w:sz w:val="40"/>
        </w:rPr>
        <w:t xml:space="preserve">Section IX - </w:t>
      </w:r>
      <w:r w:rsidRPr="00620F9B">
        <w:rPr>
          <w:iCs/>
          <w:sz w:val="40"/>
        </w:rPr>
        <w:t xml:space="preserve">Particular </w:t>
      </w:r>
      <w:r w:rsidRPr="00620F9B">
        <w:rPr>
          <w:sz w:val="40"/>
        </w:rPr>
        <w:t>Conditions of Contract</w:t>
      </w:r>
      <w:bookmarkEnd w:id="35"/>
      <w:bookmarkEnd w:id="36"/>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37"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37"/>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lastRenderedPageBreak/>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2F572204" w:rsidR="009265EA" w:rsidRPr="009C61B1" w:rsidRDefault="009265EA" w:rsidP="002E4D96">
            <w:pPr>
              <w:spacing w:after="200"/>
              <w:ind w:left="175" w:right="2"/>
              <w:rPr>
                <w:b/>
                <w:color w:val="auto"/>
                <w:sz w:val="28"/>
                <w:szCs w:val="28"/>
                <w:highlight w:val="cyan"/>
              </w:rPr>
            </w:pPr>
            <w:r w:rsidRPr="008544CE">
              <w:t xml:space="preserve">The Works consist of </w:t>
            </w:r>
            <w:r w:rsidR="004A5EDF" w:rsidRPr="004A5EDF">
              <w:rPr>
                <w:b/>
                <w:color w:val="auto"/>
                <w:sz w:val="28"/>
                <w:szCs w:val="28"/>
                <w:highlight w:val="cyan"/>
              </w:rPr>
              <w:t xml:space="preserve">THE </w:t>
            </w:r>
            <w:r w:rsidR="00B66BBB">
              <w:rPr>
                <w:b/>
                <w:color w:val="auto"/>
                <w:sz w:val="28"/>
                <w:szCs w:val="28"/>
                <w:highlight w:val="cyan"/>
              </w:rPr>
              <w:t>CONSTRUCTION OF A REINFORCED CONCRETE  BRIDGE LINKING VILLAGE II TO GTHS BAMENDA IN BAMENDA III SUBDIVISION, MEZAM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lastRenderedPageBreak/>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lastRenderedPageBreak/>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lastRenderedPageBreak/>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lastRenderedPageBreak/>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41"/>
          <w:headerReference w:type="default" r:id="rId42"/>
          <w:headerReference w:type="first" r:id="rId43"/>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38" w:name="_Toc333923223"/>
      <w:bookmarkStart w:id="39" w:name="_Toc497228207"/>
      <w:bookmarkStart w:id="40" w:name="_Toc25317338"/>
      <w:r w:rsidRPr="00620F9B">
        <w:rPr>
          <w:sz w:val="32"/>
        </w:rPr>
        <w:t>A.  General</w:t>
      </w:r>
      <w:bookmarkEnd w:id="38"/>
      <w:bookmarkEnd w:id="39"/>
      <w:bookmarkEnd w:id="40"/>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1" w:name="_Toc333923224"/>
            <w:bookmarkStart w:id="42" w:name="_Toc497228208"/>
            <w:bookmarkStart w:id="43" w:name="_Toc25317339"/>
            <w:r w:rsidRPr="008544CE">
              <w:rPr>
                <w:sz w:val="22"/>
              </w:rPr>
              <w:t>Definitions</w:t>
            </w:r>
            <w:bookmarkEnd w:id="41"/>
            <w:bookmarkEnd w:id="42"/>
            <w:bookmarkEnd w:id="43"/>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4" w:name="_Toc333923225"/>
            <w:bookmarkStart w:id="45" w:name="_Toc497228209"/>
            <w:bookmarkStart w:id="46" w:name="_Toc25317340"/>
            <w:r w:rsidRPr="008544CE">
              <w:rPr>
                <w:sz w:val="22"/>
              </w:rPr>
              <w:lastRenderedPageBreak/>
              <w:t>Interpretation</w:t>
            </w:r>
            <w:bookmarkEnd w:id="44"/>
            <w:bookmarkEnd w:id="45"/>
            <w:bookmarkEnd w:id="46"/>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7" w:name="_Toc333923226"/>
            <w:bookmarkStart w:id="48" w:name="_Toc497228210"/>
            <w:bookmarkStart w:id="49" w:name="_Toc25317341"/>
            <w:r w:rsidRPr="008544CE">
              <w:rPr>
                <w:sz w:val="22"/>
              </w:rPr>
              <w:lastRenderedPageBreak/>
              <w:t>Language and Law</w:t>
            </w:r>
            <w:bookmarkEnd w:id="47"/>
            <w:bookmarkEnd w:id="48"/>
            <w:bookmarkEnd w:id="49"/>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50" w:name="_Toc333923227"/>
            <w:bookmarkStart w:id="51" w:name="_Toc497228211"/>
            <w:bookmarkStart w:id="52" w:name="_Toc25317342"/>
            <w:r w:rsidRPr="008544CE">
              <w:rPr>
                <w:sz w:val="22"/>
              </w:rPr>
              <w:t>Project Manager’s Decisions</w:t>
            </w:r>
            <w:bookmarkEnd w:id="50"/>
            <w:bookmarkEnd w:id="51"/>
            <w:bookmarkEnd w:id="52"/>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3" w:name="_Toc333923228"/>
            <w:bookmarkStart w:id="54" w:name="_Toc497228212"/>
            <w:bookmarkStart w:id="55" w:name="_Toc25317343"/>
            <w:r w:rsidRPr="008544CE">
              <w:rPr>
                <w:sz w:val="22"/>
              </w:rPr>
              <w:t>Delegation</w:t>
            </w:r>
            <w:bookmarkEnd w:id="53"/>
            <w:bookmarkEnd w:id="54"/>
            <w:bookmarkEnd w:id="55"/>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6" w:name="_Toc333923229"/>
            <w:bookmarkStart w:id="57" w:name="_Toc497228213"/>
            <w:bookmarkStart w:id="58" w:name="_Toc25317344"/>
            <w:r w:rsidRPr="008544CE">
              <w:rPr>
                <w:sz w:val="22"/>
              </w:rPr>
              <w:t>Communica</w:t>
            </w:r>
            <w:r w:rsidRPr="008544CE">
              <w:rPr>
                <w:sz w:val="22"/>
              </w:rPr>
              <w:softHyphen/>
              <w:t>tions</w:t>
            </w:r>
            <w:bookmarkEnd w:id="56"/>
            <w:bookmarkEnd w:id="57"/>
            <w:bookmarkEnd w:id="58"/>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9" w:name="_Toc333923230"/>
            <w:bookmarkStart w:id="60" w:name="_Toc497228214"/>
            <w:bookmarkStart w:id="61" w:name="_Toc25317345"/>
            <w:r w:rsidRPr="008544CE">
              <w:rPr>
                <w:sz w:val="22"/>
              </w:rPr>
              <w:t>Subcontracting</w:t>
            </w:r>
            <w:bookmarkEnd w:id="59"/>
            <w:bookmarkEnd w:id="60"/>
            <w:bookmarkEnd w:id="61"/>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2" w:name="_Toc333923231"/>
            <w:bookmarkStart w:id="63" w:name="_Toc497228215"/>
            <w:bookmarkStart w:id="64" w:name="_Toc25317346"/>
            <w:r w:rsidRPr="008544CE">
              <w:rPr>
                <w:sz w:val="22"/>
              </w:rPr>
              <w:t>Other Contractors</w:t>
            </w:r>
            <w:bookmarkEnd w:id="62"/>
            <w:bookmarkEnd w:id="63"/>
            <w:bookmarkEnd w:id="64"/>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5" w:name="_Toc14461998"/>
            <w:bookmarkStart w:id="66"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5"/>
            <w:bookmarkEnd w:id="66"/>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7" w:name="_Toc333923232"/>
            <w:bookmarkStart w:id="68" w:name="_Toc497228216"/>
            <w:bookmarkStart w:id="69" w:name="_Toc25317347"/>
            <w:r w:rsidRPr="008544CE">
              <w:rPr>
                <w:sz w:val="22"/>
              </w:rPr>
              <w:lastRenderedPageBreak/>
              <w:t>Personnel and Equipment</w:t>
            </w:r>
            <w:bookmarkEnd w:id="67"/>
            <w:bookmarkEnd w:id="68"/>
            <w:bookmarkEnd w:id="69"/>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0"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0"/>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1"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1"/>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2" w:name="_Toc333923233"/>
            <w:bookmarkStart w:id="73" w:name="_Toc497228217"/>
            <w:bookmarkStart w:id="74" w:name="_Toc25317348"/>
            <w:r w:rsidRPr="008544CE">
              <w:rPr>
                <w:sz w:val="22"/>
              </w:rPr>
              <w:lastRenderedPageBreak/>
              <w:t>Employer’s and Contractor’s Risks</w:t>
            </w:r>
            <w:bookmarkEnd w:id="72"/>
            <w:bookmarkEnd w:id="73"/>
            <w:bookmarkEnd w:id="74"/>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5" w:name="_Toc333923234"/>
            <w:bookmarkStart w:id="76" w:name="_Toc497228218"/>
            <w:bookmarkStart w:id="77" w:name="_Toc25317349"/>
            <w:r w:rsidRPr="008544CE">
              <w:rPr>
                <w:sz w:val="22"/>
              </w:rPr>
              <w:t>Employer’s Risks</w:t>
            </w:r>
            <w:bookmarkEnd w:id="75"/>
            <w:bookmarkEnd w:id="76"/>
            <w:bookmarkEnd w:id="77"/>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8" w:name="_Toc333923235"/>
            <w:bookmarkStart w:id="79" w:name="_Toc497228219"/>
            <w:bookmarkStart w:id="80" w:name="_Toc25317350"/>
            <w:r w:rsidRPr="008544CE">
              <w:rPr>
                <w:sz w:val="22"/>
              </w:rPr>
              <w:lastRenderedPageBreak/>
              <w:t>Contractor’s Risks</w:t>
            </w:r>
            <w:bookmarkEnd w:id="78"/>
            <w:bookmarkEnd w:id="79"/>
            <w:bookmarkEnd w:id="80"/>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1" w:name="_Toc333923236"/>
            <w:bookmarkStart w:id="82" w:name="_Toc497228220"/>
            <w:bookmarkStart w:id="83" w:name="_Toc25317351"/>
            <w:r w:rsidRPr="008544CE">
              <w:rPr>
                <w:sz w:val="22"/>
              </w:rPr>
              <w:t>Insurance</w:t>
            </w:r>
            <w:bookmarkEnd w:id="81"/>
            <w:bookmarkEnd w:id="82"/>
            <w:bookmarkEnd w:id="83"/>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4" w:name="_Toc333923237"/>
            <w:bookmarkStart w:id="85" w:name="_Toc497228221"/>
            <w:bookmarkStart w:id="86" w:name="_Toc25317352"/>
            <w:r w:rsidRPr="008544CE">
              <w:rPr>
                <w:sz w:val="22"/>
              </w:rPr>
              <w:t>Site Data</w:t>
            </w:r>
            <w:bookmarkEnd w:id="84"/>
            <w:bookmarkEnd w:id="85"/>
            <w:bookmarkEnd w:id="86"/>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7" w:name="_Toc333923238"/>
            <w:bookmarkStart w:id="88" w:name="_Toc497228222"/>
            <w:bookmarkStart w:id="89" w:name="_Toc25317353"/>
            <w:r w:rsidRPr="008544CE">
              <w:rPr>
                <w:sz w:val="22"/>
              </w:rPr>
              <w:lastRenderedPageBreak/>
              <w:t>Contractor to Construct the Works</w:t>
            </w:r>
            <w:bookmarkEnd w:id="87"/>
            <w:bookmarkEnd w:id="88"/>
            <w:bookmarkEnd w:id="89"/>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0" w:name="_Toc333923239"/>
            <w:bookmarkStart w:id="91" w:name="_Toc497228223"/>
            <w:bookmarkStart w:id="92" w:name="_Toc25317354"/>
            <w:r w:rsidRPr="008544CE">
              <w:rPr>
                <w:sz w:val="22"/>
              </w:rPr>
              <w:t>The Works to Be Completed by the Intended Completion Date</w:t>
            </w:r>
            <w:bookmarkEnd w:id="90"/>
            <w:bookmarkEnd w:id="91"/>
            <w:bookmarkEnd w:id="92"/>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3" w:name="_Toc333923240"/>
            <w:bookmarkStart w:id="94" w:name="_Toc497228224"/>
            <w:bookmarkStart w:id="95" w:name="_Toc25317355"/>
            <w:r w:rsidRPr="008544CE">
              <w:rPr>
                <w:sz w:val="22"/>
              </w:rPr>
              <w:t>Approval by the Project Manager</w:t>
            </w:r>
            <w:bookmarkEnd w:id="93"/>
            <w:bookmarkEnd w:id="94"/>
            <w:bookmarkEnd w:id="95"/>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6" w:name="_Toc454910109"/>
            <w:bookmarkStart w:id="97" w:name="_Toc497228225"/>
            <w:bookmarkStart w:id="98" w:name="_Toc25317356"/>
            <w:r w:rsidRPr="008544CE">
              <w:rPr>
                <w:sz w:val="22"/>
              </w:rPr>
              <w:t>Health, Safety</w:t>
            </w:r>
            <w:bookmarkEnd w:id="96"/>
            <w:r w:rsidRPr="008544CE">
              <w:rPr>
                <w:sz w:val="22"/>
              </w:rPr>
              <w:t xml:space="preserve"> and Protection of the Environment</w:t>
            </w:r>
            <w:bookmarkEnd w:id="97"/>
            <w:bookmarkEnd w:id="98"/>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99"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9"/>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0" w:name="_Hlk534972127"/>
          </w:p>
          <w:bookmarkEnd w:id="100"/>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1" w:name="_Toc25317357"/>
            <w:r w:rsidRPr="008544CE">
              <w:rPr>
                <w:sz w:val="22"/>
              </w:rPr>
              <w:lastRenderedPageBreak/>
              <w:t>Archaeological and Geological Findings</w:t>
            </w:r>
            <w:bookmarkEnd w:id="101"/>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2" w:name="_Toc333923243"/>
            <w:bookmarkStart w:id="103" w:name="_Toc497228227"/>
            <w:bookmarkStart w:id="104" w:name="_Toc25317358"/>
            <w:r w:rsidRPr="008544CE">
              <w:rPr>
                <w:sz w:val="22"/>
              </w:rPr>
              <w:t>Possession of the Site</w:t>
            </w:r>
            <w:bookmarkEnd w:id="102"/>
            <w:bookmarkEnd w:id="103"/>
            <w:bookmarkEnd w:id="104"/>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5" w:name="_Toc333923244"/>
            <w:bookmarkStart w:id="106" w:name="_Toc497228228"/>
            <w:bookmarkStart w:id="107" w:name="_Toc25317359"/>
            <w:r w:rsidRPr="008544CE">
              <w:rPr>
                <w:sz w:val="22"/>
              </w:rPr>
              <w:t>Access to the Site</w:t>
            </w:r>
            <w:bookmarkEnd w:id="105"/>
            <w:bookmarkEnd w:id="106"/>
            <w:bookmarkEnd w:id="107"/>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8" w:name="_Toc333923245"/>
            <w:bookmarkStart w:id="109" w:name="_Toc497228229"/>
            <w:bookmarkStart w:id="110" w:name="_Toc25317360"/>
            <w:r w:rsidRPr="008544CE">
              <w:rPr>
                <w:sz w:val="22"/>
              </w:rPr>
              <w:t>Instructions, Inspections and Audits</w:t>
            </w:r>
            <w:bookmarkEnd w:id="108"/>
            <w:bookmarkEnd w:id="109"/>
            <w:bookmarkEnd w:id="110"/>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1" w:name="_Toc333923246"/>
            <w:bookmarkStart w:id="112" w:name="_Toc497228230"/>
            <w:bookmarkStart w:id="113" w:name="_Toc25317361"/>
            <w:r w:rsidRPr="008544CE">
              <w:rPr>
                <w:sz w:val="22"/>
              </w:rPr>
              <w:lastRenderedPageBreak/>
              <w:t>Appointment of the Adjudicator</w:t>
            </w:r>
            <w:bookmarkEnd w:id="111"/>
            <w:bookmarkEnd w:id="112"/>
            <w:bookmarkEnd w:id="113"/>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4" w:name="_Toc333923247"/>
            <w:bookmarkStart w:id="115" w:name="_Toc497228231"/>
            <w:bookmarkStart w:id="116" w:name="_Toc25317362"/>
            <w:r w:rsidRPr="008544CE">
              <w:rPr>
                <w:sz w:val="22"/>
              </w:rPr>
              <w:t>Procedure for Disputes</w:t>
            </w:r>
            <w:bookmarkEnd w:id="114"/>
            <w:bookmarkEnd w:id="115"/>
            <w:bookmarkEnd w:id="116"/>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7" w:name="_Toc497228232"/>
            <w:bookmarkStart w:id="118" w:name="_Toc25317363"/>
            <w:r w:rsidRPr="008544CE">
              <w:rPr>
                <w:sz w:val="22"/>
              </w:rPr>
              <w:t>Fraud and Corruption</w:t>
            </w:r>
            <w:bookmarkEnd w:id="117"/>
            <w:bookmarkEnd w:id="118"/>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19" w:name="_Toc25317364"/>
            <w:r w:rsidRPr="008544CE">
              <w:rPr>
                <w:sz w:val="22"/>
              </w:rPr>
              <w:t>Stakeholder Engagement</w:t>
            </w:r>
            <w:bookmarkEnd w:id="119"/>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20" w:name="_Toc25317365"/>
            <w:r w:rsidRPr="008544CE">
              <w:rPr>
                <w:sz w:val="22"/>
              </w:rPr>
              <w:lastRenderedPageBreak/>
              <w:t>Suppliers (other than Subcontractors)</w:t>
            </w:r>
            <w:bookmarkEnd w:id="120"/>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1" w:name="_Toc25317366"/>
            <w:r w:rsidRPr="008544CE">
              <w:rPr>
                <w:sz w:val="22"/>
              </w:rPr>
              <w:t>Code of Conduct</w:t>
            </w:r>
            <w:bookmarkEnd w:id="121"/>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2" w:name="_Toc25317367"/>
            <w:r w:rsidRPr="008544CE">
              <w:rPr>
                <w:sz w:val="22"/>
              </w:rPr>
              <w:t>Security of the Site</w:t>
            </w:r>
            <w:bookmarkEnd w:id="122"/>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3" w:name="_Toc333923249"/>
            <w:bookmarkStart w:id="124" w:name="_Toc497228233"/>
            <w:bookmarkStart w:id="125" w:name="_Toc25317368"/>
            <w:r w:rsidRPr="008544CE">
              <w:rPr>
                <w:sz w:val="22"/>
              </w:rPr>
              <w:t>B.  Time Control</w:t>
            </w:r>
            <w:bookmarkEnd w:id="123"/>
            <w:bookmarkEnd w:id="124"/>
            <w:bookmarkEnd w:id="125"/>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6" w:name="_Toc333923250"/>
            <w:bookmarkStart w:id="127" w:name="_Toc497228234"/>
            <w:bookmarkStart w:id="128" w:name="_Toc25317369"/>
            <w:r w:rsidRPr="008544CE">
              <w:rPr>
                <w:sz w:val="22"/>
              </w:rPr>
              <w:t>Program</w:t>
            </w:r>
            <w:bookmarkEnd w:id="126"/>
            <w:bookmarkEnd w:id="127"/>
            <w:r w:rsidRPr="008544CE">
              <w:rPr>
                <w:sz w:val="22"/>
              </w:rPr>
              <w:t xml:space="preserve"> and Progress Reports</w:t>
            </w:r>
            <w:bookmarkEnd w:id="128"/>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9" w:name="_Toc333923251"/>
            <w:bookmarkStart w:id="130" w:name="_Toc497228235"/>
            <w:bookmarkStart w:id="131" w:name="_Toc25317370"/>
            <w:r w:rsidRPr="008544CE">
              <w:rPr>
                <w:sz w:val="22"/>
              </w:rPr>
              <w:lastRenderedPageBreak/>
              <w:t>Extension of the Intended Completion Date</w:t>
            </w:r>
            <w:bookmarkEnd w:id="129"/>
            <w:bookmarkEnd w:id="130"/>
            <w:bookmarkEnd w:id="131"/>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2" w:name="_Toc333923252"/>
            <w:bookmarkStart w:id="133" w:name="_Toc497228236"/>
            <w:bookmarkStart w:id="134" w:name="_Toc25317371"/>
            <w:r w:rsidRPr="008544CE">
              <w:rPr>
                <w:sz w:val="22"/>
              </w:rPr>
              <w:t>Acceleration</w:t>
            </w:r>
            <w:bookmarkEnd w:id="132"/>
            <w:bookmarkEnd w:id="133"/>
            <w:bookmarkEnd w:id="134"/>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5" w:name="_Toc333923253"/>
            <w:bookmarkStart w:id="136" w:name="_Toc497228237"/>
            <w:bookmarkStart w:id="137" w:name="_Toc25317372"/>
            <w:r w:rsidRPr="008544CE">
              <w:rPr>
                <w:sz w:val="22"/>
              </w:rPr>
              <w:lastRenderedPageBreak/>
              <w:t>Delays Ordered by the Project Manager</w:t>
            </w:r>
            <w:bookmarkEnd w:id="135"/>
            <w:bookmarkEnd w:id="136"/>
            <w:bookmarkEnd w:id="137"/>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8" w:name="_Toc333923254"/>
            <w:bookmarkStart w:id="139" w:name="_Toc497228238"/>
            <w:bookmarkStart w:id="140" w:name="_Toc25317373"/>
            <w:r w:rsidRPr="008544CE">
              <w:rPr>
                <w:sz w:val="22"/>
              </w:rPr>
              <w:t>Management Meetings</w:t>
            </w:r>
            <w:bookmarkEnd w:id="138"/>
            <w:bookmarkEnd w:id="139"/>
            <w:bookmarkEnd w:id="140"/>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1" w:name="_Toc333923255"/>
            <w:bookmarkStart w:id="142" w:name="_Toc497228239"/>
            <w:bookmarkStart w:id="143" w:name="_Toc25317374"/>
            <w:r w:rsidRPr="008544CE">
              <w:rPr>
                <w:sz w:val="22"/>
              </w:rPr>
              <w:t>Early Warning</w:t>
            </w:r>
            <w:bookmarkEnd w:id="141"/>
            <w:bookmarkEnd w:id="142"/>
            <w:bookmarkEnd w:id="143"/>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4" w:name="_Toc333923256"/>
            <w:bookmarkStart w:id="145" w:name="_Toc497228240"/>
            <w:bookmarkStart w:id="146" w:name="_Toc25317375"/>
            <w:r w:rsidRPr="008544CE">
              <w:rPr>
                <w:sz w:val="22"/>
              </w:rPr>
              <w:t>C.  Quality Control</w:t>
            </w:r>
            <w:bookmarkEnd w:id="144"/>
            <w:bookmarkEnd w:id="145"/>
            <w:bookmarkEnd w:id="146"/>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7" w:name="_Toc333923257"/>
            <w:bookmarkStart w:id="148" w:name="_Toc497228241"/>
            <w:bookmarkStart w:id="149" w:name="_Toc25317376"/>
            <w:r w:rsidRPr="008544CE">
              <w:rPr>
                <w:sz w:val="22"/>
              </w:rPr>
              <w:t>Identifying Defects</w:t>
            </w:r>
            <w:bookmarkEnd w:id="147"/>
            <w:bookmarkEnd w:id="148"/>
            <w:bookmarkEnd w:id="149"/>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0" w:name="_Toc333923258"/>
            <w:bookmarkStart w:id="151" w:name="_Toc497228242"/>
            <w:bookmarkStart w:id="152" w:name="_Toc25317377"/>
            <w:r w:rsidRPr="008544CE">
              <w:rPr>
                <w:sz w:val="22"/>
              </w:rPr>
              <w:t>Tests</w:t>
            </w:r>
            <w:bookmarkEnd w:id="150"/>
            <w:bookmarkEnd w:id="151"/>
            <w:bookmarkEnd w:id="152"/>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3" w:name="_Toc333923259"/>
            <w:bookmarkStart w:id="154" w:name="_Toc497228243"/>
            <w:bookmarkStart w:id="155" w:name="_Toc25317378"/>
            <w:r w:rsidRPr="008544CE">
              <w:rPr>
                <w:sz w:val="22"/>
              </w:rPr>
              <w:t>Correction of Defects</w:t>
            </w:r>
            <w:bookmarkEnd w:id="153"/>
            <w:bookmarkEnd w:id="154"/>
            <w:bookmarkEnd w:id="155"/>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6" w:name="_Toc333923260"/>
            <w:bookmarkStart w:id="157" w:name="_Toc497228244"/>
            <w:bookmarkStart w:id="158" w:name="_Toc25317379"/>
            <w:r w:rsidRPr="008544CE">
              <w:rPr>
                <w:sz w:val="22"/>
              </w:rPr>
              <w:lastRenderedPageBreak/>
              <w:t>Uncorrected Defects</w:t>
            </w:r>
            <w:bookmarkEnd w:id="156"/>
            <w:bookmarkEnd w:id="157"/>
            <w:bookmarkEnd w:id="158"/>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59" w:name="_Toc333923261"/>
            <w:bookmarkStart w:id="160" w:name="_Toc497228245"/>
            <w:bookmarkStart w:id="161" w:name="_Toc25317380"/>
            <w:r w:rsidRPr="008544CE">
              <w:rPr>
                <w:sz w:val="22"/>
              </w:rPr>
              <w:t>D.  Cost Control</w:t>
            </w:r>
            <w:bookmarkEnd w:id="159"/>
            <w:bookmarkEnd w:id="160"/>
            <w:bookmarkEnd w:id="161"/>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2" w:name="_Toc333923262"/>
            <w:bookmarkStart w:id="163" w:name="_Toc497228246"/>
            <w:bookmarkStart w:id="164" w:name="_Toc25317381"/>
            <w:r w:rsidRPr="008544CE">
              <w:rPr>
                <w:sz w:val="22"/>
              </w:rPr>
              <w:t>Contract Price</w:t>
            </w:r>
            <w:bookmarkEnd w:id="162"/>
            <w:r w:rsidRPr="008544CE">
              <w:rPr>
                <w:sz w:val="22"/>
                <w:vertAlign w:val="superscript"/>
              </w:rPr>
              <w:footnoteReference w:id="4"/>
            </w:r>
            <w:bookmarkEnd w:id="163"/>
            <w:bookmarkEnd w:id="164"/>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5" w:name="_Toc333923263"/>
            <w:bookmarkStart w:id="166" w:name="_Toc497228247"/>
            <w:bookmarkStart w:id="167" w:name="_Toc25317382"/>
            <w:r w:rsidRPr="008544CE">
              <w:rPr>
                <w:sz w:val="22"/>
              </w:rPr>
              <w:t>Changes in the Contract Price</w:t>
            </w:r>
            <w:bookmarkEnd w:id="165"/>
            <w:r w:rsidRPr="008544CE">
              <w:rPr>
                <w:sz w:val="22"/>
                <w:vertAlign w:val="superscript"/>
              </w:rPr>
              <w:footnoteReference w:id="5"/>
            </w:r>
            <w:bookmarkEnd w:id="166"/>
            <w:bookmarkEnd w:id="167"/>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8" w:name="_Toc333923264"/>
            <w:bookmarkStart w:id="169" w:name="_Toc497228248"/>
            <w:bookmarkStart w:id="170" w:name="_Toc25317383"/>
            <w:r w:rsidRPr="008544CE">
              <w:rPr>
                <w:sz w:val="22"/>
              </w:rPr>
              <w:t>Variations</w:t>
            </w:r>
            <w:bookmarkEnd w:id="168"/>
            <w:bookmarkEnd w:id="169"/>
            <w:bookmarkEnd w:id="170"/>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1" w:name="_Toc333923265"/>
            <w:bookmarkStart w:id="172" w:name="_Toc497228249"/>
            <w:bookmarkStart w:id="173" w:name="_Toc25317384"/>
            <w:r w:rsidRPr="008544CE">
              <w:rPr>
                <w:sz w:val="22"/>
              </w:rPr>
              <w:lastRenderedPageBreak/>
              <w:t>Cash Flow Forecasts</w:t>
            </w:r>
            <w:bookmarkEnd w:id="171"/>
            <w:bookmarkEnd w:id="172"/>
            <w:bookmarkEnd w:id="173"/>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4" w:name="_Toc333923266"/>
            <w:bookmarkStart w:id="175" w:name="_Toc497228250"/>
            <w:bookmarkStart w:id="176" w:name="_Toc25317385"/>
            <w:r w:rsidRPr="008544CE">
              <w:rPr>
                <w:sz w:val="22"/>
              </w:rPr>
              <w:lastRenderedPageBreak/>
              <w:t>Payment Certificates</w:t>
            </w:r>
            <w:bookmarkEnd w:id="174"/>
            <w:bookmarkEnd w:id="175"/>
            <w:bookmarkEnd w:id="176"/>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7" w:name="_Toc333923267"/>
            <w:bookmarkStart w:id="178" w:name="_Toc497228251"/>
            <w:bookmarkStart w:id="179" w:name="_Toc25317386"/>
            <w:r w:rsidRPr="008544CE">
              <w:rPr>
                <w:sz w:val="22"/>
              </w:rPr>
              <w:t>Payments</w:t>
            </w:r>
            <w:bookmarkEnd w:id="177"/>
            <w:bookmarkEnd w:id="178"/>
            <w:bookmarkEnd w:id="179"/>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0" w:name="_Toc333923268"/>
            <w:bookmarkStart w:id="181" w:name="_Toc497228252"/>
            <w:bookmarkStart w:id="182" w:name="_Toc25317387"/>
            <w:r w:rsidRPr="008544CE">
              <w:rPr>
                <w:sz w:val="22"/>
              </w:rPr>
              <w:lastRenderedPageBreak/>
              <w:t>Compensation Events</w:t>
            </w:r>
            <w:bookmarkEnd w:id="180"/>
            <w:bookmarkEnd w:id="181"/>
            <w:bookmarkEnd w:id="182"/>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3" w:name="_Toc333923269"/>
            <w:bookmarkStart w:id="184" w:name="_Toc497228253"/>
            <w:bookmarkStart w:id="185" w:name="_Toc25317388"/>
            <w:r w:rsidRPr="008544CE">
              <w:rPr>
                <w:sz w:val="22"/>
              </w:rPr>
              <w:lastRenderedPageBreak/>
              <w:t>Tax</w:t>
            </w:r>
            <w:bookmarkEnd w:id="183"/>
            <w:bookmarkEnd w:id="184"/>
            <w:bookmarkEnd w:id="185"/>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6" w:name="_Toc333923270"/>
            <w:bookmarkStart w:id="187" w:name="_Toc497228254"/>
            <w:bookmarkStart w:id="188" w:name="_Toc25317389"/>
            <w:r w:rsidRPr="008544CE">
              <w:rPr>
                <w:sz w:val="22"/>
              </w:rPr>
              <w:t>Currencies</w:t>
            </w:r>
            <w:bookmarkEnd w:id="186"/>
            <w:bookmarkEnd w:id="187"/>
            <w:bookmarkEnd w:id="188"/>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9" w:name="_Toc333923271"/>
            <w:bookmarkStart w:id="190" w:name="_Toc497228255"/>
            <w:bookmarkStart w:id="191" w:name="_Toc25317390"/>
            <w:r w:rsidRPr="008544CE">
              <w:rPr>
                <w:sz w:val="22"/>
              </w:rPr>
              <w:t>Price Adjustment</w:t>
            </w:r>
            <w:bookmarkEnd w:id="189"/>
            <w:bookmarkEnd w:id="190"/>
            <w:bookmarkEnd w:id="191"/>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2" w:name="_Toc333923272"/>
            <w:bookmarkStart w:id="193" w:name="_Toc497228256"/>
            <w:bookmarkStart w:id="194" w:name="_Toc25317391"/>
            <w:r w:rsidRPr="008544CE">
              <w:rPr>
                <w:sz w:val="22"/>
              </w:rPr>
              <w:t>Retention</w:t>
            </w:r>
            <w:bookmarkEnd w:id="192"/>
            <w:bookmarkEnd w:id="193"/>
            <w:bookmarkEnd w:id="194"/>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5" w:name="_Toc333923273"/>
            <w:bookmarkStart w:id="196" w:name="_Toc497228257"/>
            <w:bookmarkStart w:id="197" w:name="_Toc25317392"/>
            <w:r w:rsidRPr="008544CE">
              <w:rPr>
                <w:sz w:val="22"/>
              </w:rPr>
              <w:lastRenderedPageBreak/>
              <w:t>Liquidated Damages</w:t>
            </w:r>
            <w:bookmarkEnd w:id="195"/>
            <w:bookmarkEnd w:id="196"/>
            <w:bookmarkEnd w:id="197"/>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8" w:name="_Toc333923274"/>
            <w:bookmarkStart w:id="199" w:name="_Toc497228258"/>
            <w:bookmarkStart w:id="200" w:name="_Toc25317393"/>
            <w:r w:rsidRPr="008544CE">
              <w:rPr>
                <w:sz w:val="22"/>
              </w:rPr>
              <w:t>Bonus</w:t>
            </w:r>
            <w:bookmarkEnd w:id="198"/>
            <w:bookmarkEnd w:id="199"/>
            <w:bookmarkEnd w:id="200"/>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1" w:name="_Toc333923275"/>
            <w:bookmarkStart w:id="202" w:name="_Toc497228259"/>
            <w:bookmarkStart w:id="203" w:name="_Toc25317394"/>
            <w:r w:rsidRPr="008544CE">
              <w:rPr>
                <w:sz w:val="22"/>
              </w:rPr>
              <w:t>Advance Payment</w:t>
            </w:r>
            <w:bookmarkEnd w:id="201"/>
            <w:bookmarkEnd w:id="202"/>
            <w:bookmarkEnd w:id="203"/>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4" w:name="_Toc333923276"/>
            <w:bookmarkStart w:id="205" w:name="_Toc497228260"/>
            <w:bookmarkStart w:id="206" w:name="_Toc25317395"/>
            <w:r w:rsidRPr="008544CE">
              <w:rPr>
                <w:sz w:val="22"/>
              </w:rPr>
              <w:t>Securities</w:t>
            </w:r>
            <w:bookmarkEnd w:id="204"/>
            <w:bookmarkEnd w:id="205"/>
            <w:bookmarkEnd w:id="206"/>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7" w:name="_Toc333923277"/>
            <w:bookmarkStart w:id="208" w:name="_Toc497228261"/>
            <w:bookmarkStart w:id="209" w:name="_Toc25317396"/>
            <w:r w:rsidRPr="008544CE">
              <w:rPr>
                <w:sz w:val="22"/>
              </w:rPr>
              <w:lastRenderedPageBreak/>
              <w:t>Dayworks</w:t>
            </w:r>
            <w:bookmarkEnd w:id="207"/>
            <w:bookmarkEnd w:id="208"/>
            <w:bookmarkEnd w:id="209"/>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10" w:name="_Toc333923278"/>
            <w:bookmarkStart w:id="211" w:name="_Toc497228262"/>
            <w:bookmarkStart w:id="212" w:name="_Toc25317397"/>
            <w:r w:rsidRPr="008544CE">
              <w:rPr>
                <w:sz w:val="22"/>
              </w:rPr>
              <w:t>Cost of Repairs</w:t>
            </w:r>
            <w:bookmarkEnd w:id="210"/>
            <w:bookmarkEnd w:id="211"/>
            <w:bookmarkEnd w:id="212"/>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3" w:name="_Toc333923279"/>
            <w:bookmarkStart w:id="214" w:name="_Toc497228263"/>
            <w:bookmarkStart w:id="215" w:name="_Toc25317398"/>
            <w:r w:rsidRPr="008544CE">
              <w:rPr>
                <w:sz w:val="22"/>
              </w:rPr>
              <w:t>E.  Finishing the Contract</w:t>
            </w:r>
            <w:bookmarkEnd w:id="213"/>
            <w:bookmarkEnd w:id="214"/>
            <w:bookmarkEnd w:id="215"/>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6" w:name="_Toc333923280"/>
            <w:bookmarkStart w:id="217" w:name="_Toc497228264"/>
            <w:bookmarkStart w:id="218" w:name="_Toc25317399"/>
            <w:r w:rsidRPr="008544CE">
              <w:rPr>
                <w:sz w:val="22"/>
              </w:rPr>
              <w:t>Completion</w:t>
            </w:r>
            <w:bookmarkEnd w:id="216"/>
            <w:bookmarkEnd w:id="217"/>
            <w:bookmarkEnd w:id="218"/>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9" w:name="_Toc333923281"/>
            <w:bookmarkStart w:id="220" w:name="_Toc497228265"/>
            <w:bookmarkStart w:id="221" w:name="_Toc25317400"/>
            <w:r w:rsidRPr="008544CE">
              <w:rPr>
                <w:sz w:val="22"/>
              </w:rPr>
              <w:t>Taking Over</w:t>
            </w:r>
            <w:bookmarkEnd w:id="219"/>
            <w:bookmarkEnd w:id="220"/>
            <w:bookmarkEnd w:id="221"/>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2" w:name="_Toc333923282"/>
            <w:bookmarkStart w:id="223" w:name="_Toc497228266"/>
            <w:bookmarkStart w:id="224" w:name="_Toc25317401"/>
            <w:r w:rsidRPr="008544CE">
              <w:rPr>
                <w:sz w:val="22"/>
              </w:rPr>
              <w:t>Final Account</w:t>
            </w:r>
            <w:bookmarkEnd w:id="222"/>
            <w:bookmarkEnd w:id="223"/>
            <w:bookmarkEnd w:id="224"/>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5" w:name="_Toc333923283"/>
            <w:bookmarkStart w:id="226" w:name="_Toc497228267"/>
            <w:bookmarkStart w:id="227" w:name="_Toc25317402"/>
            <w:r w:rsidRPr="008544CE">
              <w:rPr>
                <w:sz w:val="22"/>
              </w:rPr>
              <w:t>Operating and Maintenance Manuals</w:t>
            </w:r>
            <w:bookmarkEnd w:id="225"/>
            <w:bookmarkEnd w:id="226"/>
            <w:bookmarkEnd w:id="227"/>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8" w:name="_Toc497228268"/>
            <w:bookmarkStart w:id="229" w:name="_Toc25317403"/>
            <w:r w:rsidRPr="008544CE">
              <w:rPr>
                <w:sz w:val="22"/>
              </w:rPr>
              <w:t>Termination</w:t>
            </w:r>
            <w:bookmarkEnd w:id="228"/>
            <w:bookmarkEnd w:id="229"/>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0" w:name="_Toc333923285"/>
            <w:bookmarkStart w:id="231" w:name="_Toc497228269"/>
            <w:bookmarkStart w:id="232" w:name="_Toc25317404"/>
            <w:r w:rsidRPr="008544CE">
              <w:rPr>
                <w:sz w:val="22"/>
              </w:rPr>
              <w:t>Payment upon Termination</w:t>
            </w:r>
            <w:bookmarkEnd w:id="230"/>
            <w:bookmarkEnd w:id="231"/>
            <w:bookmarkEnd w:id="232"/>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3" w:name="_Toc333923286"/>
            <w:bookmarkStart w:id="234" w:name="_Toc497228270"/>
            <w:bookmarkStart w:id="235" w:name="_Toc25317405"/>
            <w:r w:rsidRPr="008544CE">
              <w:rPr>
                <w:sz w:val="22"/>
              </w:rPr>
              <w:lastRenderedPageBreak/>
              <w:t>Property</w:t>
            </w:r>
            <w:bookmarkEnd w:id="233"/>
            <w:bookmarkEnd w:id="234"/>
            <w:bookmarkEnd w:id="235"/>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6" w:name="_Toc333923287"/>
            <w:bookmarkStart w:id="237" w:name="_Toc497228271"/>
            <w:bookmarkStart w:id="238" w:name="_Toc25317406"/>
            <w:r w:rsidRPr="008544CE">
              <w:rPr>
                <w:sz w:val="22"/>
              </w:rPr>
              <w:t>Release from Performance</w:t>
            </w:r>
            <w:bookmarkEnd w:id="236"/>
            <w:bookmarkEnd w:id="237"/>
            <w:bookmarkEnd w:id="238"/>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9" w:name="_Toc333923288"/>
            <w:bookmarkStart w:id="240" w:name="_Toc497228272"/>
            <w:bookmarkStart w:id="241" w:name="_Toc25317407"/>
            <w:r w:rsidRPr="008544CE">
              <w:rPr>
                <w:sz w:val="22"/>
              </w:rPr>
              <w:t>Suspension of Bank Loan or Credit</w:t>
            </w:r>
            <w:bookmarkEnd w:id="239"/>
            <w:bookmarkEnd w:id="240"/>
            <w:bookmarkEnd w:id="241"/>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44"/>
      <w:headerReference w:type="default" r:id="rId45"/>
      <w:headerReference w:type="first" r:id="rId46"/>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64651" w14:textId="77777777" w:rsidR="00817BBD" w:rsidRDefault="00817BBD">
      <w:pPr>
        <w:spacing w:after="0" w:line="240" w:lineRule="auto"/>
      </w:pPr>
      <w:r>
        <w:separator/>
      </w:r>
    </w:p>
  </w:endnote>
  <w:endnote w:type="continuationSeparator" w:id="0">
    <w:p w14:paraId="114AF539" w14:textId="77777777" w:rsidR="00817BBD" w:rsidRDefault="00817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9E9C8" w14:textId="77777777" w:rsidR="00817BBD" w:rsidRDefault="00817BBD">
      <w:pPr>
        <w:spacing w:after="0" w:line="263" w:lineRule="auto"/>
        <w:ind w:left="720" w:hanging="360"/>
        <w:jc w:val="left"/>
      </w:pPr>
      <w:r>
        <w:separator/>
      </w:r>
    </w:p>
  </w:footnote>
  <w:footnote w:type="continuationSeparator" w:id="0">
    <w:p w14:paraId="1FF0E77F" w14:textId="77777777" w:rsidR="00817BBD" w:rsidRDefault="00817BBD">
      <w:pPr>
        <w:spacing w:after="0" w:line="263" w:lineRule="auto"/>
        <w:ind w:left="720" w:hanging="360"/>
        <w:jc w:val="left"/>
      </w:pPr>
      <w:r>
        <w:continuationSeparator/>
      </w:r>
    </w:p>
  </w:footnote>
  <w:footnote w:id="1">
    <w:p w14:paraId="3A69F58C" w14:textId="77777777" w:rsidR="00817BBD" w:rsidRDefault="00817BBD">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7BBD" w:rsidRPr="0026306C" w:rsidRDefault="00817BBD"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7BBD" w:rsidRPr="0026306C" w:rsidRDefault="00817BBD"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7BBD" w:rsidRPr="0026306C" w:rsidRDefault="00817BBD"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7BBD" w:rsidRPr="0026306C" w:rsidRDefault="00817BBD"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7BBD" w:rsidRPr="0026306C" w:rsidRDefault="00817BBD"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7BBD" w:rsidRPr="0026306C" w:rsidRDefault="00817BBD"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7BBD" w:rsidRPr="0026306C" w:rsidRDefault="00817BBD"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7BBD" w:rsidRPr="0026306C" w:rsidRDefault="00817BBD"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7BBD" w:rsidRPr="0026306C" w:rsidRDefault="00817BBD"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7BBD" w:rsidRPr="005F76C3" w:rsidRDefault="00817BBD"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7BBD" w:rsidRPr="0026306C" w:rsidRDefault="00817BBD"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7BBD" w:rsidRDefault="00817BBD" w:rsidP="0064520B">
      <w:pPr>
        <w:pStyle w:val="footnotedescription"/>
        <w:tabs>
          <w:tab w:val="left" w:pos="1455"/>
        </w:tabs>
        <w:spacing w:line="252" w:lineRule="auto"/>
        <w:ind w:left="0" w:firstLine="0"/>
      </w:pPr>
      <w:r>
        <w:tab/>
      </w:r>
    </w:p>
  </w:footnote>
  <w:footnote w:id="12">
    <w:p w14:paraId="4050CBDD" w14:textId="77777777" w:rsidR="00817BBD" w:rsidRDefault="00817BBD" w:rsidP="00603413">
      <w:pPr>
        <w:pStyle w:val="footnotedescription"/>
        <w:spacing w:after="62" w:line="242" w:lineRule="auto"/>
        <w:ind w:left="0" w:right="54" w:firstLine="0"/>
      </w:pPr>
      <w:r>
        <w:rPr>
          <w:sz w:val="16"/>
        </w:rPr>
        <w:t xml:space="preserve">  </w:t>
      </w:r>
    </w:p>
  </w:footnote>
  <w:footnote w:id="13">
    <w:p w14:paraId="7BE2FB4F" w14:textId="77777777" w:rsidR="00817BBD" w:rsidRPr="00603413" w:rsidRDefault="00817BBD"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817BBD" w:rsidRDefault="00817BBD">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817BBD" w:rsidRDefault="00817BBD">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817BBD" w:rsidRPr="001555CC" w:rsidRDefault="00817BBD"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817BBD" w:rsidRDefault="00817BBD">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2DE4A587" w:rsidR="00817BBD" w:rsidRDefault="00817BBD">
    <w:pPr>
      <w:spacing w:after="0" w:line="259" w:lineRule="auto"/>
      <w:ind w:right="1439" w:firstLine="0"/>
      <w:jc w:val="right"/>
    </w:pPr>
    <w:r>
      <w:fldChar w:fldCharType="begin"/>
    </w:r>
    <w:r>
      <w:instrText xml:space="preserve"> PAGE   \* MERGEFORMAT </w:instrText>
    </w:r>
    <w:r>
      <w:fldChar w:fldCharType="separate"/>
    </w:r>
    <w:r w:rsidR="00FB3B80" w:rsidRPr="00FB3B80">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817BBD" w:rsidRPr="00993933" w:rsidRDefault="00817BBD"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817BBD" w:rsidRPr="00516B75" w:rsidRDefault="00817BBD"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118A6C71" w:rsidR="00817BBD" w:rsidRPr="004509D8" w:rsidRDefault="00817BBD"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FB3B80">
      <w:rPr>
        <w:rStyle w:val="PageNumber"/>
        <w:noProof/>
      </w:rPr>
      <w:t>16</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00F6C394" w:rsidR="00817BBD" w:rsidRDefault="00817BBD">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FB3B80">
      <w:rPr>
        <w:rStyle w:val="PageNumber"/>
        <w:rFonts w:cs="Arial"/>
        <w:noProof/>
      </w:rPr>
      <w:t>15</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5008C634" w:rsidR="00817BBD" w:rsidRDefault="00817BBD">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FB3B80">
      <w:rPr>
        <w:rStyle w:val="PageNumber"/>
        <w:noProof/>
      </w:rPr>
      <w:t>9</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817BBD" w:rsidRDefault="00817BBD">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817BBD" w:rsidRDefault="00817BBD">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07F6D3F5" w:rsidR="00817BBD" w:rsidRDefault="00817BBD">
    <w:pPr>
      <w:spacing w:after="0" w:line="259" w:lineRule="auto"/>
      <w:ind w:right="2" w:firstLine="0"/>
      <w:jc w:val="right"/>
    </w:pPr>
    <w:r>
      <w:fldChar w:fldCharType="begin"/>
    </w:r>
    <w:r>
      <w:instrText xml:space="preserve"> PAGE   \* MERGEFORMAT </w:instrText>
    </w:r>
    <w:r>
      <w:fldChar w:fldCharType="separate"/>
    </w:r>
    <w:r w:rsidR="00FB3B80" w:rsidRPr="00FB3B80">
      <w:rPr>
        <w:noProof/>
        <w:sz w:val="20"/>
      </w:rPr>
      <w:t>17</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DE6A12"/>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9"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2"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3"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5"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2"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6"/>
  </w:num>
  <w:num w:numId="2">
    <w:abstractNumId w:val="46"/>
  </w:num>
  <w:num w:numId="3">
    <w:abstractNumId w:val="58"/>
  </w:num>
  <w:num w:numId="4">
    <w:abstractNumId w:val="64"/>
  </w:num>
  <w:num w:numId="5">
    <w:abstractNumId w:val="26"/>
  </w:num>
  <w:num w:numId="6">
    <w:abstractNumId w:val="59"/>
  </w:num>
  <w:num w:numId="7">
    <w:abstractNumId w:val="3"/>
  </w:num>
  <w:num w:numId="8">
    <w:abstractNumId w:val="53"/>
  </w:num>
  <w:num w:numId="9">
    <w:abstractNumId w:val="48"/>
  </w:num>
  <w:num w:numId="10">
    <w:abstractNumId w:val="18"/>
  </w:num>
  <w:num w:numId="11">
    <w:abstractNumId w:val="13"/>
  </w:num>
  <w:num w:numId="12">
    <w:abstractNumId w:val="43"/>
  </w:num>
  <w:num w:numId="13">
    <w:abstractNumId w:val="29"/>
  </w:num>
  <w:num w:numId="14">
    <w:abstractNumId w:val="34"/>
  </w:num>
  <w:num w:numId="1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4"/>
  </w:num>
  <w:num w:numId="17">
    <w:abstractNumId w:val="41"/>
  </w:num>
  <w:num w:numId="18">
    <w:abstractNumId w:val="51"/>
  </w:num>
  <w:num w:numId="19">
    <w:abstractNumId w:val="14"/>
  </w:num>
  <w:num w:numId="20">
    <w:abstractNumId w:val="52"/>
  </w:num>
  <w:num w:numId="21">
    <w:abstractNumId w:val="9"/>
  </w:num>
  <w:num w:numId="22">
    <w:abstractNumId w:val="15"/>
  </w:num>
  <w:num w:numId="23">
    <w:abstractNumId w:val="2"/>
  </w:num>
  <w:num w:numId="24">
    <w:abstractNumId w:val="24"/>
  </w:num>
  <w:num w:numId="25">
    <w:abstractNumId w:val="32"/>
  </w:num>
  <w:num w:numId="26">
    <w:abstractNumId w:val="28"/>
  </w:num>
  <w:num w:numId="27">
    <w:abstractNumId w:val="40"/>
  </w:num>
  <w:num w:numId="28">
    <w:abstractNumId w:val="63"/>
  </w:num>
  <w:num w:numId="29">
    <w:abstractNumId w:val="65"/>
  </w:num>
  <w:num w:numId="30">
    <w:abstractNumId w:val="57"/>
  </w:num>
  <w:num w:numId="31">
    <w:abstractNumId w:val="62"/>
  </w:num>
  <w:num w:numId="32">
    <w:abstractNumId w:val="8"/>
  </w:num>
  <w:num w:numId="33">
    <w:abstractNumId w:val="56"/>
  </w:num>
  <w:num w:numId="34">
    <w:abstractNumId w:val="16"/>
  </w:num>
  <w:num w:numId="35">
    <w:abstractNumId w:val="11"/>
  </w:num>
  <w:num w:numId="36">
    <w:abstractNumId w:val="22"/>
  </w:num>
  <w:num w:numId="37">
    <w:abstractNumId w:val="1"/>
  </w:num>
  <w:num w:numId="38">
    <w:abstractNumId w:val="39"/>
  </w:num>
  <w:num w:numId="39">
    <w:abstractNumId w:val="30"/>
  </w:num>
  <w:num w:numId="40">
    <w:abstractNumId w:val="6"/>
  </w:num>
  <w:num w:numId="41">
    <w:abstractNumId w:val="19"/>
  </w:num>
  <w:num w:numId="42">
    <w:abstractNumId w:val="37"/>
  </w:num>
  <w:num w:numId="43">
    <w:abstractNumId w:val="31"/>
  </w:num>
  <w:num w:numId="44">
    <w:abstractNumId w:val="55"/>
  </w:num>
  <w:num w:numId="45">
    <w:abstractNumId w:val="23"/>
  </w:num>
  <w:num w:numId="46">
    <w:abstractNumId w:val="47"/>
  </w:num>
  <w:num w:numId="47">
    <w:abstractNumId w:val="60"/>
  </w:num>
  <w:num w:numId="48">
    <w:abstractNumId w:val="10"/>
  </w:num>
  <w:num w:numId="49">
    <w:abstractNumId w:val="44"/>
  </w:num>
  <w:num w:numId="50">
    <w:abstractNumId w:val="50"/>
  </w:num>
  <w:num w:numId="51">
    <w:abstractNumId w:val="4"/>
  </w:num>
  <w:num w:numId="52">
    <w:abstractNumId w:val="38"/>
  </w:num>
  <w:num w:numId="53">
    <w:abstractNumId w:val="12"/>
  </w:num>
  <w:num w:numId="54">
    <w:abstractNumId w:val="21"/>
  </w:num>
  <w:num w:numId="55">
    <w:abstractNumId w:val="27"/>
  </w:num>
  <w:num w:numId="56">
    <w:abstractNumId w:val="20"/>
  </w:num>
  <w:num w:numId="57">
    <w:abstractNumId w:val="45"/>
  </w:num>
  <w:num w:numId="58">
    <w:abstractNumId w:val="25"/>
  </w:num>
  <w:num w:numId="59">
    <w:abstractNumId w:val="5"/>
  </w:num>
  <w:num w:numId="60">
    <w:abstractNumId w:val="7"/>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3"/>
  </w:num>
  <w:num w:numId="65">
    <w:abstractNumId w:val="49"/>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num>
  <w:num w:numId="68">
    <w:abstractNumId w:val="1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42DC"/>
    <w:rsid w:val="000241A7"/>
    <w:rsid w:val="0002428C"/>
    <w:rsid w:val="00024807"/>
    <w:rsid w:val="000254CD"/>
    <w:rsid w:val="00032043"/>
    <w:rsid w:val="00033DFE"/>
    <w:rsid w:val="00040516"/>
    <w:rsid w:val="00041761"/>
    <w:rsid w:val="000436E0"/>
    <w:rsid w:val="000469B9"/>
    <w:rsid w:val="000500AE"/>
    <w:rsid w:val="000523A5"/>
    <w:rsid w:val="000652A3"/>
    <w:rsid w:val="00065C08"/>
    <w:rsid w:val="00066896"/>
    <w:rsid w:val="000701CA"/>
    <w:rsid w:val="00072E8B"/>
    <w:rsid w:val="00073B45"/>
    <w:rsid w:val="00080E52"/>
    <w:rsid w:val="00084903"/>
    <w:rsid w:val="000922DF"/>
    <w:rsid w:val="00093ABF"/>
    <w:rsid w:val="000967AF"/>
    <w:rsid w:val="00096823"/>
    <w:rsid w:val="000A1463"/>
    <w:rsid w:val="000A3686"/>
    <w:rsid w:val="000A6DA8"/>
    <w:rsid w:val="000B0639"/>
    <w:rsid w:val="000B7B3B"/>
    <w:rsid w:val="00106ED1"/>
    <w:rsid w:val="0010774B"/>
    <w:rsid w:val="00112200"/>
    <w:rsid w:val="00120BC9"/>
    <w:rsid w:val="00124705"/>
    <w:rsid w:val="00130986"/>
    <w:rsid w:val="00134534"/>
    <w:rsid w:val="00137FDC"/>
    <w:rsid w:val="0014775A"/>
    <w:rsid w:val="001555CC"/>
    <w:rsid w:val="00161EF6"/>
    <w:rsid w:val="001656B0"/>
    <w:rsid w:val="00173F29"/>
    <w:rsid w:val="00181EA3"/>
    <w:rsid w:val="00184B51"/>
    <w:rsid w:val="0018699A"/>
    <w:rsid w:val="00190451"/>
    <w:rsid w:val="00196584"/>
    <w:rsid w:val="00197BFA"/>
    <w:rsid w:val="001A1558"/>
    <w:rsid w:val="001A31BE"/>
    <w:rsid w:val="001A4462"/>
    <w:rsid w:val="001A7680"/>
    <w:rsid w:val="001B0370"/>
    <w:rsid w:val="001B03DC"/>
    <w:rsid w:val="001B6644"/>
    <w:rsid w:val="001D06EF"/>
    <w:rsid w:val="002007EE"/>
    <w:rsid w:val="00200942"/>
    <w:rsid w:val="002009BA"/>
    <w:rsid w:val="00201FD4"/>
    <w:rsid w:val="00205028"/>
    <w:rsid w:val="0021733E"/>
    <w:rsid w:val="00217BC5"/>
    <w:rsid w:val="00217DF1"/>
    <w:rsid w:val="00222864"/>
    <w:rsid w:val="00227106"/>
    <w:rsid w:val="00231B2B"/>
    <w:rsid w:val="00234522"/>
    <w:rsid w:val="0023582D"/>
    <w:rsid w:val="00243C1C"/>
    <w:rsid w:val="00244D80"/>
    <w:rsid w:val="0025613F"/>
    <w:rsid w:val="0025724E"/>
    <w:rsid w:val="00257E57"/>
    <w:rsid w:val="00262947"/>
    <w:rsid w:val="00267E43"/>
    <w:rsid w:val="0027520D"/>
    <w:rsid w:val="002823E9"/>
    <w:rsid w:val="0029031F"/>
    <w:rsid w:val="00290DCA"/>
    <w:rsid w:val="00293869"/>
    <w:rsid w:val="00295BBD"/>
    <w:rsid w:val="00296C7B"/>
    <w:rsid w:val="002A1888"/>
    <w:rsid w:val="002A43D5"/>
    <w:rsid w:val="002A4D93"/>
    <w:rsid w:val="002A68BA"/>
    <w:rsid w:val="002B0DC2"/>
    <w:rsid w:val="002B1A81"/>
    <w:rsid w:val="002B227B"/>
    <w:rsid w:val="002B2428"/>
    <w:rsid w:val="002C36FF"/>
    <w:rsid w:val="002C58FE"/>
    <w:rsid w:val="002C698F"/>
    <w:rsid w:val="002C7CAD"/>
    <w:rsid w:val="002D25DB"/>
    <w:rsid w:val="002D664E"/>
    <w:rsid w:val="002E3F93"/>
    <w:rsid w:val="002E4D96"/>
    <w:rsid w:val="002E5F90"/>
    <w:rsid w:val="002E6805"/>
    <w:rsid w:val="002E771D"/>
    <w:rsid w:val="002F5705"/>
    <w:rsid w:val="0030079B"/>
    <w:rsid w:val="00303D48"/>
    <w:rsid w:val="00315C81"/>
    <w:rsid w:val="00322B30"/>
    <w:rsid w:val="0032325B"/>
    <w:rsid w:val="00324170"/>
    <w:rsid w:val="00327E21"/>
    <w:rsid w:val="00335EE3"/>
    <w:rsid w:val="00344F51"/>
    <w:rsid w:val="0034689D"/>
    <w:rsid w:val="0035072C"/>
    <w:rsid w:val="00351860"/>
    <w:rsid w:val="00351C97"/>
    <w:rsid w:val="00361A36"/>
    <w:rsid w:val="003700F2"/>
    <w:rsid w:val="003742D4"/>
    <w:rsid w:val="0037574C"/>
    <w:rsid w:val="003801B9"/>
    <w:rsid w:val="00381582"/>
    <w:rsid w:val="00382FA0"/>
    <w:rsid w:val="003834C2"/>
    <w:rsid w:val="0038385D"/>
    <w:rsid w:val="003915E2"/>
    <w:rsid w:val="003A70E2"/>
    <w:rsid w:val="003B0967"/>
    <w:rsid w:val="003B15BA"/>
    <w:rsid w:val="003B6602"/>
    <w:rsid w:val="003B7665"/>
    <w:rsid w:val="003D3754"/>
    <w:rsid w:val="003D4360"/>
    <w:rsid w:val="003E1FDC"/>
    <w:rsid w:val="003F76A8"/>
    <w:rsid w:val="00402B82"/>
    <w:rsid w:val="0040543B"/>
    <w:rsid w:val="0041546F"/>
    <w:rsid w:val="00420AE5"/>
    <w:rsid w:val="00420B25"/>
    <w:rsid w:val="00422A23"/>
    <w:rsid w:val="00422ABB"/>
    <w:rsid w:val="00423188"/>
    <w:rsid w:val="004318E7"/>
    <w:rsid w:val="004320F8"/>
    <w:rsid w:val="00440105"/>
    <w:rsid w:val="004419FB"/>
    <w:rsid w:val="00451F93"/>
    <w:rsid w:val="00473056"/>
    <w:rsid w:val="00475AA5"/>
    <w:rsid w:val="00487236"/>
    <w:rsid w:val="00495014"/>
    <w:rsid w:val="00495252"/>
    <w:rsid w:val="004A12C2"/>
    <w:rsid w:val="004A19DB"/>
    <w:rsid w:val="004A1A82"/>
    <w:rsid w:val="004A27B7"/>
    <w:rsid w:val="004A4738"/>
    <w:rsid w:val="004A5EDF"/>
    <w:rsid w:val="004A5FCF"/>
    <w:rsid w:val="004A7A66"/>
    <w:rsid w:val="004A7BE5"/>
    <w:rsid w:val="004B14DA"/>
    <w:rsid w:val="004C0377"/>
    <w:rsid w:val="004C6F83"/>
    <w:rsid w:val="004C71EA"/>
    <w:rsid w:val="004D0BDD"/>
    <w:rsid w:val="004D630B"/>
    <w:rsid w:val="004F4967"/>
    <w:rsid w:val="004F6DAB"/>
    <w:rsid w:val="00501779"/>
    <w:rsid w:val="00507EF5"/>
    <w:rsid w:val="00510F18"/>
    <w:rsid w:val="005136E7"/>
    <w:rsid w:val="0051448E"/>
    <w:rsid w:val="00524368"/>
    <w:rsid w:val="00526954"/>
    <w:rsid w:val="00536D25"/>
    <w:rsid w:val="00544497"/>
    <w:rsid w:val="005444A5"/>
    <w:rsid w:val="00554AF7"/>
    <w:rsid w:val="00561CD9"/>
    <w:rsid w:val="00567B14"/>
    <w:rsid w:val="00574682"/>
    <w:rsid w:val="00583CEE"/>
    <w:rsid w:val="005917C9"/>
    <w:rsid w:val="00593DFD"/>
    <w:rsid w:val="00594247"/>
    <w:rsid w:val="005A2018"/>
    <w:rsid w:val="005A340B"/>
    <w:rsid w:val="005A3F97"/>
    <w:rsid w:val="005A7205"/>
    <w:rsid w:val="005B0B27"/>
    <w:rsid w:val="005B14BE"/>
    <w:rsid w:val="005B3E6E"/>
    <w:rsid w:val="005B46FD"/>
    <w:rsid w:val="005B6D8B"/>
    <w:rsid w:val="005B711A"/>
    <w:rsid w:val="005C0F0A"/>
    <w:rsid w:val="005C4630"/>
    <w:rsid w:val="005D32E3"/>
    <w:rsid w:val="005D3F5B"/>
    <w:rsid w:val="005E1BC4"/>
    <w:rsid w:val="005E1BD9"/>
    <w:rsid w:val="005E7A84"/>
    <w:rsid w:val="00603413"/>
    <w:rsid w:val="00610E03"/>
    <w:rsid w:val="00612DE5"/>
    <w:rsid w:val="00615003"/>
    <w:rsid w:val="00620F9B"/>
    <w:rsid w:val="00624E90"/>
    <w:rsid w:val="006403A3"/>
    <w:rsid w:val="0064520B"/>
    <w:rsid w:val="00645F17"/>
    <w:rsid w:val="006675DF"/>
    <w:rsid w:val="00671FDC"/>
    <w:rsid w:val="00675FE5"/>
    <w:rsid w:val="006837B9"/>
    <w:rsid w:val="00687748"/>
    <w:rsid w:val="006A6EA6"/>
    <w:rsid w:val="006B2773"/>
    <w:rsid w:val="006C39F1"/>
    <w:rsid w:val="006D0A08"/>
    <w:rsid w:val="006D3CA6"/>
    <w:rsid w:val="006D68C4"/>
    <w:rsid w:val="006E08EE"/>
    <w:rsid w:val="006F1130"/>
    <w:rsid w:val="006F2664"/>
    <w:rsid w:val="006F58E7"/>
    <w:rsid w:val="00702768"/>
    <w:rsid w:val="007033E0"/>
    <w:rsid w:val="0070683E"/>
    <w:rsid w:val="00714631"/>
    <w:rsid w:val="00714920"/>
    <w:rsid w:val="00717FC7"/>
    <w:rsid w:val="00723DEE"/>
    <w:rsid w:val="007259F6"/>
    <w:rsid w:val="007310F7"/>
    <w:rsid w:val="007328E1"/>
    <w:rsid w:val="0074120D"/>
    <w:rsid w:val="00747601"/>
    <w:rsid w:val="007505CB"/>
    <w:rsid w:val="007529D3"/>
    <w:rsid w:val="007552EB"/>
    <w:rsid w:val="00757DA7"/>
    <w:rsid w:val="00762B9E"/>
    <w:rsid w:val="00766B85"/>
    <w:rsid w:val="00767A9D"/>
    <w:rsid w:val="007719BD"/>
    <w:rsid w:val="007748C1"/>
    <w:rsid w:val="00784923"/>
    <w:rsid w:val="00785404"/>
    <w:rsid w:val="00786E53"/>
    <w:rsid w:val="00795FBC"/>
    <w:rsid w:val="00797F1F"/>
    <w:rsid w:val="007A4C3E"/>
    <w:rsid w:val="007A5CC1"/>
    <w:rsid w:val="007B1ADA"/>
    <w:rsid w:val="007B3EE7"/>
    <w:rsid w:val="007B58F9"/>
    <w:rsid w:val="007B6253"/>
    <w:rsid w:val="007B65F5"/>
    <w:rsid w:val="007C225F"/>
    <w:rsid w:val="007D4B22"/>
    <w:rsid w:val="007E29B1"/>
    <w:rsid w:val="007E63F5"/>
    <w:rsid w:val="007F12CC"/>
    <w:rsid w:val="008161F5"/>
    <w:rsid w:val="00817BBD"/>
    <w:rsid w:val="008231E0"/>
    <w:rsid w:val="00830830"/>
    <w:rsid w:val="00834E3E"/>
    <w:rsid w:val="0083733B"/>
    <w:rsid w:val="00844AAC"/>
    <w:rsid w:val="0084738E"/>
    <w:rsid w:val="008544CE"/>
    <w:rsid w:val="00854749"/>
    <w:rsid w:val="00855FCA"/>
    <w:rsid w:val="00863E90"/>
    <w:rsid w:val="00873711"/>
    <w:rsid w:val="00876B55"/>
    <w:rsid w:val="0088385D"/>
    <w:rsid w:val="00883DB9"/>
    <w:rsid w:val="00892D5A"/>
    <w:rsid w:val="008B14C8"/>
    <w:rsid w:val="008B3B3D"/>
    <w:rsid w:val="008B7F41"/>
    <w:rsid w:val="008C77E8"/>
    <w:rsid w:val="008D09D2"/>
    <w:rsid w:val="008D2A11"/>
    <w:rsid w:val="008E48D2"/>
    <w:rsid w:val="008E7A51"/>
    <w:rsid w:val="008F27B6"/>
    <w:rsid w:val="009007D9"/>
    <w:rsid w:val="0090162C"/>
    <w:rsid w:val="009020D2"/>
    <w:rsid w:val="009258C4"/>
    <w:rsid w:val="009265EA"/>
    <w:rsid w:val="00932877"/>
    <w:rsid w:val="00940B07"/>
    <w:rsid w:val="00941EED"/>
    <w:rsid w:val="009432AD"/>
    <w:rsid w:val="009438EC"/>
    <w:rsid w:val="009530E3"/>
    <w:rsid w:val="0095749A"/>
    <w:rsid w:val="00964662"/>
    <w:rsid w:val="00977828"/>
    <w:rsid w:val="00990A35"/>
    <w:rsid w:val="00991DA0"/>
    <w:rsid w:val="00992E68"/>
    <w:rsid w:val="009941DB"/>
    <w:rsid w:val="00994492"/>
    <w:rsid w:val="009A2D1B"/>
    <w:rsid w:val="009A35EA"/>
    <w:rsid w:val="009A58D6"/>
    <w:rsid w:val="009B6D3C"/>
    <w:rsid w:val="009C46E2"/>
    <w:rsid w:val="009C4742"/>
    <w:rsid w:val="009C61B1"/>
    <w:rsid w:val="009D6AAF"/>
    <w:rsid w:val="009E0D1D"/>
    <w:rsid w:val="009F5605"/>
    <w:rsid w:val="009F67F3"/>
    <w:rsid w:val="009F7386"/>
    <w:rsid w:val="00A006D3"/>
    <w:rsid w:val="00A016F0"/>
    <w:rsid w:val="00A10806"/>
    <w:rsid w:val="00A10EE1"/>
    <w:rsid w:val="00A158EF"/>
    <w:rsid w:val="00A24EE9"/>
    <w:rsid w:val="00A313B0"/>
    <w:rsid w:val="00A33775"/>
    <w:rsid w:val="00A34F35"/>
    <w:rsid w:val="00A36309"/>
    <w:rsid w:val="00A37BBE"/>
    <w:rsid w:val="00A400E0"/>
    <w:rsid w:val="00A478C5"/>
    <w:rsid w:val="00A54D94"/>
    <w:rsid w:val="00A5562E"/>
    <w:rsid w:val="00A574BB"/>
    <w:rsid w:val="00A61A61"/>
    <w:rsid w:val="00A61CE4"/>
    <w:rsid w:val="00A62088"/>
    <w:rsid w:val="00A66E48"/>
    <w:rsid w:val="00A71158"/>
    <w:rsid w:val="00A85054"/>
    <w:rsid w:val="00A87564"/>
    <w:rsid w:val="00A87AEC"/>
    <w:rsid w:val="00A95B09"/>
    <w:rsid w:val="00AA1FF1"/>
    <w:rsid w:val="00AA7AC5"/>
    <w:rsid w:val="00AC2130"/>
    <w:rsid w:val="00AC662A"/>
    <w:rsid w:val="00AE7DBD"/>
    <w:rsid w:val="00AF222E"/>
    <w:rsid w:val="00AF3411"/>
    <w:rsid w:val="00AF7678"/>
    <w:rsid w:val="00B04D06"/>
    <w:rsid w:val="00B133B9"/>
    <w:rsid w:val="00B37378"/>
    <w:rsid w:val="00B5265B"/>
    <w:rsid w:val="00B66BBB"/>
    <w:rsid w:val="00B7482D"/>
    <w:rsid w:val="00B77C63"/>
    <w:rsid w:val="00B87682"/>
    <w:rsid w:val="00B97E99"/>
    <w:rsid w:val="00BA78F2"/>
    <w:rsid w:val="00BB69CE"/>
    <w:rsid w:val="00BC50D6"/>
    <w:rsid w:val="00BD14EA"/>
    <w:rsid w:val="00BD47E4"/>
    <w:rsid w:val="00BE3F4B"/>
    <w:rsid w:val="00BE5D3F"/>
    <w:rsid w:val="00BF4C26"/>
    <w:rsid w:val="00C061C1"/>
    <w:rsid w:val="00C10050"/>
    <w:rsid w:val="00C12F26"/>
    <w:rsid w:val="00C132E4"/>
    <w:rsid w:val="00C17B1B"/>
    <w:rsid w:val="00C21E68"/>
    <w:rsid w:val="00C33742"/>
    <w:rsid w:val="00C37BAA"/>
    <w:rsid w:val="00C44CC1"/>
    <w:rsid w:val="00C501E2"/>
    <w:rsid w:val="00C50D55"/>
    <w:rsid w:val="00C51E6B"/>
    <w:rsid w:val="00C553A6"/>
    <w:rsid w:val="00C56132"/>
    <w:rsid w:val="00C5619A"/>
    <w:rsid w:val="00C67E16"/>
    <w:rsid w:val="00C728C0"/>
    <w:rsid w:val="00C76EB0"/>
    <w:rsid w:val="00C9074A"/>
    <w:rsid w:val="00C95228"/>
    <w:rsid w:val="00C97ABA"/>
    <w:rsid w:val="00CA204D"/>
    <w:rsid w:val="00CC218F"/>
    <w:rsid w:val="00CC3C18"/>
    <w:rsid w:val="00CD018E"/>
    <w:rsid w:val="00CD10A1"/>
    <w:rsid w:val="00CE0138"/>
    <w:rsid w:val="00CE08BE"/>
    <w:rsid w:val="00CF0825"/>
    <w:rsid w:val="00CF394C"/>
    <w:rsid w:val="00D078FC"/>
    <w:rsid w:val="00D1607E"/>
    <w:rsid w:val="00D16480"/>
    <w:rsid w:val="00D20EC6"/>
    <w:rsid w:val="00D223E8"/>
    <w:rsid w:val="00D310E3"/>
    <w:rsid w:val="00D313AE"/>
    <w:rsid w:val="00D3501A"/>
    <w:rsid w:val="00D366E6"/>
    <w:rsid w:val="00D373DB"/>
    <w:rsid w:val="00D41100"/>
    <w:rsid w:val="00D41FBD"/>
    <w:rsid w:val="00D424BD"/>
    <w:rsid w:val="00D42BF6"/>
    <w:rsid w:val="00D51C14"/>
    <w:rsid w:val="00D51CD7"/>
    <w:rsid w:val="00D52D0B"/>
    <w:rsid w:val="00D76E90"/>
    <w:rsid w:val="00D82AB8"/>
    <w:rsid w:val="00D82B45"/>
    <w:rsid w:val="00D84F5C"/>
    <w:rsid w:val="00D8569A"/>
    <w:rsid w:val="00D9287F"/>
    <w:rsid w:val="00D93A74"/>
    <w:rsid w:val="00DA0D01"/>
    <w:rsid w:val="00DB0A82"/>
    <w:rsid w:val="00DB186B"/>
    <w:rsid w:val="00DB5D3C"/>
    <w:rsid w:val="00DC0D62"/>
    <w:rsid w:val="00DC4673"/>
    <w:rsid w:val="00DD1EBB"/>
    <w:rsid w:val="00DE0CB3"/>
    <w:rsid w:val="00DF31E0"/>
    <w:rsid w:val="00DF66EE"/>
    <w:rsid w:val="00DF7B23"/>
    <w:rsid w:val="00E06CE5"/>
    <w:rsid w:val="00E06E1A"/>
    <w:rsid w:val="00E16B99"/>
    <w:rsid w:val="00E16BB4"/>
    <w:rsid w:val="00E30A45"/>
    <w:rsid w:val="00E30AC6"/>
    <w:rsid w:val="00E32D1B"/>
    <w:rsid w:val="00E33ACE"/>
    <w:rsid w:val="00E3522F"/>
    <w:rsid w:val="00E366D8"/>
    <w:rsid w:val="00E36F5E"/>
    <w:rsid w:val="00E37E2B"/>
    <w:rsid w:val="00E456A5"/>
    <w:rsid w:val="00E456C9"/>
    <w:rsid w:val="00E5015D"/>
    <w:rsid w:val="00E514B1"/>
    <w:rsid w:val="00E574F6"/>
    <w:rsid w:val="00E627BC"/>
    <w:rsid w:val="00E63444"/>
    <w:rsid w:val="00E661C7"/>
    <w:rsid w:val="00E6714D"/>
    <w:rsid w:val="00E83DF4"/>
    <w:rsid w:val="00E84936"/>
    <w:rsid w:val="00E90E38"/>
    <w:rsid w:val="00E944B0"/>
    <w:rsid w:val="00EB0160"/>
    <w:rsid w:val="00EB1850"/>
    <w:rsid w:val="00EB1FA0"/>
    <w:rsid w:val="00EB35C3"/>
    <w:rsid w:val="00EB4FB4"/>
    <w:rsid w:val="00EC4B53"/>
    <w:rsid w:val="00EC7AD6"/>
    <w:rsid w:val="00ED4C64"/>
    <w:rsid w:val="00ED5FC4"/>
    <w:rsid w:val="00ED7AA4"/>
    <w:rsid w:val="00EF2DBD"/>
    <w:rsid w:val="00EF32BB"/>
    <w:rsid w:val="00EF57BE"/>
    <w:rsid w:val="00F01E59"/>
    <w:rsid w:val="00F022AC"/>
    <w:rsid w:val="00F06411"/>
    <w:rsid w:val="00F13ABB"/>
    <w:rsid w:val="00F23B78"/>
    <w:rsid w:val="00F24857"/>
    <w:rsid w:val="00F27768"/>
    <w:rsid w:val="00F36FF1"/>
    <w:rsid w:val="00F40CE5"/>
    <w:rsid w:val="00F46F19"/>
    <w:rsid w:val="00F5219C"/>
    <w:rsid w:val="00F60B52"/>
    <w:rsid w:val="00F64A60"/>
    <w:rsid w:val="00F652A2"/>
    <w:rsid w:val="00F66D44"/>
    <w:rsid w:val="00F75922"/>
    <w:rsid w:val="00F75A56"/>
    <w:rsid w:val="00F75E6A"/>
    <w:rsid w:val="00F9343B"/>
    <w:rsid w:val="00FA0AA1"/>
    <w:rsid w:val="00FA0CAA"/>
    <w:rsid w:val="00FB374D"/>
    <w:rsid w:val="00FB3B80"/>
    <w:rsid w:val="00FB42B1"/>
    <w:rsid w:val="00FC0FAF"/>
    <w:rsid w:val="00FC15EE"/>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71411713">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85277005">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15097026">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87321789">
      <w:bodyDiv w:val="1"/>
      <w:marLeft w:val="0"/>
      <w:marRight w:val="0"/>
      <w:marTop w:val="0"/>
      <w:marBottom w:val="0"/>
      <w:divBdr>
        <w:top w:val="none" w:sz="0" w:space="0" w:color="auto"/>
        <w:left w:val="none" w:sz="0" w:space="0" w:color="auto"/>
        <w:bottom w:val="none" w:sz="0" w:space="0" w:color="auto"/>
        <w:right w:val="none" w:sz="0" w:space="0" w:color="auto"/>
      </w:divBdr>
    </w:div>
    <w:div w:id="1883902019">
      <w:bodyDiv w:val="1"/>
      <w:marLeft w:val="0"/>
      <w:marRight w:val="0"/>
      <w:marTop w:val="0"/>
      <w:marBottom w:val="0"/>
      <w:divBdr>
        <w:top w:val="none" w:sz="0" w:space="0" w:color="auto"/>
        <w:left w:val="none" w:sz="0" w:space="0" w:color="auto"/>
        <w:bottom w:val="none" w:sz="0" w:space="0" w:color="auto"/>
        <w:right w:val="none" w:sz="0" w:space="0" w:color="auto"/>
      </w:divBdr>
    </w:div>
    <w:div w:id="1961377383">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ntacouncil@yahoo.com" TargetMode="External"/><Relationship Id="rId18" Type="http://schemas.openxmlformats.org/officeDocument/2006/relationships/image" Target="media/image4.png"/><Relationship Id="rId26" Type="http://schemas.openxmlformats.org/officeDocument/2006/relationships/hyperlink" Target="http://www.worldbank.org/debarr." TargetMode="External"/><Relationship Id="rId39" Type="http://schemas.openxmlformats.org/officeDocument/2006/relationships/image" Target="media/image9.png"/><Relationship Id="rId21" Type="http://schemas.openxmlformats.org/officeDocument/2006/relationships/header" Target="header5.xml"/><Relationship Id="rId34" Type="http://schemas.openxmlformats.org/officeDocument/2006/relationships/header" Target="header7.xml"/><Relationship Id="rId42" Type="http://schemas.openxmlformats.org/officeDocument/2006/relationships/header" Target="header9.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rchespublics.cm" TargetMode="External"/><Relationship Id="rId29" Type="http://schemas.openxmlformats.org/officeDocument/2006/relationships/hyperlink" Target="http://www.marchespublics.c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worldbank.org/debarr." TargetMode="External"/><Relationship Id="rId32" Type="http://schemas.openxmlformats.org/officeDocument/2006/relationships/image" Target="media/image5.png"/><Relationship Id="rId37" Type="http://schemas.openxmlformats.org/officeDocument/2006/relationships/image" Target="media/image8.png"/><Relationship Id="rId40" Type="http://schemas.openxmlformats.org/officeDocument/2006/relationships/oleObject" Target="embeddings/oleObject2.bin"/><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www.publiccontracts.cm" TargetMode="External"/><Relationship Id="rId23" Type="http://schemas.openxmlformats.org/officeDocument/2006/relationships/hyperlink" Target="http://www.worldbank.org/debarr." TargetMode="External"/><Relationship Id="rId28" Type="http://schemas.openxmlformats.org/officeDocument/2006/relationships/hyperlink" Target="http://www.publiccontracts.cm" TargetMode="External"/><Relationship Id="rId36" Type="http://schemas.openxmlformats.org/officeDocument/2006/relationships/image" Target="media/image7.png"/><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hyperlink" Target="mailto:btcouncilnkwen@yahoo.com" TargetMode="External"/><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orldbank.org/debarr." TargetMode="External"/><Relationship Id="rId22" Type="http://schemas.openxmlformats.org/officeDocument/2006/relationships/hyperlink" Target="mailto:santacouncil@yahoo.com" TargetMode="External"/><Relationship Id="rId27" Type="http://schemas.openxmlformats.org/officeDocument/2006/relationships/hyperlink" Target="http://www.worldbank.org/debarr." TargetMode="External"/><Relationship Id="rId30" Type="http://schemas.openxmlformats.org/officeDocument/2006/relationships/hyperlink" Target="http://www.marchespublics.cm" TargetMode="External"/><Relationship Id="rId35" Type="http://schemas.openxmlformats.org/officeDocument/2006/relationships/image" Target="media/image6.png"/><Relationship Id="rId43" Type="http://schemas.openxmlformats.org/officeDocument/2006/relationships/header" Target="header10.xm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mailto:btcouncilnkwen@yahoo.com" TargetMode="External"/><Relationship Id="rId25" Type="http://schemas.openxmlformats.org/officeDocument/2006/relationships/hyperlink" Target="http://www.worldbank.org/debarr." TargetMode="External"/><Relationship Id="rId33" Type="http://schemas.openxmlformats.org/officeDocument/2006/relationships/header" Target="header6.xml"/><Relationship Id="rId38" Type="http://schemas.openxmlformats.org/officeDocument/2006/relationships/oleObject" Target="embeddings/oleObject1.bin"/><Relationship Id="rId46" Type="http://schemas.openxmlformats.org/officeDocument/2006/relationships/header" Target="header13.xml"/><Relationship Id="rId20" Type="http://schemas.openxmlformats.org/officeDocument/2006/relationships/header" Target="header4.xml"/><Relationship Id="rId41" Type="http://schemas.openxmlformats.org/officeDocument/2006/relationships/header" Target="header8.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3981</TotalTime>
  <Pages>135</Pages>
  <Words>49908</Words>
  <Characters>284481</Characters>
  <Application>Microsoft Office Word</Application>
  <DocSecurity>0</DocSecurity>
  <Lines>2370</Lines>
  <Paragraphs>667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333722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190</cp:revision>
  <cp:lastPrinted>2026-09-04T02:26:00Z</cp:lastPrinted>
  <dcterms:created xsi:type="dcterms:W3CDTF">2026-05-26T12:34:00Z</dcterms:created>
  <dcterms:modified xsi:type="dcterms:W3CDTF">2026-09-04T02:26:00Z</dcterms:modified>
</cp:coreProperties>
</file>